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2F" w:rsidRPr="00F16CF7" w:rsidRDefault="006B57CE" w:rsidP="00B70B2F">
      <w:pPr>
        <w:pStyle w:val="Standard"/>
        <w:rPr>
          <w:rFonts w:ascii="Cambria" w:hAnsi="Cambria" w:cs="Cambria"/>
          <w:color w:val="000000"/>
          <w:sz w:val="22"/>
          <w:lang w:eastAsia="pl-PL"/>
        </w:rPr>
      </w:pPr>
      <w:bookmarkStart w:id="0" w:name="_GoBack"/>
      <w:bookmarkEnd w:id="0"/>
      <w:r w:rsidRPr="00F16CF7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123825</wp:posOffset>
                </wp:positionV>
                <wp:extent cx="3450590" cy="91186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B2F" w:rsidRPr="00714228" w:rsidRDefault="00B70B2F" w:rsidP="00B70B2F">
                            <w:pPr>
                              <w:pStyle w:val="Nagwek2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1422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105 KRESOWY SZPITAL WOJSKOWY</w:t>
                            </w:r>
                          </w:p>
                          <w:p w:rsidR="00B70B2F" w:rsidRPr="00714228" w:rsidRDefault="00B70B2F" w:rsidP="00B70B2F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1422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Z PRZYCHODNIĄ</w:t>
                            </w:r>
                          </w:p>
                          <w:p w:rsidR="00B70B2F" w:rsidRPr="00714228" w:rsidRDefault="00B70B2F" w:rsidP="00B70B2F">
                            <w:pPr>
                              <w:pStyle w:val="Nagwek2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1422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SAMODZIELNY PUBLICZNY ZAKŁAD </w:t>
                            </w:r>
                          </w:p>
                          <w:p w:rsidR="00B70B2F" w:rsidRPr="00714228" w:rsidRDefault="00B70B2F" w:rsidP="00B70B2F">
                            <w:pPr>
                              <w:pStyle w:val="Nagwek2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714228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OPIEKI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0.25pt;margin-top:9.75pt;width:271.7pt;height:71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" stroked="f">
                <v:fill opacity="0"/>
                <v:textbox inset="8.2pt,4.6pt,8.2pt,4.6pt">
                  <w:txbxContent>
                    <w:p w:rsidR="00B70B2F" w:rsidRPr="00714228" w:rsidRDefault="00B70B2F" w:rsidP="00B70B2F">
                      <w:pPr>
                        <w:pStyle w:val="Nagwek2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714228">
                        <w:rPr>
                          <w:rFonts w:cs="Times New Roman"/>
                          <w:sz w:val="22"/>
                          <w:szCs w:val="22"/>
                        </w:rPr>
                        <w:t>105 KRESOWY SZPITAL WOJSKOWY</w:t>
                      </w:r>
                    </w:p>
                    <w:p w:rsidR="00B70B2F" w:rsidRPr="00714228" w:rsidRDefault="00B70B2F" w:rsidP="00B70B2F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714228">
                        <w:rPr>
                          <w:rFonts w:cs="Times New Roman"/>
                          <w:sz w:val="22"/>
                          <w:szCs w:val="22"/>
                        </w:rPr>
                        <w:t>Z PRZYCHODNIĄ</w:t>
                      </w:r>
                    </w:p>
                    <w:p w:rsidR="00B70B2F" w:rsidRPr="00714228" w:rsidRDefault="00B70B2F" w:rsidP="00B70B2F">
                      <w:pPr>
                        <w:pStyle w:val="Nagwek2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714228">
                        <w:rPr>
                          <w:rFonts w:cs="Times New Roman"/>
                          <w:sz w:val="22"/>
                          <w:szCs w:val="22"/>
                        </w:rPr>
                        <w:t xml:space="preserve">SAMODZIELNY PUBLICZNY ZAKŁAD </w:t>
                      </w:r>
                    </w:p>
                    <w:p w:rsidR="00B70B2F" w:rsidRPr="00714228" w:rsidRDefault="00B70B2F" w:rsidP="00B70B2F">
                      <w:pPr>
                        <w:pStyle w:val="Nagwek2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714228">
                        <w:rPr>
                          <w:rFonts w:cs="Times New Roman"/>
                          <w:sz w:val="22"/>
                          <w:szCs w:val="22"/>
                        </w:rPr>
                        <w:t>OPIEKI ZDROWOTNEJ w ŻARACH</w:t>
                      </w:r>
                    </w:p>
                  </w:txbxContent>
                </v:textbox>
              </v:shape>
            </w:pict>
          </mc:Fallback>
        </mc:AlternateContent>
      </w:r>
      <w:r w:rsidRPr="00F16CF7">
        <w:rPr>
          <w:noProof/>
          <w:color w:val="000000"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56515</wp:posOffset>
            </wp:positionV>
            <wp:extent cx="910590" cy="827405"/>
            <wp:effectExtent l="0" t="0" r="3810" b="0"/>
            <wp:wrapNone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CF7">
        <w:rPr>
          <w:noProof/>
          <w:color w:val="000000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56515</wp:posOffset>
            </wp:positionV>
            <wp:extent cx="856615" cy="835660"/>
            <wp:effectExtent l="0" t="0" r="635" b="254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356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2F" w:rsidRPr="00F16CF7" w:rsidRDefault="00B70B2F" w:rsidP="00B70B2F">
      <w:pPr>
        <w:pStyle w:val="Standard"/>
        <w:rPr>
          <w:rFonts w:ascii="Cambria" w:hAnsi="Cambria" w:cs="Cambria"/>
          <w:color w:val="000000"/>
          <w:sz w:val="22"/>
          <w:lang w:eastAsia="pl-PL"/>
        </w:rPr>
      </w:pPr>
    </w:p>
    <w:p w:rsidR="00B70B2F" w:rsidRPr="00F16CF7" w:rsidRDefault="00B70B2F" w:rsidP="00B70B2F">
      <w:pPr>
        <w:pStyle w:val="Standard"/>
        <w:rPr>
          <w:rFonts w:ascii="Cambria" w:hAnsi="Cambria" w:cs="Cambria"/>
          <w:color w:val="000000"/>
          <w:sz w:val="22"/>
          <w:lang w:eastAsia="pl-PL"/>
        </w:rPr>
      </w:pPr>
    </w:p>
    <w:p w:rsidR="00B70B2F" w:rsidRPr="00F16CF7" w:rsidRDefault="00B70B2F" w:rsidP="00B70B2F">
      <w:pPr>
        <w:pStyle w:val="Standard"/>
        <w:rPr>
          <w:rFonts w:ascii="Cambria" w:hAnsi="Cambria" w:cs="Cambria"/>
          <w:color w:val="000000"/>
          <w:sz w:val="22"/>
          <w:lang w:eastAsia="pl-PL"/>
        </w:rPr>
      </w:pPr>
    </w:p>
    <w:p w:rsidR="00B70B2F" w:rsidRPr="00F16CF7" w:rsidRDefault="00B70B2F" w:rsidP="0051302C">
      <w:pPr>
        <w:pStyle w:val="Nagwek"/>
        <w:spacing w:before="0" w:after="0"/>
        <w:rPr>
          <w:rFonts w:ascii="Cambria" w:hAnsi="Cambria" w:cs="Cambria"/>
          <w:color w:val="000000"/>
          <w:sz w:val="22"/>
        </w:rPr>
      </w:pPr>
    </w:p>
    <w:p w:rsidR="004E3ED6" w:rsidRPr="00F16CF7" w:rsidRDefault="004E3ED6" w:rsidP="004E3ED6">
      <w:pPr>
        <w:pBdr>
          <w:bottom w:val="thinThickLargeGap" w:sz="24" w:space="1" w:color="auto"/>
        </w:pBdr>
        <w:ind w:firstLine="709"/>
        <w:jc w:val="center"/>
        <w:rPr>
          <w:color w:val="000000"/>
          <w:sz w:val="18"/>
        </w:rPr>
      </w:pPr>
    </w:p>
    <w:p w:rsidR="004E3ED6" w:rsidRPr="00F16CF7" w:rsidRDefault="00F61830" w:rsidP="004E3ED6">
      <w:pPr>
        <w:pStyle w:val="Nagwek3"/>
        <w:tabs>
          <w:tab w:val="left" w:pos="708"/>
        </w:tabs>
        <w:spacing w:before="0" w:after="0"/>
        <w:ind w:left="238"/>
        <w:rPr>
          <w:rFonts w:ascii="Times New Roman" w:hAnsi="Times New Roman"/>
          <w:color w:val="000000"/>
          <w:sz w:val="22"/>
          <w:szCs w:val="22"/>
        </w:rPr>
      </w:pPr>
      <w:r w:rsidRPr="00F16CF7">
        <w:rPr>
          <w:rFonts w:ascii="Times New Roman" w:hAnsi="Times New Roman"/>
          <w:color w:val="000000"/>
          <w:sz w:val="22"/>
          <w:szCs w:val="22"/>
        </w:rPr>
        <w:t>Numer sprawy: DZP 383/N-1/</w:t>
      </w:r>
      <w:r w:rsidR="00C9206F" w:rsidRPr="00F16CF7">
        <w:rPr>
          <w:rFonts w:ascii="Times New Roman" w:hAnsi="Times New Roman"/>
          <w:color w:val="000000"/>
          <w:sz w:val="22"/>
          <w:szCs w:val="22"/>
        </w:rPr>
        <w:t>24</w:t>
      </w:r>
    </w:p>
    <w:p w:rsidR="004E3ED6" w:rsidRPr="00F16CF7" w:rsidRDefault="004E3ED6" w:rsidP="004E3ED6">
      <w:pPr>
        <w:rPr>
          <w:color w:val="000000"/>
        </w:rPr>
      </w:pPr>
    </w:p>
    <w:p w:rsidR="004E3ED6" w:rsidRPr="00F16CF7" w:rsidRDefault="004E3ED6" w:rsidP="004E3ED6">
      <w:pPr>
        <w:jc w:val="right"/>
        <w:rPr>
          <w:color w:val="000000"/>
          <w:sz w:val="24"/>
          <w:szCs w:val="24"/>
          <w:lang w:eastAsia="pl-PL"/>
        </w:rPr>
      </w:pPr>
      <w:r w:rsidRPr="00F16CF7">
        <w:rPr>
          <w:color w:val="000000"/>
          <w:sz w:val="24"/>
          <w:szCs w:val="24"/>
          <w:lang w:eastAsia="pl-PL"/>
        </w:rPr>
        <w:t xml:space="preserve">Żary, dnia </w:t>
      </w:r>
      <w:r w:rsidR="00F16CF7" w:rsidRPr="00F16CF7">
        <w:rPr>
          <w:color w:val="000000"/>
          <w:sz w:val="24"/>
          <w:szCs w:val="24"/>
          <w:lang w:eastAsia="pl-PL"/>
        </w:rPr>
        <w:t>26</w:t>
      </w:r>
      <w:r w:rsidRPr="00F16CF7">
        <w:rPr>
          <w:color w:val="000000"/>
          <w:sz w:val="24"/>
          <w:szCs w:val="24"/>
          <w:lang w:eastAsia="pl-PL"/>
        </w:rPr>
        <w:t>.</w:t>
      </w:r>
      <w:r w:rsidR="00C7117E" w:rsidRPr="00F16CF7">
        <w:rPr>
          <w:color w:val="000000"/>
          <w:sz w:val="24"/>
          <w:szCs w:val="24"/>
          <w:lang w:eastAsia="pl-PL"/>
        </w:rPr>
        <w:t>04</w:t>
      </w:r>
      <w:r w:rsidRPr="00F16CF7">
        <w:rPr>
          <w:color w:val="000000"/>
          <w:sz w:val="24"/>
          <w:szCs w:val="24"/>
          <w:lang w:eastAsia="pl-PL"/>
        </w:rPr>
        <w:t>.202</w:t>
      </w:r>
      <w:r w:rsidR="00B70B2F" w:rsidRPr="00F16CF7">
        <w:rPr>
          <w:color w:val="000000"/>
          <w:sz w:val="24"/>
          <w:szCs w:val="24"/>
          <w:lang w:eastAsia="pl-PL"/>
        </w:rPr>
        <w:t>4</w:t>
      </w:r>
      <w:r w:rsidRPr="00F16CF7">
        <w:rPr>
          <w:color w:val="000000"/>
          <w:sz w:val="24"/>
          <w:szCs w:val="24"/>
          <w:lang w:eastAsia="pl-PL"/>
        </w:rPr>
        <w:t xml:space="preserve"> r.</w:t>
      </w:r>
    </w:p>
    <w:p w:rsidR="003D2E97" w:rsidRPr="00F16CF7" w:rsidRDefault="003D2E97" w:rsidP="004E3ED6">
      <w:pPr>
        <w:pStyle w:val="Tekstpodstawowy"/>
        <w:jc w:val="center"/>
        <w:rPr>
          <w:rFonts w:ascii="Times New Roman" w:hAnsi="Times New Roman" w:cs="Times New Roman"/>
          <w:color w:val="000000"/>
        </w:rPr>
      </w:pPr>
    </w:p>
    <w:p w:rsidR="004E3ED6" w:rsidRPr="00F16CF7" w:rsidRDefault="004E3ED6" w:rsidP="004E3ED6">
      <w:pPr>
        <w:pStyle w:val="Tekstpodstawowy"/>
        <w:jc w:val="center"/>
        <w:rPr>
          <w:rFonts w:ascii="Times New Roman" w:hAnsi="Times New Roman" w:cs="Times New Roman"/>
          <w:color w:val="000000"/>
        </w:rPr>
      </w:pPr>
      <w:r w:rsidRPr="00F16CF7">
        <w:rPr>
          <w:rFonts w:ascii="Times New Roman" w:hAnsi="Times New Roman" w:cs="Times New Roman"/>
          <w:color w:val="000000"/>
        </w:rPr>
        <w:t xml:space="preserve">                    </w:t>
      </w:r>
    </w:p>
    <w:p w:rsidR="004E3ED6" w:rsidRPr="00F16CF7" w:rsidRDefault="004E3ED6" w:rsidP="004E3ED6">
      <w:pPr>
        <w:pStyle w:val="Tekstpodstawowy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CF7">
        <w:rPr>
          <w:rFonts w:ascii="Times New Roman" w:hAnsi="Times New Roman" w:cs="Times New Roman"/>
          <w:color w:val="000000"/>
          <w:sz w:val="28"/>
          <w:szCs w:val="28"/>
        </w:rPr>
        <w:t xml:space="preserve">105 Kresowy Szpital Wojskowy z Przychodnią </w:t>
      </w:r>
    </w:p>
    <w:p w:rsidR="004E3ED6" w:rsidRPr="00F16CF7" w:rsidRDefault="004E3ED6" w:rsidP="004E3ED6">
      <w:pPr>
        <w:pStyle w:val="Tekstpodstawowy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CF7">
        <w:rPr>
          <w:rFonts w:ascii="Times New Roman" w:hAnsi="Times New Roman" w:cs="Times New Roman"/>
          <w:color w:val="000000"/>
          <w:sz w:val="28"/>
          <w:szCs w:val="28"/>
        </w:rPr>
        <w:t xml:space="preserve">Samodzielny Publiczny Zakład Opieki Zdrowotnej </w:t>
      </w:r>
    </w:p>
    <w:p w:rsidR="004E3ED6" w:rsidRPr="00F16CF7" w:rsidRDefault="004E3ED6" w:rsidP="004E3ED6">
      <w:pPr>
        <w:pStyle w:val="Tekstpodstawowy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CF7">
        <w:rPr>
          <w:rFonts w:ascii="Times New Roman" w:hAnsi="Times New Roman" w:cs="Times New Roman"/>
          <w:color w:val="000000"/>
          <w:sz w:val="28"/>
          <w:szCs w:val="28"/>
        </w:rPr>
        <w:t>w Żarach</w:t>
      </w:r>
    </w:p>
    <w:p w:rsidR="004E3ED6" w:rsidRPr="00F16CF7" w:rsidRDefault="004E3ED6" w:rsidP="004E3ED6">
      <w:pPr>
        <w:pStyle w:val="Tekstpodstawowy"/>
        <w:jc w:val="center"/>
        <w:rPr>
          <w:rFonts w:ascii="Times New Roman" w:hAnsi="Times New Roman" w:cs="Times New Roman"/>
          <w:b w:val="0"/>
          <w:color w:val="000000"/>
        </w:rPr>
      </w:pPr>
    </w:p>
    <w:p w:rsidR="00100CA0" w:rsidRPr="00F16CF7" w:rsidRDefault="00100CA0" w:rsidP="00100CA0">
      <w:pPr>
        <w:jc w:val="center"/>
        <w:rPr>
          <w:b/>
          <w:color w:val="000000"/>
          <w:sz w:val="24"/>
          <w:szCs w:val="24"/>
        </w:rPr>
      </w:pPr>
      <w:r w:rsidRPr="00F16CF7">
        <w:rPr>
          <w:b/>
          <w:color w:val="000000"/>
          <w:sz w:val="24"/>
          <w:szCs w:val="24"/>
        </w:rPr>
        <w:t xml:space="preserve">ogłasza pisemny przetarg nieograniczony </w:t>
      </w:r>
    </w:p>
    <w:p w:rsidR="00C9206F" w:rsidRPr="00F16CF7" w:rsidRDefault="00C9206F" w:rsidP="00C9206F">
      <w:pPr>
        <w:jc w:val="center"/>
        <w:rPr>
          <w:b/>
          <w:color w:val="000000"/>
          <w:sz w:val="24"/>
          <w:szCs w:val="24"/>
        </w:rPr>
      </w:pPr>
      <w:r w:rsidRPr="00F16CF7">
        <w:rPr>
          <w:b/>
          <w:color w:val="000000"/>
          <w:sz w:val="24"/>
          <w:szCs w:val="24"/>
        </w:rPr>
        <w:t xml:space="preserve">na najem pomieszczeń w bud. nr 33 w Żarach ul. Domańskiego 2 </w:t>
      </w:r>
    </w:p>
    <w:p w:rsidR="00C9206F" w:rsidRPr="00F16CF7" w:rsidRDefault="00C9206F" w:rsidP="00C9206F">
      <w:pPr>
        <w:jc w:val="center"/>
        <w:rPr>
          <w:b/>
          <w:color w:val="000000"/>
          <w:sz w:val="24"/>
          <w:szCs w:val="24"/>
        </w:rPr>
      </w:pPr>
      <w:r w:rsidRPr="00F16CF7">
        <w:rPr>
          <w:b/>
          <w:color w:val="000000"/>
          <w:sz w:val="24"/>
          <w:szCs w:val="24"/>
        </w:rPr>
        <w:t xml:space="preserve">z przeznaczeniem na prowadzenie działalności usługowo – medycznej </w:t>
      </w:r>
    </w:p>
    <w:p w:rsidR="00B70B2F" w:rsidRPr="00F16CF7" w:rsidRDefault="00C9206F" w:rsidP="00C9206F">
      <w:pPr>
        <w:jc w:val="center"/>
        <w:rPr>
          <w:b/>
          <w:color w:val="000000"/>
          <w:sz w:val="24"/>
          <w:szCs w:val="24"/>
        </w:rPr>
      </w:pPr>
      <w:r w:rsidRPr="00F16CF7">
        <w:rPr>
          <w:b/>
          <w:color w:val="000000"/>
          <w:sz w:val="24"/>
          <w:szCs w:val="24"/>
        </w:rPr>
        <w:t>w zakresie przechowywania zwłok</w:t>
      </w:r>
      <w:r w:rsidR="00B70B2F" w:rsidRPr="00F16CF7">
        <w:rPr>
          <w:b/>
          <w:color w:val="000000"/>
          <w:sz w:val="24"/>
          <w:szCs w:val="24"/>
        </w:rPr>
        <w:t>.</w:t>
      </w:r>
    </w:p>
    <w:p w:rsidR="00100CA0" w:rsidRPr="00F16CF7" w:rsidRDefault="00100CA0" w:rsidP="00100CA0">
      <w:pPr>
        <w:rPr>
          <w:color w:val="000000"/>
          <w:sz w:val="22"/>
          <w:szCs w:val="22"/>
        </w:rPr>
      </w:pPr>
    </w:p>
    <w:p w:rsidR="00100CA0" w:rsidRPr="00F16CF7" w:rsidRDefault="00100CA0" w:rsidP="00100CA0">
      <w:pPr>
        <w:rPr>
          <w:color w:val="000000"/>
          <w:sz w:val="24"/>
          <w:szCs w:val="24"/>
        </w:rPr>
      </w:pPr>
    </w:p>
    <w:p w:rsidR="00100CA0" w:rsidRPr="00F16CF7" w:rsidRDefault="00100CA0" w:rsidP="00F61830">
      <w:pPr>
        <w:pStyle w:val="Nagwek1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16CF7">
        <w:rPr>
          <w:rFonts w:ascii="Times New Roman" w:hAnsi="Times New Roman"/>
          <w:color w:val="000000"/>
          <w:sz w:val="22"/>
          <w:szCs w:val="22"/>
        </w:rPr>
        <w:t>Przewid</w:t>
      </w:r>
      <w:r w:rsidR="00B70B2F" w:rsidRPr="00F16CF7">
        <w:rPr>
          <w:rFonts w:ascii="Times New Roman" w:hAnsi="Times New Roman"/>
          <w:color w:val="000000"/>
          <w:sz w:val="22"/>
          <w:szCs w:val="22"/>
        </w:rPr>
        <w:t xml:space="preserve">ywany okres </w:t>
      </w:r>
      <w:r w:rsidR="00363CBF" w:rsidRPr="00F16CF7">
        <w:rPr>
          <w:rFonts w:ascii="Times New Roman" w:hAnsi="Times New Roman"/>
          <w:color w:val="000000"/>
          <w:sz w:val="22"/>
          <w:szCs w:val="22"/>
        </w:rPr>
        <w:t>najmu</w:t>
      </w:r>
      <w:r w:rsidR="00B70B2F" w:rsidRPr="00F16CF7">
        <w:rPr>
          <w:rFonts w:ascii="Times New Roman" w:hAnsi="Times New Roman"/>
          <w:color w:val="000000"/>
          <w:sz w:val="22"/>
          <w:szCs w:val="22"/>
        </w:rPr>
        <w:t xml:space="preserve"> wynosi – </w:t>
      </w:r>
      <w:r w:rsidR="00C9206F" w:rsidRPr="00F16CF7">
        <w:rPr>
          <w:rFonts w:ascii="Times New Roman" w:hAnsi="Times New Roman"/>
          <w:color w:val="000000"/>
          <w:sz w:val="22"/>
          <w:szCs w:val="22"/>
        </w:rPr>
        <w:t>3</w:t>
      </w:r>
      <w:r w:rsidRPr="00F16CF7">
        <w:rPr>
          <w:rFonts w:ascii="Times New Roman" w:hAnsi="Times New Roman"/>
          <w:color w:val="000000"/>
          <w:sz w:val="22"/>
          <w:szCs w:val="22"/>
        </w:rPr>
        <w:t xml:space="preserve"> lat</w:t>
      </w:r>
      <w:r w:rsidR="00C9206F" w:rsidRPr="00F16CF7">
        <w:rPr>
          <w:rFonts w:ascii="Times New Roman" w:hAnsi="Times New Roman"/>
          <w:color w:val="000000"/>
          <w:sz w:val="22"/>
          <w:szCs w:val="22"/>
        </w:rPr>
        <w:t>a</w:t>
      </w:r>
      <w:r w:rsidRPr="00F16CF7">
        <w:rPr>
          <w:rFonts w:ascii="Times New Roman" w:hAnsi="Times New Roman"/>
          <w:color w:val="000000"/>
          <w:sz w:val="22"/>
          <w:szCs w:val="22"/>
        </w:rPr>
        <w:t>.</w:t>
      </w:r>
    </w:p>
    <w:p w:rsidR="00100CA0" w:rsidRPr="00F16CF7" w:rsidRDefault="00100CA0" w:rsidP="00F61830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 xml:space="preserve">Cena wywoławcza za </w:t>
      </w:r>
      <w:r w:rsidR="00B70B2F" w:rsidRPr="00F16CF7">
        <w:rPr>
          <w:color w:val="000000"/>
          <w:sz w:val="22"/>
          <w:szCs w:val="22"/>
        </w:rPr>
        <w:t xml:space="preserve">najem powierzchni </w:t>
      </w:r>
      <w:r w:rsidR="00C9206F" w:rsidRPr="00F16CF7">
        <w:rPr>
          <w:color w:val="000000"/>
          <w:sz w:val="22"/>
          <w:szCs w:val="22"/>
        </w:rPr>
        <w:t>1m</w:t>
      </w:r>
      <w:r w:rsidR="00C9206F" w:rsidRPr="00F16CF7">
        <w:rPr>
          <w:color w:val="000000"/>
          <w:sz w:val="22"/>
          <w:szCs w:val="22"/>
          <w:vertAlign w:val="superscript"/>
        </w:rPr>
        <w:t>2</w:t>
      </w:r>
      <w:r w:rsidR="00C9206F" w:rsidRPr="00F16CF7">
        <w:rPr>
          <w:color w:val="000000"/>
          <w:position w:val="3"/>
          <w:sz w:val="22"/>
          <w:szCs w:val="22"/>
        </w:rPr>
        <w:t xml:space="preserve"> wynosi –</w:t>
      </w:r>
      <w:r w:rsidR="00C9206F" w:rsidRPr="00F16CF7">
        <w:rPr>
          <w:color w:val="000000"/>
          <w:sz w:val="22"/>
          <w:szCs w:val="22"/>
        </w:rPr>
        <w:t xml:space="preserve"> </w:t>
      </w:r>
      <w:r w:rsidR="009727FE" w:rsidRPr="00F16CF7">
        <w:rPr>
          <w:color w:val="000000"/>
          <w:sz w:val="22"/>
          <w:szCs w:val="22"/>
        </w:rPr>
        <w:t>30,00</w:t>
      </w:r>
      <w:r w:rsidR="00C9206F" w:rsidRPr="00F16CF7">
        <w:rPr>
          <w:color w:val="000000"/>
          <w:sz w:val="22"/>
          <w:szCs w:val="22"/>
        </w:rPr>
        <w:t xml:space="preserve"> zł. </w:t>
      </w:r>
      <w:r w:rsidRPr="00F16CF7">
        <w:rPr>
          <w:color w:val="000000"/>
          <w:sz w:val="22"/>
          <w:szCs w:val="22"/>
        </w:rPr>
        <w:t>Kwota będzie podwyższona o należny podatek od gruntu oraz obowiązującą w dniu fakturowania stawkę VAT.</w:t>
      </w:r>
    </w:p>
    <w:p w:rsidR="00C9206F" w:rsidRPr="00F16CF7" w:rsidRDefault="00C9206F" w:rsidP="00C9206F">
      <w:pPr>
        <w:numPr>
          <w:ilvl w:val="0"/>
          <w:numId w:val="1"/>
        </w:numPr>
        <w:jc w:val="both"/>
        <w:rPr>
          <w:color w:val="000000"/>
          <w:sz w:val="22"/>
          <w:szCs w:val="22"/>
          <w:lang/>
        </w:rPr>
      </w:pPr>
      <w:r w:rsidRPr="00F16CF7">
        <w:rPr>
          <w:color w:val="000000"/>
          <w:sz w:val="22"/>
          <w:szCs w:val="22"/>
        </w:rPr>
        <w:t>Dodatkowo Najemca będzie ponosił koszty związane z eksploatacją przedmiotu najmu (koszty energii elektrycznej, zużycia wody, energii cieplnej, odprowadzania ścieków i wywóz nieczystości stałych, podatku od nieruchomości).</w:t>
      </w:r>
    </w:p>
    <w:p w:rsidR="00100CA0" w:rsidRPr="00F16CF7" w:rsidRDefault="00100CA0" w:rsidP="00F61830">
      <w:pPr>
        <w:tabs>
          <w:tab w:val="left" w:pos="567"/>
        </w:tabs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 xml:space="preserve">Ofertę pisemną należy złożyć w siedzibie 105 Kresowego Szpitala Wojskowego z Przychodnią SP ZOZ w Żarach ul. Domańskiego 2 </w:t>
      </w:r>
      <w:r w:rsidR="0051302C" w:rsidRPr="00F16CF7">
        <w:rPr>
          <w:color w:val="000000"/>
          <w:sz w:val="22"/>
          <w:szCs w:val="22"/>
        </w:rPr>
        <w:t xml:space="preserve">bud. Nr 2 (kancelaria ogólna) </w:t>
      </w:r>
      <w:r w:rsidRPr="00F16CF7">
        <w:rPr>
          <w:color w:val="000000"/>
          <w:sz w:val="22"/>
          <w:szCs w:val="22"/>
        </w:rPr>
        <w:t xml:space="preserve">w terminie do dnia </w:t>
      </w:r>
      <w:r w:rsidR="00C7117E" w:rsidRPr="00F16CF7">
        <w:rPr>
          <w:color w:val="000000"/>
          <w:sz w:val="22"/>
          <w:szCs w:val="22"/>
        </w:rPr>
        <w:t>26</w:t>
      </w:r>
      <w:r w:rsidRPr="00F16CF7">
        <w:rPr>
          <w:color w:val="000000"/>
          <w:sz w:val="22"/>
          <w:szCs w:val="22"/>
        </w:rPr>
        <w:t>.</w:t>
      </w:r>
      <w:r w:rsidR="009911E3" w:rsidRPr="00F16CF7">
        <w:rPr>
          <w:color w:val="000000"/>
          <w:sz w:val="22"/>
          <w:szCs w:val="22"/>
        </w:rPr>
        <w:t>04</w:t>
      </w:r>
      <w:r w:rsidRPr="00F16CF7">
        <w:rPr>
          <w:color w:val="000000"/>
          <w:sz w:val="22"/>
          <w:szCs w:val="22"/>
        </w:rPr>
        <w:t>.202</w:t>
      </w:r>
      <w:r w:rsidR="009911E3" w:rsidRPr="00F16CF7">
        <w:rPr>
          <w:color w:val="000000"/>
          <w:sz w:val="22"/>
          <w:szCs w:val="22"/>
        </w:rPr>
        <w:t>4</w:t>
      </w:r>
      <w:r w:rsidRPr="00F16CF7">
        <w:rPr>
          <w:color w:val="000000"/>
          <w:sz w:val="22"/>
          <w:szCs w:val="22"/>
        </w:rPr>
        <w:t xml:space="preserve"> roku do godz. </w:t>
      </w:r>
      <w:r w:rsidR="00F61830" w:rsidRPr="00F16CF7">
        <w:rPr>
          <w:color w:val="000000"/>
          <w:sz w:val="22"/>
          <w:szCs w:val="22"/>
        </w:rPr>
        <w:t>10</w:t>
      </w:r>
      <w:r w:rsidRPr="00F16CF7">
        <w:rPr>
          <w:color w:val="000000"/>
          <w:sz w:val="22"/>
          <w:szCs w:val="22"/>
          <w:u w:val="single"/>
          <w:vertAlign w:val="superscript"/>
        </w:rPr>
        <w:t>30</w:t>
      </w:r>
      <w:r w:rsidRPr="00F16CF7">
        <w:rPr>
          <w:color w:val="000000"/>
          <w:sz w:val="22"/>
          <w:szCs w:val="22"/>
        </w:rPr>
        <w:t xml:space="preserve">. </w:t>
      </w:r>
    </w:p>
    <w:p w:rsidR="00100CA0" w:rsidRPr="00F16CF7" w:rsidRDefault="00100CA0" w:rsidP="00F61830">
      <w:pPr>
        <w:tabs>
          <w:tab w:val="left" w:pos="567"/>
        </w:tabs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 xml:space="preserve">Przedmiot </w:t>
      </w:r>
      <w:r w:rsidR="00A820C2" w:rsidRPr="00F16CF7">
        <w:rPr>
          <w:color w:val="000000"/>
          <w:sz w:val="22"/>
          <w:szCs w:val="22"/>
        </w:rPr>
        <w:t>najmu</w:t>
      </w:r>
      <w:r w:rsidRPr="00F16CF7">
        <w:rPr>
          <w:color w:val="000000"/>
          <w:sz w:val="22"/>
          <w:szCs w:val="22"/>
        </w:rPr>
        <w:t xml:space="preserve"> będzie udostępniony do obejrzenia w dni powszednie w godzinach 9</w:t>
      </w:r>
      <w:r w:rsidRPr="00F16CF7">
        <w:rPr>
          <w:color w:val="000000"/>
          <w:sz w:val="22"/>
          <w:szCs w:val="22"/>
          <w:u w:val="single"/>
          <w:vertAlign w:val="superscript"/>
        </w:rPr>
        <w:t>00</w:t>
      </w:r>
      <w:r w:rsidRPr="00F16CF7">
        <w:rPr>
          <w:color w:val="000000"/>
          <w:sz w:val="22"/>
          <w:szCs w:val="22"/>
        </w:rPr>
        <w:t>-13</w:t>
      </w:r>
      <w:r w:rsidRPr="00F16CF7">
        <w:rPr>
          <w:color w:val="000000"/>
          <w:sz w:val="22"/>
          <w:szCs w:val="22"/>
          <w:u w:val="single"/>
          <w:vertAlign w:val="superscript"/>
        </w:rPr>
        <w:t>00</w:t>
      </w:r>
      <w:r w:rsidRPr="00F16CF7">
        <w:rPr>
          <w:color w:val="000000"/>
          <w:sz w:val="22"/>
          <w:szCs w:val="22"/>
        </w:rPr>
        <w:t xml:space="preserve"> (po wcześniejszym uzgodnieniu) od dnia ogłoszenia przetargu do dnia składania ofert.</w:t>
      </w:r>
    </w:p>
    <w:p w:rsidR="00100CA0" w:rsidRPr="00F16CF7" w:rsidRDefault="00100CA0" w:rsidP="00F61830">
      <w:p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 xml:space="preserve">Otwarcie ofert nastąpi dnia </w:t>
      </w:r>
      <w:r w:rsidR="00C7117E" w:rsidRPr="00F16CF7">
        <w:rPr>
          <w:color w:val="000000"/>
          <w:sz w:val="22"/>
          <w:szCs w:val="22"/>
        </w:rPr>
        <w:t>26</w:t>
      </w:r>
      <w:r w:rsidRPr="00F16CF7">
        <w:rPr>
          <w:color w:val="000000"/>
          <w:sz w:val="22"/>
          <w:szCs w:val="22"/>
        </w:rPr>
        <w:t>.</w:t>
      </w:r>
      <w:r w:rsidR="00D84B59" w:rsidRPr="00F16CF7">
        <w:rPr>
          <w:color w:val="000000"/>
          <w:sz w:val="22"/>
          <w:szCs w:val="22"/>
        </w:rPr>
        <w:t>04</w:t>
      </w:r>
      <w:r w:rsidR="00F61830" w:rsidRPr="00F16CF7">
        <w:rPr>
          <w:color w:val="000000"/>
          <w:sz w:val="22"/>
          <w:szCs w:val="22"/>
        </w:rPr>
        <w:t>.202</w:t>
      </w:r>
      <w:r w:rsidR="00D84B59" w:rsidRPr="00F16CF7">
        <w:rPr>
          <w:color w:val="000000"/>
          <w:sz w:val="22"/>
          <w:szCs w:val="22"/>
        </w:rPr>
        <w:t>4</w:t>
      </w:r>
      <w:r w:rsidRPr="00F16CF7">
        <w:rPr>
          <w:color w:val="000000"/>
          <w:sz w:val="22"/>
          <w:szCs w:val="22"/>
        </w:rPr>
        <w:t xml:space="preserve"> roku o godz. </w:t>
      </w:r>
      <w:r w:rsidR="00F61830" w:rsidRPr="00F16CF7">
        <w:rPr>
          <w:color w:val="000000"/>
          <w:sz w:val="22"/>
          <w:szCs w:val="22"/>
        </w:rPr>
        <w:t>13</w:t>
      </w:r>
      <w:r w:rsidRPr="00F16CF7">
        <w:rPr>
          <w:color w:val="000000"/>
          <w:sz w:val="22"/>
          <w:szCs w:val="22"/>
          <w:u w:val="single"/>
          <w:vertAlign w:val="superscript"/>
        </w:rPr>
        <w:t>00</w:t>
      </w:r>
      <w:r w:rsidRPr="00F16CF7">
        <w:rPr>
          <w:color w:val="000000"/>
          <w:sz w:val="22"/>
          <w:szCs w:val="22"/>
          <w:vertAlign w:val="superscript"/>
        </w:rPr>
        <w:t xml:space="preserve"> </w:t>
      </w:r>
      <w:r w:rsidRPr="00F16CF7">
        <w:rPr>
          <w:color w:val="000000"/>
          <w:sz w:val="22"/>
          <w:szCs w:val="22"/>
        </w:rPr>
        <w:t xml:space="preserve">w siedzibie zamawiającego, </w:t>
      </w:r>
      <w:r w:rsidR="00F61830" w:rsidRPr="00F16CF7">
        <w:rPr>
          <w:color w:val="000000"/>
          <w:sz w:val="22"/>
          <w:szCs w:val="22"/>
        </w:rPr>
        <w:t>bud. nr 9 (Sala Konferencyjna)</w:t>
      </w:r>
      <w:r w:rsidRPr="00F16CF7">
        <w:rPr>
          <w:color w:val="000000"/>
          <w:sz w:val="22"/>
          <w:szCs w:val="22"/>
        </w:rPr>
        <w:t xml:space="preserve">. Warunkiem przystąpienia do przetargu jest wniesienie wadium w wysokości </w:t>
      </w:r>
      <w:r w:rsidR="009727FE" w:rsidRPr="00F16CF7">
        <w:rPr>
          <w:bCs/>
          <w:color w:val="000000"/>
          <w:sz w:val="22"/>
          <w:szCs w:val="22"/>
        </w:rPr>
        <w:t>10</w:t>
      </w:r>
      <w:r w:rsidR="00BC006E" w:rsidRPr="00F16CF7">
        <w:rPr>
          <w:bCs/>
          <w:color w:val="000000"/>
          <w:sz w:val="22"/>
          <w:szCs w:val="22"/>
        </w:rPr>
        <w:t>.</w:t>
      </w:r>
      <w:r w:rsidR="009727FE" w:rsidRPr="00F16CF7">
        <w:rPr>
          <w:bCs/>
          <w:color w:val="000000"/>
          <w:sz w:val="22"/>
          <w:szCs w:val="22"/>
        </w:rPr>
        <w:t>1</w:t>
      </w:r>
      <w:r w:rsidR="00BC006E" w:rsidRPr="00F16CF7">
        <w:rPr>
          <w:bCs/>
          <w:color w:val="000000"/>
          <w:sz w:val="22"/>
          <w:szCs w:val="22"/>
        </w:rPr>
        <w:t>00,00</w:t>
      </w:r>
      <w:r w:rsidR="00F61830" w:rsidRPr="00F16CF7">
        <w:rPr>
          <w:bCs/>
          <w:color w:val="000000"/>
          <w:sz w:val="22"/>
          <w:szCs w:val="22"/>
        </w:rPr>
        <w:t xml:space="preserve"> </w:t>
      </w:r>
      <w:r w:rsidRPr="00F16CF7">
        <w:rPr>
          <w:bCs/>
          <w:color w:val="000000"/>
          <w:sz w:val="22"/>
          <w:szCs w:val="22"/>
        </w:rPr>
        <w:t>zł</w:t>
      </w:r>
      <w:r w:rsidRPr="00F16CF7">
        <w:rPr>
          <w:color w:val="000000"/>
          <w:sz w:val="22"/>
          <w:szCs w:val="22"/>
        </w:rPr>
        <w:t xml:space="preserve">, które należy wnieść w terminie do </w:t>
      </w:r>
      <w:r w:rsidR="00C7117E" w:rsidRPr="00F16CF7">
        <w:rPr>
          <w:color w:val="000000"/>
          <w:sz w:val="22"/>
          <w:szCs w:val="22"/>
        </w:rPr>
        <w:t>22</w:t>
      </w:r>
      <w:r w:rsidR="00F61830" w:rsidRPr="00F16CF7">
        <w:rPr>
          <w:color w:val="000000"/>
          <w:sz w:val="22"/>
          <w:szCs w:val="22"/>
        </w:rPr>
        <w:t>.</w:t>
      </w:r>
      <w:r w:rsidR="00BC006E" w:rsidRPr="00F16CF7">
        <w:rPr>
          <w:color w:val="000000"/>
          <w:sz w:val="22"/>
          <w:szCs w:val="22"/>
        </w:rPr>
        <w:t>04</w:t>
      </w:r>
      <w:r w:rsidRPr="00F16CF7">
        <w:rPr>
          <w:color w:val="000000"/>
          <w:sz w:val="22"/>
          <w:szCs w:val="22"/>
        </w:rPr>
        <w:t>.202</w:t>
      </w:r>
      <w:r w:rsidR="00BC006E" w:rsidRPr="00F16CF7">
        <w:rPr>
          <w:color w:val="000000"/>
          <w:sz w:val="22"/>
          <w:szCs w:val="22"/>
        </w:rPr>
        <w:t>4</w:t>
      </w:r>
      <w:r w:rsidRPr="00F16CF7">
        <w:rPr>
          <w:color w:val="000000"/>
          <w:sz w:val="22"/>
          <w:szCs w:val="22"/>
        </w:rPr>
        <w:t xml:space="preserve"> roku do godz. 14</w:t>
      </w:r>
      <w:r w:rsidRPr="00F16CF7">
        <w:rPr>
          <w:color w:val="000000"/>
          <w:sz w:val="22"/>
          <w:szCs w:val="22"/>
          <w:u w:val="single"/>
          <w:vertAlign w:val="superscript"/>
        </w:rPr>
        <w:t>00</w:t>
      </w:r>
      <w:r w:rsidRPr="00F16CF7">
        <w:rPr>
          <w:color w:val="000000"/>
          <w:sz w:val="22"/>
          <w:szCs w:val="22"/>
          <w:vertAlign w:val="superscript"/>
        </w:rPr>
        <w:t xml:space="preserve"> </w:t>
      </w:r>
      <w:r w:rsidRPr="00F16CF7">
        <w:rPr>
          <w:color w:val="000000"/>
          <w:sz w:val="22"/>
          <w:szCs w:val="22"/>
        </w:rPr>
        <w:t xml:space="preserve"> w formie przelewu na rachunek bankowy szpitala. </w:t>
      </w:r>
      <w:r w:rsidR="00BC006E" w:rsidRPr="00F16CF7">
        <w:rPr>
          <w:color w:val="000000"/>
          <w:sz w:val="22"/>
          <w:szCs w:val="22"/>
        </w:rPr>
        <w:t>Najemca, którego oferta został</w:t>
      </w:r>
      <w:r w:rsidR="004455D8" w:rsidRPr="00F16CF7">
        <w:rPr>
          <w:color w:val="000000"/>
          <w:sz w:val="22"/>
          <w:szCs w:val="22"/>
        </w:rPr>
        <w:t>a</w:t>
      </w:r>
      <w:r w:rsidR="00BC006E" w:rsidRPr="00F16CF7">
        <w:rPr>
          <w:color w:val="000000"/>
          <w:sz w:val="22"/>
          <w:szCs w:val="22"/>
        </w:rPr>
        <w:t xml:space="preserve"> oceniona najkorzystniej nie stawił się w wyznaczonym miejscu i terminie do podpisania umowy, Wynajmujący może </w:t>
      </w:r>
      <w:r w:rsidR="004455D8" w:rsidRPr="00F16CF7">
        <w:rPr>
          <w:color w:val="000000"/>
          <w:sz w:val="22"/>
          <w:szCs w:val="22"/>
        </w:rPr>
        <w:t>zatrzymać</w:t>
      </w:r>
      <w:r w:rsidR="00BC006E" w:rsidRPr="00F16CF7">
        <w:rPr>
          <w:color w:val="000000"/>
          <w:sz w:val="22"/>
          <w:szCs w:val="22"/>
        </w:rPr>
        <w:t xml:space="preserve"> wniesione wadium</w:t>
      </w:r>
      <w:r w:rsidRPr="00F16CF7">
        <w:rPr>
          <w:color w:val="000000"/>
          <w:sz w:val="22"/>
          <w:szCs w:val="22"/>
        </w:rPr>
        <w:t xml:space="preserve">. </w:t>
      </w:r>
    </w:p>
    <w:p w:rsidR="00100CA0" w:rsidRPr="00F16CF7" w:rsidRDefault="004455D8" w:rsidP="00F61830">
      <w:p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>I</w:t>
      </w:r>
      <w:r w:rsidR="00363CBF" w:rsidRPr="00F16CF7">
        <w:rPr>
          <w:color w:val="000000"/>
          <w:sz w:val="22"/>
          <w:szCs w:val="22"/>
        </w:rPr>
        <w:t>nformacja dotycząca</w:t>
      </w:r>
      <w:r w:rsidR="00100CA0" w:rsidRPr="00F16CF7">
        <w:rPr>
          <w:color w:val="000000"/>
          <w:sz w:val="22"/>
          <w:szCs w:val="22"/>
        </w:rPr>
        <w:t xml:space="preserve"> warunków </w:t>
      </w:r>
      <w:r w:rsidR="00363CBF" w:rsidRPr="00F16CF7">
        <w:rPr>
          <w:color w:val="000000"/>
          <w:sz w:val="22"/>
          <w:szCs w:val="22"/>
        </w:rPr>
        <w:t xml:space="preserve">pisemnego </w:t>
      </w:r>
      <w:r w:rsidR="00100CA0" w:rsidRPr="00F16CF7">
        <w:rPr>
          <w:color w:val="000000"/>
          <w:sz w:val="22"/>
          <w:szCs w:val="22"/>
        </w:rPr>
        <w:t>przetargu</w:t>
      </w:r>
      <w:r w:rsidR="00363CBF" w:rsidRPr="00F16CF7">
        <w:rPr>
          <w:color w:val="000000"/>
          <w:sz w:val="22"/>
          <w:szCs w:val="22"/>
        </w:rPr>
        <w:t xml:space="preserve"> nieograniczonego</w:t>
      </w:r>
      <w:r w:rsidR="00100CA0" w:rsidRPr="00F16CF7">
        <w:rPr>
          <w:color w:val="000000"/>
          <w:sz w:val="22"/>
          <w:szCs w:val="22"/>
        </w:rPr>
        <w:t xml:space="preserve"> </w:t>
      </w:r>
      <w:r w:rsidRPr="00F16CF7">
        <w:rPr>
          <w:color w:val="000000"/>
          <w:sz w:val="22"/>
          <w:szCs w:val="22"/>
        </w:rPr>
        <w:t xml:space="preserve">udostępniona jest na stronie internetowej </w:t>
      </w:r>
      <w:r w:rsidR="00363CBF" w:rsidRPr="00F16CF7">
        <w:rPr>
          <w:color w:val="000000"/>
          <w:sz w:val="22"/>
          <w:szCs w:val="22"/>
        </w:rPr>
        <w:t>szpitala (</w:t>
      </w:r>
      <w:hyperlink r:id="rId7" w:history="1">
        <w:r w:rsidRPr="00F16CF7">
          <w:rPr>
            <w:rStyle w:val="Hipercze"/>
            <w:color w:val="000000"/>
            <w:sz w:val="22"/>
            <w:szCs w:val="22"/>
          </w:rPr>
          <w:t>www.105szpital.pl</w:t>
        </w:r>
      </w:hyperlink>
      <w:r w:rsidR="00363CBF" w:rsidRPr="00F16CF7">
        <w:rPr>
          <w:color w:val="000000"/>
          <w:sz w:val="22"/>
          <w:szCs w:val="22"/>
        </w:rPr>
        <w:t>).</w:t>
      </w:r>
      <w:r w:rsidR="00100CA0" w:rsidRPr="00F16CF7">
        <w:rPr>
          <w:color w:val="000000"/>
          <w:sz w:val="22"/>
          <w:szCs w:val="22"/>
        </w:rPr>
        <w:t xml:space="preserve"> </w:t>
      </w:r>
    </w:p>
    <w:p w:rsidR="00100CA0" w:rsidRPr="00F16CF7" w:rsidRDefault="00100CA0" w:rsidP="00F61830">
      <w:pPr>
        <w:tabs>
          <w:tab w:val="num" w:pos="426"/>
        </w:tabs>
        <w:spacing w:line="276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 xml:space="preserve">Osoba uprawniona do kontaktów z oferentami – </w:t>
      </w:r>
      <w:r w:rsidR="00F61830" w:rsidRPr="00F16CF7">
        <w:rPr>
          <w:color w:val="000000"/>
          <w:sz w:val="22"/>
          <w:szCs w:val="22"/>
        </w:rPr>
        <w:t xml:space="preserve">mgr inż. Jerzy Bączyk tel. 68 300-00-27. </w:t>
      </w:r>
    </w:p>
    <w:p w:rsidR="00363CBF" w:rsidRPr="00F16CF7" w:rsidRDefault="00363CBF" w:rsidP="00363CBF">
      <w:pPr>
        <w:tabs>
          <w:tab w:val="left" w:pos="851"/>
        </w:tabs>
        <w:suppressAutoHyphens w:val="0"/>
        <w:overflowPunct w:val="0"/>
        <w:autoSpaceDE w:val="0"/>
        <w:spacing w:line="264" w:lineRule="auto"/>
        <w:jc w:val="both"/>
        <w:rPr>
          <w:color w:val="000000"/>
          <w:sz w:val="22"/>
          <w:szCs w:val="22"/>
        </w:rPr>
      </w:pPr>
      <w:r w:rsidRPr="00F16CF7">
        <w:rPr>
          <w:color w:val="000000"/>
          <w:sz w:val="22"/>
          <w:szCs w:val="22"/>
        </w:rPr>
        <w:t>Wynajmującemu przysługuje prawo unieważnienie przedmiotowego postępowania, zarówno w całości, jak i w części, bez podania przyczyny, na każdym etapie postępowania przetargowego.</w:t>
      </w:r>
    </w:p>
    <w:p w:rsidR="00C9206F" w:rsidRPr="00F16CF7" w:rsidRDefault="00C9206F" w:rsidP="00363CBF">
      <w:pPr>
        <w:tabs>
          <w:tab w:val="left" w:pos="851"/>
        </w:tabs>
        <w:suppressAutoHyphens w:val="0"/>
        <w:overflowPunct w:val="0"/>
        <w:autoSpaceDE w:val="0"/>
        <w:spacing w:line="264" w:lineRule="auto"/>
        <w:jc w:val="both"/>
        <w:rPr>
          <w:color w:val="000000"/>
          <w:sz w:val="24"/>
          <w:szCs w:val="24"/>
        </w:rPr>
      </w:pPr>
    </w:p>
    <w:p w:rsidR="0051302C" w:rsidRPr="00F16CF7" w:rsidRDefault="0051302C" w:rsidP="00363CBF">
      <w:pPr>
        <w:tabs>
          <w:tab w:val="left" w:pos="851"/>
        </w:tabs>
        <w:suppressAutoHyphens w:val="0"/>
        <w:overflowPunct w:val="0"/>
        <w:autoSpaceDE w:val="0"/>
        <w:spacing w:line="264" w:lineRule="auto"/>
        <w:jc w:val="both"/>
        <w:rPr>
          <w:color w:val="000000"/>
          <w:sz w:val="24"/>
          <w:szCs w:val="24"/>
        </w:rPr>
      </w:pPr>
    </w:p>
    <w:p w:rsidR="004E3ED6" w:rsidRPr="00F16CF7" w:rsidRDefault="003D2E97" w:rsidP="003D2E97">
      <w:pPr>
        <w:ind w:left="5580"/>
        <w:rPr>
          <w:color w:val="000000"/>
          <w:sz w:val="24"/>
          <w:szCs w:val="24"/>
        </w:rPr>
      </w:pPr>
      <w:r w:rsidRPr="00F16CF7">
        <w:rPr>
          <w:color w:val="000000"/>
          <w:sz w:val="24"/>
          <w:szCs w:val="24"/>
        </w:rPr>
        <w:t xml:space="preserve">       </w:t>
      </w:r>
      <w:r w:rsidR="004E3ED6" w:rsidRPr="00F16CF7">
        <w:rPr>
          <w:color w:val="000000"/>
          <w:sz w:val="24"/>
          <w:szCs w:val="24"/>
        </w:rPr>
        <w:t xml:space="preserve"> </w:t>
      </w:r>
      <w:r w:rsidRPr="00F16CF7">
        <w:rPr>
          <w:color w:val="000000"/>
          <w:sz w:val="24"/>
          <w:szCs w:val="24"/>
        </w:rPr>
        <w:t>Komendant Szpitala</w:t>
      </w:r>
    </w:p>
    <w:p w:rsidR="004E3ED6" w:rsidRPr="00F16CF7" w:rsidRDefault="004E3ED6" w:rsidP="004E3ED6">
      <w:pPr>
        <w:ind w:left="5580"/>
        <w:rPr>
          <w:b/>
          <w:color w:val="000000"/>
          <w:sz w:val="24"/>
          <w:szCs w:val="24"/>
        </w:rPr>
      </w:pPr>
    </w:p>
    <w:p w:rsidR="004E3ED6" w:rsidRPr="00F16CF7" w:rsidRDefault="004E3ED6" w:rsidP="004E3ED6">
      <w:pPr>
        <w:rPr>
          <w:color w:val="000000"/>
        </w:rPr>
      </w:pPr>
      <w:r w:rsidRPr="00F16CF7">
        <w:rPr>
          <w:b/>
          <w:color w:val="000000"/>
        </w:rPr>
        <w:t xml:space="preserve">                                                                                       </w:t>
      </w:r>
      <w:r w:rsidRPr="00F16CF7">
        <w:rPr>
          <w:b/>
          <w:color w:val="000000"/>
        </w:rPr>
        <w:tab/>
      </w:r>
      <w:r w:rsidRPr="00F16CF7">
        <w:rPr>
          <w:b/>
          <w:color w:val="000000"/>
        </w:rPr>
        <w:tab/>
        <w:t xml:space="preserve">          </w:t>
      </w:r>
      <w:r w:rsidRPr="00F16CF7">
        <w:rPr>
          <w:color w:val="000000"/>
        </w:rPr>
        <w:t>………………………</w:t>
      </w:r>
    </w:p>
    <w:p w:rsidR="00531DF9" w:rsidRPr="00F16CF7" w:rsidRDefault="00531DF9" w:rsidP="00531DF9">
      <w:pPr>
        <w:suppressAutoHyphens w:val="0"/>
        <w:spacing w:line="276" w:lineRule="auto"/>
        <w:rPr>
          <w:rFonts w:eastAsia="Calibri"/>
          <w:color w:val="000000"/>
          <w:lang w:eastAsia="pl-PL"/>
        </w:rPr>
      </w:pPr>
      <w:r w:rsidRPr="00F16CF7">
        <w:rPr>
          <w:rFonts w:eastAsia="Calibri"/>
          <w:color w:val="000000"/>
          <w:u w:val="single"/>
          <w:lang w:eastAsia="pl-PL"/>
        </w:rPr>
        <w:t xml:space="preserve">Wykonano w 1 egz. </w:t>
      </w:r>
      <w:r w:rsidRPr="00F16CF7">
        <w:rPr>
          <w:rFonts w:eastAsia="Calibri"/>
          <w:color w:val="000000"/>
          <w:lang w:eastAsia="pl-PL"/>
        </w:rPr>
        <w:t xml:space="preserve">- ad acta </w:t>
      </w:r>
    </w:p>
    <w:p w:rsidR="00531DF9" w:rsidRPr="00F16CF7" w:rsidRDefault="00531DF9" w:rsidP="00531DF9">
      <w:pPr>
        <w:suppressAutoHyphens w:val="0"/>
        <w:rPr>
          <w:rFonts w:eastAsia="Calibri"/>
          <w:color w:val="000000"/>
          <w:lang w:eastAsia="pl-PL"/>
        </w:rPr>
      </w:pPr>
      <w:r w:rsidRPr="00F16CF7">
        <w:rPr>
          <w:rFonts w:eastAsia="Calibri"/>
          <w:color w:val="000000"/>
          <w:lang w:eastAsia="pl-PL"/>
        </w:rPr>
        <w:t>Sporządziła: M. Tomków, tel. 68 470 78 74</w:t>
      </w:r>
    </w:p>
    <w:p w:rsidR="00531DF9" w:rsidRPr="00F16CF7" w:rsidRDefault="00531DF9" w:rsidP="00531DF9">
      <w:pPr>
        <w:suppressAutoHyphens w:val="0"/>
        <w:rPr>
          <w:color w:val="000000"/>
        </w:rPr>
      </w:pPr>
      <w:r w:rsidRPr="00F16CF7">
        <w:rPr>
          <w:rFonts w:eastAsia="Calibri"/>
          <w:color w:val="000000"/>
          <w:lang w:eastAsia="pl-PL"/>
        </w:rPr>
        <w:t xml:space="preserve">e-mail: </w:t>
      </w:r>
      <w:hyperlink r:id="rId8" w:history="1">
        <w:r w:rsidRPr="00F16CF7">
          <w:rPr>
            <w:rStyle w:val="Hipercze"/>
            <w:rFonts w:eastAsia="Calibri"/>
            <w:color w:val="000000"/>
          </w:rPr>
          <w:t>przetargil@105szpital.pl</w:t>
        </w:r>
      </w:hyperlink>
    </w:p>
    <w:p w:rsidR="00F61830" w:rsidRPr="00F16CF7" w:rsidRDefault="00F61830" w:rsidP="004E3ED6">
      <w:pPr>
        <w:rPr>
          <w:color w:val="000000"/>
        </w:rPr>
      </w:pPr>
    </w:p>
    <w:p w:rsidR="004E3ED6" w:rsidRPr="00F16CF7" w:rsidRDefault="004E3ED6" w:rsidP="004E3ED6">
      <w:pPr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2264"/>
      </w:tblGrid>
      <w:tr w:rsidR="004E3ED6" w:rsidRPr="00F16CF7" w:rsidTr="003D2E97">
        <w:trPr>
          <w:jc w:val="center"/>
        </w:trPr>
        <w:tc>
          <w:tcPr>
            <w:tcW w:w="3397" w:type="dxa"/>
            <w:shd w:val="clear" w:color="auto" w:fill="auto"/>
          </w:tcPr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bookmarkStart w:id="1" w:name="_Hlk62212163"/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10. Kresowy Szpital Wojskowy z Przychodnią </w:t>
            </w:r>
            <w:r w:rsidRPr="00F16CF7">
              <w:rPr>
                <w:rFonts w:eastAsia="Calibri"/>
                <w:color w:val="000000"/>
                <w:sz w:val="16"/>
                <w:szCs w:val="16"/>
              </w:rPr>
              <w:br/>
              <w:t xml:space="preserve">SP ZOZ, </w:t>
            </w:r>
            <w:bookmarkEnd w:id="1"/>
            <w:r w:rsidRPr="00F16CF7">
              <w:rPr>
                <w:rFonts w:eastAsia="Calibri"/>
                <w:color w:val="000000"/>
                <w:sz w:val="16"/>
                <w:szCs w:val="16"/>
              </w:rPr>
              <w:t>ul. Domańskiego 2, 68-200 Żary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tel.: +48 68 470 78 74  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e-mail: </w:t>
            </w:r>
            <w:hyperlink r:id="rId9" w:history="1">
              <w:r w:rsidRPr="00F16CF7">
                <w:rPr>
                  <w:rFonts w:eastAsia="Calibri"/>
                  <w:color w:val="000000"/>
                  <w:sz w:val="16"/>
                  <w:szCs w:val="16"/>
                  <w:u w:val="single"/>
                </w:rPr>
                <w:t>sekretariat@105szpital.pl</w:t>
              </w:r>
            </w:hyperlink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>Rachunek bankowy: 92 1130 1222 0030 2003 2620 0002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Filia:  ul. Żelazna 1a,  68-100 Żagań  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tel.: +48 68 477 12 00  </w:t>
            </w:r>
          </w:p>
          <w:p w:rsidR="004E3ED6" w:rsidRPr="00F16CF7" w:rsidRDefault="004E3ED6" w:rsidP="003D2E97">
            <w:pPr>
              <w:rPr>
                <w:rFonts w:ascii="Calibri" w:eastAsia="Calibri" w:hAnsi="Calibri"/>
                <w:color w:val="000000"/>
                <w:sz w:val="22"/>
                <w:szCs w:val="22"/>
                <w:u w:val="single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 xml:space="preserve">e-mail: </w:t>
            </w:r>
            <w:hyperlink r:id="rId10" w:history="1">
              <w:r w:rsidRPr="00F16CF7">
                <w:rPr>
                  <w:rFonts w:eastAsia="Calibri"/>
                  <w:color w:val="000000"/>
                  <w:sz w:val="16"/>
                  <w:szCs w:val="16"/>
                  <w:u w:val="single"/>
                </w:rPr>
                <w:t>sekretariat.zagan@105szpital.pl</w:t>
              </w:r>
            </w:hyperlink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2"/>
                <w:szCs w:val="2"/>
              </w:rPr>
            </w:pPr>
          </w:p>
        </w:tc>
        <w:tc>
          <w:tcPr>
            <w:tcW w:w="2264" w:type="dxa"/>
            <w:shd w:val="clear" w:color="auto" w:fill="auto"/>
          </w:tcPr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>NIP 928-173-91-20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>REGON 970327974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>KRS 0000004712</w:t>
            </w:r>
          </w:p>
          <w:p w:rsidR="004E3ED6" w:rsidRPr="00F16CF7" w:rsidRDefault="004E3ED6" w:rsidP="003D2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16CF7">
              <w:rPr>
                <w:rFonts w:eastAsia="Calibri"/>
                <w:color w:val="000000"/>
                <w:sz w:val="16"/>
                <w:szCs w:val="16"/>
              </w:rPr>
              <w:t>ISO 9001 : 2015</w:t>
            </w:r>
          </w:p>
        </w:tc>
      </w:tr>
    </w:tbl>
    <w:p w:rsidR="004E3ED6" w:rsidRPr="00F16CF7" w:rsidRDefault="004E3ED6" w:rsidP="00F61830">
      <w:pPr>
        <w:rPr>
          <w:color w:val="000000"/>
          <w:sz w:val="2"/>
          <w:szCs w:val="2"/>
        </w:rPr>
      </w:pPr>
    </w:p>
    <w:sectPr w:rsidR="004E3ED6" w:rsidRPr="00F16CF7" w:rsidSect="003D2E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2D158A"/>
    <w:multiLevelType w:val="hybridMultilevel"/>
    <w:tmpl w:val="623AB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787397"/>
    <w:multiLevelType w:val="hybridMultilevel"/>
    <w:tmpl w:val="9064D9CA"/>
    <w:lvl w:ilvl="0" w:tplc="06F410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(W1)" w:hAnsi="Arial (W1)" w:cs="Times New Roman" w:hint="default"/>
        <w:b w:val="0"/>
        <w:i w:val="0"/>
        <w:sz w:val="22"/>
        <w:szCs w:val="22"/>
      </w:rPr>
    </w:lvl>
    <w:lvl w:ilvl="1" w:tplc="1D1E92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11326"/>
    <w:multiLevelType w:val="hybridMultilevel"/>
    <w:tmpl w:val="A84C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A"/>
    <w:rsid w:val="00027436"/>
    <w:rsid w:val="0006090C"/>
    <w:rsid w:val="000D5507"/>
    <w:rsid w:val="00100CA0"/>
    <w:rsid w:val="00133E1F"/>
    <w:rsid w:val="00164664"/>
    <w:rsid w:val="001A42EE"/>
    <w:rsid w:val="001A788C"/>
    <w:rsid w:val="002029C3"/>
    <w:rsid w:val="00203160"/>
    <w:rsid w:val="00212841"/>
    <w:rsid w:val="00266E90"/>
    <w:rsid w:val="00277846"/>
    <w:rsid w:val="0029558B"/>
    <w:rsid w:val="002B54C5"/>
    <w:rsid w:val="002C6E4E"/>
    <w:rsid w:val="002D40E7"/>
    <w:rsid w:val="002F3C3D"/>
    <w:rsid w:val="00303251"/>
    <w:rsid w:val="00315AAB"/>
    <w:rsid w:val="00363CBF"/>
    <w:rsid w:val="00386B98"/>
    <w:rsid w:val="003D2E97"/>
    <w:rsid w:val="0042760A"/>
    <w:rsid w:val="004455D8"/>
    <w:rsid w:val="00461164"/>
    <w:rsid w:val="0047777F"/>
    <w:rsid w:val="004C1CB9"/>
    <w:rsid w:val="004E3ED6"/>
    <w:rsid w:val="005041C4"/>
    <w:rsid w:val="0051302C"/>
    <w:rsid w:val="00531DF9"/>
    <w:rsid w:val="005706D8"/>
    <w:rsid w:val="00583134"/>
    <w:rsid w:val="005A5B65"/>
    <w:rsid w:val="005B64EB"/>
    <w:rsid w:val="005C1ACC"/>
    <w:rsid w:val="005C3C30"/>
    <w:rsid w:val="00613CF4"/>
    <w:rsid w:val="006641B7"/>
    <w:rsid w:val="006671AC"/>
    <w:rsid w:val="006927F7"/>
    <w:rsid w:val="006B57CE"/>
    <w:rsid w:val="006D60E3"/>
    <w:rsid w:val="00717FA3"/>
    <w:rsid w:val="00756F31"/>
    <w:rsid w:val="00797C24"/>
    <w:rsid w:val="007B6595"/>
    <w:rsid w:val="007F40B7"/>
    <w:rsid w:val="007F7F57"/>
    <w:rsid w:val="0080789C"/>
    <w:rsid w:val="00815146"/>
    <w:rsid w:val="00880B38"/>
    <w:rsid w:val="00881BDA"/>
    <w:rsid w:val="00890280"/>
    <w:rsid w:val="00927B38"/>
    <w:rsid w:val="0095339C"/>
    <w:rsid w:val="009727FE"/>
    <w:rsid w:val="00972F34"/>
    <w:rsid w:val="009911E3"/>
    <w:rsid w:val="009D7865"/>
    <w:rsid w:val="00A03469"/>
    <w:rsid w:val="00A2137F"/>
    <w:rsid w:val="00A56735"/>
    <w:rsid w:val="00A820C2"/>
    <w:rsid w:val="00A84C00"/>
    <w:rsid w:val="00A874CE"/>
    <w:rsid w:val="00A90431"/>
    <w:rsid w:val="00AB40E9"/>
    <w:rsid w:val="00B175C0"/>
    <w:rsid w:val="00B44186"/>
    <w:rsid w:val="00B70B2F"/>
    <w:rsid w:val="00BC006E"/>
    <w:rsid w:val="00C13C20"/>
    <w:rsid w:val="00C13D41"/>
    <w:rsid w:val="00C3299E"/>
    <w:rsid w:val="00C53638"/>
    <w:rsid w:val="00C64CD8"/>
    <w:rsid w:val="00C67191"/>
    <w:rsid w:val="00C7117E"/>
    <w:rsid w:val="00C9206F"/>
    <w:rsid w:val="00CE5B61"/>
    <w:rsid w:val="00CF5F28"/>
    <w:rsid w:val="00CF729C"/>
    <w:rsid w:val="00D033DB"/>
    <w:rsid w:val="00D31395"/>
    <w:rsid w:val="00D36A48"/>
    <w:rsid w:val="00D4780E"/>
    <w:rsid w:val="00D54A7A"/>
    <w:rsid w:val="00D70BFD"/>
    <w:rsid w:val="00D81A3E"/>
    <w:rsid w:val="00D84B59"/>
    <w:rsid w:val="00DB68EA"/>
    <w:rsid w:val="00DE41B8"/>
    <w:rsid w:val="00DE6174"/>
    <w:rsid w:val="00E07761"/>
    <w:rsid w:val="00E21D39"/>
    <w:rsid w:val="00E22F32"/>
    <w:rsid w:val="00E60D7D"/>
    <w:rsid w:val="00E85818"/>
    <w:rsid w:val="00EC0415"/>
    <w:rsid w:val="00EF49C7"/>
    <w:rsid w:val="00F05EA4"/>
    <w:rsid w:val="00F16CF7"/>
    <w:rsid w:val="00F373EF"/>
    <w:rsid w:val="00F455CA"/>
    <w:rsid w:val="00F61830"/>
    <w:rsid w:val="00F87D80"/>
    <w:rsid w:val="00FC7112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9793-A5A7-4C2C-AF8C-D4F0A0F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7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54A7A"/>
    <w:pPr>
      <w:keepNext/>
      <w:numPr>
        <w:numId w:val="1"/>
      </w:numPr>
      <w:outlineLvl w:val="0"/>
    </w:pPr>
    <w:rPr>
      <w:rFonts w:ascii="Tahoma" w:hAnsi="Tahoma"/>
      <w:sz w:val="30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3E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D54A7A"/>
    <w:pPr>
      <w:suppressAutoHyphens w:val="0"/>
      <w:jc w:val="center"/>
    </w:pPr>
    <w:rPr>
      <w:rFonts w:ascii="Bookman Old Style" w:hAnsi="Bookman Old Style"/>
      <w:sz w:val="28"/>
      <w:lang w:eastAsia="pl-PL"/>
    </w:rPr>
  </w:style>
  <w:style w:type="paragraph" w:styleId="Tekstpodstawowy">
    <w:name w:val="Body Text"/>
    <w:basedOn w:val="Normalny"/>
    <w:rsid w:val="00D54A7A"/>
    <w:rPr>
      <w:rFonts w:ascii="Arial" w:hAnsi="Arial" w:cs="Arial"/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D54A7A"/>
    <w:rPr>
      <w:rFonts w:ascii="Tahoma" w:hAnsi="Tahoma" w:cs="Tahoma"/>
      <w:b/>
      <w:bCs/>
      <w:sz w:val="28"/>
      <w:szCs w:val="24"/>
    </w:rPr>
  </w:style>
  <w:style w:type="paragraph" w:customStyle="1" w:styleId="WW-Tekstpodstawowywcity2">
    <w:name w:val="WW-Tekst podstawowy wcięty 2"/>
    <w:basedOn w:val="Normalny"/>
    <w:rsid w:val="00D54A7A"/>
    <w:pPr>
      <w:ind w:firstLine="601"/>
      <w:jc w:val="both"/>
    </w:pPr>
    <w:rPr>
      <w:rFonts w:ascii="Tahoma" w:hAnsi="Tahoma"/>
      <w:sz w:val="30"/>
      <w:szCs w:val="24"/>
    </w:rPr>
  </w:style>
  <w:style w:type="paragraph" w:styleId="Tekstdymka">
    <w:name w:val="Balloon Text"/>
    <w:basedOn w:val="Normalny"/>
    <w:semiHidden/>
    <w:rsid w:val="0042760A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B175C0"/>
    <w:rPr>
      <w:rFonts w:ascii="Bookman Old Style" w:hAnsi="Bookman Old Style"/>
      <w:sz w:val="28"/>
      <w:lang w:val="pl-PL" w:eastAsia="pl-PL" w:bidi="ar-SA"/>
    </w:rPr>
  </w:style>
  <w:style w:type="character" w:customStyle="1" w:styleId="Nagwek3Znak">
    <w:name w:val="Nagłówek 3 Znak"/>
    <w:link w:val="Nagwek3"/>
    <w:semiHidden/>
    <w:rsid w:val="004E3ED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Hipercze">
    <w:name w:val="Hyperlink"/>
    <w:rsid w:val="00100CA0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B70B2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rsid w:val="00B70B2F"/>
    <w:rPr>
      <w:rFonts w:ascii="Arial" w:eastAsia="Tahoma" w:hAnsi="Arial" w:cs="Tahoma"/>
      <w:sz w:val="28"/>
      <w:szCs w:val="28"/>
      <w:lang w:eastAsia="ar-SA"/>
    </w:rPr>
  </w:style>
  <w:style w:type="paragraph" w:customStyle="1" w:styleId="Standard">
    <w:name w:val="Standard"/>
    <w:rsid w:val="00B70B2F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customStyle="1" w:styleId="Nagwek2">
    <w:name w:val="Nagłówek2"/>
    <w:basedOn w:val="Standard"/>
    <w:next w:val="Podtytu"/>
    <w:rsid w:val="00B70B2F"/>
    <w:pPr>
      <w:autoSpaceDN/>
      <w:jc w:val="center"/>
    </w:pPr>
    <w:rPr>
      <w:b/>
      <w:kern w:val="2"/>
      <w:sz w:val="36"/>
    </w:rPr>
  </w:style>
  <w:style w:type="paragraph" w:styleId="Podtytu">
    <w:name w:val="Subtitle"/>
    <w:basedOn w:val="Normalny"/>
    <w:next w:val="Normalny"/>
    <w:link w:val="PodtytuZnak"/>
    <w:qFormat/>
    <w:rsid w:val="00B70B2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B70B2F"/>
    <w:rPr>
      <w:rFonts w:ascii="Calibri Light" w:eastAsia="Times New Roman" w:hAnsi="Calibri Ligh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l@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5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.zagan@105szpi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105 Szpital Wojskowy z Przychodnią</vt:lpstr>
    </vt:vector>
  </TitlesOfParts>
  <Company>105 Szpital Wojskowy z Przychodnią SP ZOZ</Company>
  <LinksUpToDate>false</LinksUpToDate>
  <CharactersWithSpaces>2888</CharactersWithSpaces>
  <SharedDoc>false</SharedDoc>
  <HLinks>
    <vt:vector size="24" baseType="variant"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mailto:sekretariat.zagan@105szpital.pl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mailto:sekretariat@105szpital.pl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mailto:przetargil@105szpital.pl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http://www.105szpital.pl/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 Szpital Wojskowy z Przychodnią</dc:title>
  <dc:subject/>
  <dc:creator>Mieczysław Tomków</dc:creator>
  <cp:keywords/>
  <dc:description/>
  <cp:lastModifiedBy>adminBP</cp:lastModifiedBy>
  <cp:revision>2</cp:revision>
  <cp:lastPrinted>2024-03-26T11:06:00Z</cp:lastPrinted>
  <dcterms:created xsi:type="dcterms:W3CDTF">2024-03-26T12:25:00Z</dcterms:created>
  <dcterms:modified xsi:type="dcterms:W3CDTF">2024-03-26T12:25:00Z</dcterms:modified>
</cp:coreProperties>
</file>