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7069"/>
      </w:tblGrid>
      <w:tr w:rsidR="00D76868" w14:paraId="2DAE76C4" w14:textId="77777777" w:rsidTr="002B61D2">
        <w:tc>
          <w:tcPr>
            <w:tcW w:w="10031" w:type="dxa"/>
            <w:gridSpan w:val="2"/>
            <w:shd w:val="clear" w:color="auto" w:fill="auto"/>
          </w:tcPr>
          <w:p w14:paraId="791B0D88" w14:textId="77777777" w:rsidR="00D76868" w:rsidRDefault="00D76868" w:rsidP="002B61D2">
            <w:pPr>
              <w:jc w:val="center"/>
            </w:pPr>
            <w:r>
              <w:t>OFERENT:</w:t>
            </w:r>
          </w:p>
          <w:p w14:paraId="1DE3227A" w14:textId="77777777" w:rsidR="00D76868" w:rsidRDefault="00D76868" w:rsidP="002B61D2">
            <w:pPr>
              <w:jc w:val="center"/>
            </w:pPr>
          </w:p>
        </w:tc>
      </w:tr>
      <w:tr w:rsidR="00171500" w14:paraId="4353DE8E" w14:textId="77777777" w:rsidTr="002B61D2">
        <w:tc>
          <w:tcPr>
            <w:tcW w:w="10031" w:type="dxa"/>
            <w:gridSpan w:val="2"/>
            <w:shd w:val="clear" w:color="auto" w:fill="auto"/>
          </w:tcPr>
          <w:p w14:paraId="3044328B" w14:textId="6D624A2C" w:rsidR="00171500" w:rsidRPr="00DC3292" w:rsidRDefault="00171500" w:rsidP="00DC3292">
            <w:pPr>
              <w:rPr>
                <w:b/>
                <w:bCs/>
              </w:rPr>
            </w:pPr>
            <w:r w:rsidRPr="00DC3292">
              <w:rPr>
                <w:b/>
                <w:bCs/>
              </w:rPr>
              <w:t xml:space="preserve">PORADNIA  POŁOŻNICZA  I GINEKOLOGICZNA </w:t>
            </w:r>
          </w:p>
        </w:tc>
      </w:tr>
      <w:tr w:rsidR="00D76868" w14:paraId="3B2E31B3" w14:textId="77777777" w:rsidTr="002B61D2">
        <w:tc>
          <w:tcPr>
            <w:tcW w:w="2962" w:type="dxa"/>
            <w:shd w:val="clear" w:color="auto" w:fill="auto"/>
          </w:tcPr>
          <w:p w14:paraId="190F0BE1" w14:textId="77777777" w:rsidR="00D76868" w:rsidRDefault="00D76868" w:rsidP="002B61D2">
            <w:r>
              <w:t>Wymagania kwalifikacyjne oferenta                             (np. wykształcenie, specjalizacja, niezbędne kursy, szkolenia i in.)</w:t>
            </w:r>
          </w:p>
        </w:tc>
        <w:tc>
          <w:tcPr>
            <w:tcW w:w="7069" w:type="dxa"/>
            <w:shd w:val="clear" w:color="auto" w:fill="auto"/>
          </w:tcPr>
          <w:p w14:paraId="336E2A2A" w14:textId="6CDE536D" w:rsidR="00171500" w:rsidRDefault="00D76868" w:rsidP="00171500">
            <w:r>
              <w:t>-</w:t>
            </w:r>
            <w:r w:rsidR="00171500">
              <w:t xml:space="preserve"> </w:t>
            </w:r>
            <w:r w:rsidR="00171500">
              <w:t>lekarz specjalista w dziedzinie położnictwa i ginekologii lub ginekologii onkologicznej albo</w:t>
            </w:r>
          </w:p>
          <w:p w14:paraId="52E4B432" w14:textId="1575E4D7" w:rsidR="00171500" w:rsidRDefault="00DC3292" w:rsidP="00171500">
            <w:r>
              <w:t xml:space="preserve">- </w:t>
            </w:r>
            <w:r w:rsidR="00171500">
              <w:t>lekarz specjalista w dziedzinie endokrynologii ginekologicznej i rozrodczości, albo</w:t>
            </w:r>
          </w:p>
          <w:p w14:paraId="32A290C4" w14:textId="66FA4CDD" w:rsidR="00171500" w:rsidRDefault="00DC3292" w:rsidP="00171500">
            <w:r>
              <w:t xml:space="preserve">- </w:t>
            </w:r>
            <w:r w:rsidR="00171500">
              <w:t>lekarz specjalista w dziedzinie perinatologii, albo</w:t>
            </w:r>
          </w:p>
          <w:p w14:paraId="73B45DD4" w14:textId="700EE9EC" w:rsidR="00171500" w:rsidRDefault="00DC3292" w:rsidP="00171500">
            <w:r>
              <w:t xml:space="preserve">- </w:t>
            </w:r>
            <w:r w:rsidR="00171500">
              <w:t>lekarz ze specjalizacją I stopnia w dziedzinie położnictwa i ginekologii, albo</w:t>
            </w:r>
          </w:p>
          <w:p w14:paraId="039AAEFE" w14:textId="36F04941" w:rsidR="00171500" w:rsidRDefault="00DC3292" w:rsidP="00171500">
            <w:r>
              <w:t>-</w:t>
            </w:r>
            <w:r w:rsidR="00171500">
              <w:t>lekarz w trakcie specjalizacji w dziedzinie położnictwa i ginekologii lub ginekologii onkologicznej albo</w:t>
            </w:r>
          </w:p>
          <w:p w14:paraId="61188E07" w14:textId="5BB55153" w:rsidR="00171500" w:rsidRDefault="00DC3292" w:rsidP="00171500">
            <w:r>
              <w:t>-</w:t>
            </w:r>
            <w:r w:rsidR="00171500">
              <w:t>lekarz w trakcie specjalizacji w dziedzinie endokrynologii ginekologicznej i rozrodczości, albo</w:t>
            </w:r>
          </w:p>
          <w:p w14:paraId="52B0BC00" w14:textId="73C62644" w:rsidR="00171500" w:rsidRDefault="00DC3292" w:rsidP="00171500">
            <w:r>
              <w:t>-</w:t>
            </w:r>
            <w:r w:rsidR="00171500">
              <w:t xml:space="preserve"> lekarz w trakcie specjalizacji w dziedzinie perinatologii.</w:t>
            </w:r>
          </w:p>
          <w:p w14:paraId="341F989B" w14:textId="6F6F0F7B" w:rsidR="00D76868" w:rsidRDefault="00D76868" w:rsidP="00171500"/>
        </w:tc>
      </w:tr>
      <w:tr w:rsidR="00D76868" w14:paraId="28A9D0C4" w14:textId="77777777" w:rsidTr="002B61D2">
        <w:tc>
          <w:tcPr>
            <w:tcW w:w="2962" w:type="dxa"/>
            <w:shd w:val="clear" w:color="auto" w:fill="auto"/>
          </w:tcPr>
          <w:p w14:paraId="76356D20" w14:textId="77777777" w:rsidR="00D76868" w:rsidRDefault="00D76868" w:rsidP="002B61D2">
            <w:r>
              <w:t>Doświadczenie (tak/nie*). Tak – jakie (ile lat, w jakim zakresie):</w:t>
            </w:r>
          </w:p>
        </w:tc>
        <w:tc>
          <w:tcPr>
            <w:tcW w:w="7069" w:type="dxa"/>
            <w:shd w:val="clear" w:color="auto" w:fill="auto"/>
          </w:tcPr>
          <w:p w14:paraId="7AA8614D" w14:textId="0E804557" w:rsidR="00D76868" w:rsidRDefault="00D76868" w:rsidP="002B61D2">
            <w:r>
              <w:t>Minimum 5 letnie doświadczenie w  pracy w Oddzia</w:t>
            </w:r>
            <w:r w:rsidR="00171500">
              <w:t>le Poło</w:t>
            </w:r>
            <w:r w:rsidR="00360141">
              <w:t>ż</w:t>
            </w:r>
            <w:r w:rsidR="00171500">
              <w:t xml:space="preserve">niczo – Ginekologicznym </w:t>
            </w:r>
            <w:r>
              <w:t xml:space="preserve">oraz poradni </w:t>
            </w:r>
            <w:r w:rsidR="00DC3292">
              <w:t xml:space="preserve">położniczej i ginekologicznej </w:t>
            </w:r>
          </w:p>
        </w:tc>
      </w:tr>
      <w:tr w:rsidR="00D76868" w14:paraId="39F8FA15" w14:textId="77777777" w:rsidTr="002B61D2">
        <w:tc>
          <w:tcPr>
            <w:tcW w:w="10031" w:type="dxa"/>
            <w:gridSpan w:val="2"/>
            <w:shd w:val="clear" w:color="auto" w:fill="auto"/>
          </w:tcPr>
          <w:p w14:paraId="15BACA8B" w14:textId="77777777" w:rsidR="00D76868" w:rsidRDefault="00D76868" w:rsidP="002B61D2">
            <w:pPr>
              <w:jc w:val="center"/>
            </w:pPr>
            <w:r>
              <w:t>WYMAGANIA DOT. UDZIELANYCH ŚWIADCZEŃ:</w:t>
            </w:r>
          </w:p>
        </w:tc>
      </w:tr>
      <w:tr w:rsidR="00D76868" w14:paraId="3F636251" w14:textId="77777777" w:rsidTr="002B61D2">
        <w:tc>
          <w:tcPr>
            <w:tcW w:w="2962" w:type="dxa"/>
            <w:shd w:val="clear" w:color="auto" w:fill="auto"/>
          </w:tcPr>
          <w:p w14:paraId="1F9ECB53" w14:textId="77777777" w:rsidR="00D76868" w:rsidRDefault="00D76868" w:rsidP="002B61D2">
            <w:r>
              <w:t>Komórki organizacyjne na rzecz których świadczenia będą udzielane (np. sam oddział lub oddział i izba lub poradnie, pracownie i in.)</w:t>
            </w:r>
          </w:p>
        </w:tc>
        <w:tc>
          <w:tcPr>
            <w:tcW w:w="7069" w:type="dxa"/>
            <w:shd w:val="clear" w:color="auto" w:fill="auto"/>
          </w:tcPr>
          <w:p w14:paraId="29EB04DF" w14:textId="77777777" w:rsidR="00D76868" w:rsidRDefault="00D76868" w:rsidP="002B61D2"/>
          <w:p w14:paraId="3826B10F" w14:textId="558F2443" w:rsidR="00D76868" w:rsidRDefault="00D76868" w:rsidP="002B61D2">
            <w:r>
              <w:t xml:space="preserve">W Poradni </w:t>
            </w:r>
            <w:r w:rsidR="00DC3292">
              <w:t xml:space="preserve">położniczej i ginekologicznej </w:t>
            </w:r>
            <w:r>
              <w:t xml:space="preserve"> w filii Żagań </w:t>
            </w:r>
          </w:p>
        </w:tc>
      </w:tr>
      <w:tr w:rsidR="00D76868" w14:paraId="18F62485" w14:textId="77777777" w:rsidTr="002B61D2">
        <w:tc>
          <w:tcPr>
            <w:tcW w:w="2962" w:type="dxa"/>
            <w:shd w:val="clear" w:color="auto" w:fill="auto"/>
          </w:tcPr>
          <w:p w14:paraId="62BF9D68" w14:textId="77777777" w:rsidR="00D76868" w:rsidRDefault="00D76868" w:rsidP="002B61D2">
            <w:r>
              <w:t>Zakres udzielanych świadczeń (opis jakie świadczenia mają być udzielane):</w:t>
            </w:r>
          </w:p>
        </w:tc>
        <w:tc>
          <w:tcPr>
            <w:tcW w:w="7069" w:type="dxa"/>
            <w:shd w:val="clear" w:color="auto" w:fill="auto"/>
          </w:tcPr>
          <w:p w14:paraId="6C0692C5" w14:textId="77777777" w:rsidR="00D76868" w:rsidRPr="009F6999" w:rsidRDefault="00D76868" w:rsidP="002B61D2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N/>
              <w:spacing w:after="14" w:line="276" w:lineRule="auto"/>
              <w:ind w:left="360" w:right="1"/>
              <w:textAlignment w:val="auto"/>
            </w:pPr>
            <w:r w:rsidRPr="009F6999">
              <w:t xml:space="preserve">diagnozowanie oraz leczenie chirurgiczne  szerokiego spektrum schorzeń obejmujących procedury w zakresie świadczeń chirurgicznych i  świadczeń zabiegowych w chirurgii ogólnej – zakres skojarzony </w:t>
            </w:r>
          </w:p>
          <w:p w14:paraId="5339704C" w14:textId="77777777" w:rsidR="00D76868" w:rsidRPr="009F6999" w:rsidRDefault="00D76868" w:rsidP="002B61D2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N/>
              <w:spacing w:after="14" w:line="276" w:lineRule="auto"/>
              <w:ind w:left="360" w:right="1"/>
              <w:textAlignment w:val="auto"/>
            </w:pPr>
            <w:r w:rsidRPr="009F6999">
              <w:t>porady i konsultacje pacjentów z innych Oddziałów szpitalnych , którzy wymagają interwencji  chirurgicznej ;</w:t>
            </w:r>
          </w:p>
          <w:p w14:paraId="5D9600A1" w14:textId="77777777" w:rsidR="00D76868" w:rsidRPr="009F6999" w:rsidRDefault="00D76868" w:rsidP="002B61D2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N/>
              <w:spacing w:after="14" w:line="276" w:lineRule="auto"/>
              <w:ind w:left="360" w:right="1"/>
              <w:textAlignment w:val="auto"/>
            </w:pPr>
            <w:r w:rsidRPr="009F6999">
              <w:t xml:space="preserve"> wykonywanie mniejszych zabiegów chirurgicznych</w:t>
            </w:r>
          </w:p>
          <w:p w14:paraId="5EA30557" w14:textId="77777777" w:rsidR="00D76868" w:rsidRPr="009F6999" w:rsidRDefault="00D76868" w:rsidP="002B61D2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N/>
              <w:spacing w:after="14" w:line="276" w:lineRule="auto"/>
              <w:ind w:left="360" w:right="1"/>
              <w:textAlignment w:val="auto"/>
              <w:rPr>
                <w:lang w:eastAsia="pl-PL"/>
              </w:rPr>
            </w:pPr>
            <w:r w:rsidRPr="009F6999">
              <w:rPr>
                <w:lang w:eastAsia="pl-PL"/>
              </w:rPr>
              <w:t>prowadzimy pacjentów po</w:t>
            </w:r>
            <w:r w:rsidRPr="009F6999">
              <w:t xml:space="preserve"> przebytych </w:t>
            </w:r>
            <w:r w:rsidRPr="009F6999">
              <w:rPr>
                <w:lang w:eastAsia="pl-PL"/>
              </w:rPr>
              <w:t xml:space="preserve"> operacjach chirurgicznych, ze szczególnym</w:t>
            </w:r>
            <w:r w:rsidRPr="009F6999">
              <w:t xml:space="preserve"> </w:t>
            </w:r>
            <w:r w:rsidRPr="009F6999">
              <w:rPr>
                <w:lang w:eastAsia="pl-PL"/>
              </w:rPr>
              <w:t>uwzględnieniem pacjentów operowany w naszym szpitalu,</w:t>
            </w:r>
          </w:p>
          <w:p w14:paraId="2F10C72E" w14:textId="77777777" w:rsidR="00D76868" w:rsidRPr="009F6999" w:rsidRDefault="00D76868" w:rsidP="002B61D2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N/>
              <w:spacing w:after="14" w:line="276" w:lineRule="auto"/>
              <w:ind w:left="360" w:right="1"/>
              <w:textAlignment w:val="auto"/>
            </w:pPr>
            <w:r w:rsidRPr="009F6999">
              <w:t>udzielanie konsultacji i porad dotyczących dalszego leczenia  i profilaktyki</w:t>
            </w:r>
          </w:p>
          <w:p w14:paraId="31B5EAC1" w14:textId="77777777" w:rsidR="00D76868" w:rsidRPr="009F6999" w:rsidRDefault="00D76868" w:rsidP="002B61D2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N/>
              <w:spacing w:after="14" w:line="276" w:lineRule="auto"/>
              <w:ind w:left="360" w:right="1"/>
              <w:textAlignment w:val="auto"/>
            </w:pPr>
            <w:r w:rsidRPr="009F6999">
              <w:t xml:space="preserve">prowadzenie dokumentacji medycznej zgodnej z obowiązującymi przepisami </w:t>
            </w:r>
          </w:p>
          <w:p w14:paraId="2AFBCD0D" w14:textId="77777777" w:rsidR="00D76868" w:rsidRDefault="00D76868" w:rsidP="002B61D2"/>
        </w:tc>
      </w:tr>
      <w:tr w:rsidR="00D76868" w14:paraId="208EEDFF" w14:textId="77777777" w:rsidTr="002B61D2">
        <w:tc>
          <w:tcPr>
            <w:tcW w:w="2962" w:type="dxa"/>
            <w:shd w:val="clear" w:color="auto" w:fill="auto"/>
          </w:tcPr>
          <w:p w14:paraId="35E3D005" w14:textId="77777777" w:rsidR="00D76868" w:rsidRDefault="00D76868" w:rsidP="002B61D2">
            <w:r>
              <w:t>Godziny udzielania świadczeń (czy sama podstawowa ordynacja – jakie godziny, czy podstawowa i dyżury, czy same dyżury, jakie dni i jakie godziny, itp.)</w:t>
            </w:r>
          </w:p>
        </w:tc>
        <w:tc>
          <w:tcPr>
            <w:tcW w:w="7069" w:type="dxa"/>
            <w:shd w:val="clear" w:color="auto" w:fill="auto"/>
          </w:tcPr>
          <w:p w14:paraId="7FB01126" w14:textId="77777777" w:rsidR="00D76868" w:rsidRPr="00D35158" w:rsidRDefault="00D76868" w:rsidP="002B61D2">
            <w:pPr>
              <w:jc w:val="both"/>
            </w:pPr>
            <w:r w:rsidRPr="00D35158">
              <w:t xml:space="preserve">Udzielanie świadczeń zdrowotnych będzie odbywać się według harmonogramu uzgodnionego z PZ ale nie mnie niż  5 dni w tygodni  po minimum 4 godziny dziennie. Przewiduje się realizację świadczeń zdrowotnych    4 dni  w godzinach dopołudniowych ( pomiędzy godziną 08:00 a 14:00)  i 1 dzień w godzinach popołudniowych   w godzinach pomiędzy 14:00 a 18:00 </w:t>
            </w:r>
          </w:p>
        </w:tc>
      </w:tr>
      <w:tr w:rsidR="00D76868" w14:paraId="7FBC3914" w14:textId="77777777" w:rsidTr="002B61D2">
        <w:tc>
          <w:tcPr>
            <w:tcW w:w="2962" w:type="dxa"/>
            <w:shd w:val="clear" w:color="auto" w:fill="auto"/>
          </w:tcPr>
          <w:p w14:paraId="264D079C" w14:textId="77777777" w:rsidR="00D76868" w:rsidRDefault="00D76868" w:rsidP="002B61D2">
            <w:r>
              <w:t>Miesięczna łączna ilość godzin w umowie:</w:t>
            </w:r>
          </w:p>
        </w:tc>
        <w:tc>
          <w:tcPr>
            <w:tcW w:w="7069" w:type="dxa"/>
            <w:shd w:val="clear" w:color="auto" w:fill="auto"/>
          </w:tcPr>
          <w:p w14:paraId="7429B972" w14:textId="77777777" w:rsidR="00D76868" w:rsidRPr="00D35158" w:rsidRDefault="00D76868" w:rsidP="002B61D2">
            <w:pPr>
              <w:jc w:val="both"/>
            </w:pPr>
            <w:r w:rsidRPr="00D35158">
              <w:t>Funkcjonowanie poradni chirurgicznej w filii Żagań będzie stanowić</w:t>
            </w:r>
            <w:r>
              <w:t xml:space="preserve">                      </w:t>
            </w:r>
            <w:r w:rsidRPr="00D35158">
              <w:t xml:space="preserve"> 5 dni w tygodniu po 4 godziny dziennie przy założeniu 4 tygodni </w:t>
            </w:r>
            <w:r>
              <w:t xml:space="preserve">                               </w:t>
            </w:r>
            <w:r w:rsidRPr="00D35158">
              <w:t xml:space="preserve">w miesiącu udzielanych świadczeń to miesięcznie poradnia będzie działać 80 godzin miesięcznie </w:t>
            </w:r>
          </w:p>
        </w:tc>
      </w:tr>
      <w:tr w:rsidR="00D76868" w14:paraId="00638950" w14:textId="77777777" w:rsidTr="002B61D2">
        <w:tc>
          <w:tcPr>
            <w:tcW w:w="2962" w:type="dxa"/>
            <w:shd w:val="clear" w:color="auto" w:fill="auto"/>
          </w:tcPr>
          <w:p w14:paraId="72E6BF68" w14:textId="77777777" w:rsidR="00D76868" w:rsidRDefault="00D76868" w:rsidP="002B61D2">
            <w:r>
              <w:lastRenderedPageBreak/>
              <w:t xml:space="preserve">Szacowany koszt </w:t>
            </w:r>
          </w:p>
        </w:tc>
        <w:tc>
          <w:tcPr>
            <w:tcW w:w="7069" w:type="dxa"/>
            <w:shd w:val="clear" w:color="auto" w:fill="auto"/>
          </w:tcPr>
          <w:p w14:paraId="1949DE76" w14:textId="77777777" w:rsidR="00D76868" w:rsidRDefault="00D76868" w:rsidP="002B61D2">
            <w:pPr>
              <w:spacing w:line="360" w:lineRule="auto"/>
            </w:pPr>
          </w:p>
          <w:p w14:paraId="41E81B13" w14:textId="77777777" w:rsidR="00D76868" w:rsidRDefault="00D76868" w:rsidP="002B61D2">
            <w:pPr>
              <w:spacing w:line="360" w:lineRule="auto"/>
            </w:pPr>
            <w:r>
              <w:t xml:space="preserve">1 439 253,72 zł </w:t>
            </w:r>
          </w:p>
        </w:tc>
      </w:tr>
    </w:tbl>
    <w:p w14:paraId="05977AA3" w14:textId="77777777" w:rsidR="00D76868" w:rsidRDefault="00D76868" w:rsidP="00D76868"/>
    <w:p w14:paraId="1F487804" w14:textId="77777777" w:rsidR="00D76868" w:rsidRDefault="00D76868" w:rsidP="00D76868"/>
    <w:p w14:paraId="3A30E72A" w14:textId="77777777" w:rsidR="00D76868" w:rsidRPr="007D5AD0" w:rsidRDefault="00D76868" w:rsidP="00D76868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1210247" w14:textId="77777777" w:rsidR="00D76868" w:rsidRDefault="00D76868" w:rsidP="00D76868"/>
    <w:p w14:paraId="6A6108A6" w14:textId="77777777" w:rsidR="00D76868" w:rsidRDefault="00D76868" w:rsidP="00D76868">
      <w:pPr>
        <w:pStyle w:val="Stopka"/>
        <w:jc w:val="right"/>
      </w:pPr>
    </w:p>
    <w:p w14:paraId="2795C49D" w14:textId="77777777" w:rsidR="00D76868" w:rsidRDefault="00D76868" w:rsidP="00D76868">
      <w:pPr>
        <w:pStyle w:val="Stopka"/>
        <w:jc w:val="right"/>
      </w:pPr>
    </w:p>
    <w:p w14:paraId="37A48717" w14:textId="77777777" w:rsidR="00D76868" w:rsidRDefault="00D76868" w:rsidP="00D76868"/>
    <w:p w14:paraId="3DDF3ED8" w14:textId="77777777" w:rsidR="00D76868" w:rsidRDefault="00D76868" w:rsidP="00D76868"/>
    <w:p w14:paraId="46867FBE" w14:textId="77777777" w:rsidR="00062D9C" w:rsidRDefault="00062D9C"/>
    <w:sectPr w:rsidR="00062D9C" w:rsidSect="00D76868">
      <w:footerReference w:type="default" r:id="rId5"/>
      <w:footerReference w:type="first" r:id="rId6"/>
      <w:pgSz w:w="11906" w:h="16838"/>
      <w:pgMar w:top="720" w:right="1276" w:bottom="720" w:left="1701" w:header="425" w:footer="187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B131B" w14:textId="77777777" w:rsidR="00000000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070CB07" wp14:editId="6229B74A">
              <wp:simplePos x="0" y="0"/>
              <wp:positionH relativeFrom="column">
                <wp:posOffset>3972560</wp:posOffset>
              </wp:positionH>
              <wp:positionV relativeFrom="paragraph">
                <wp:posOffset>51435</wp:posOffset>
              </wp:positionV>
              <wp:extent cx="2555875" cy="370840"/>
              <wp:effectExtent l="0" t="0" r="0" b="0"/>
              <wp:wrapNone/>
              <wp:docPr id="3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87AB4DE" w14:textId="77777777" w:rsidR="00000000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56797EAA" w14:textId="77777777" w:rsidR="00000000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eastAsiaTheme="majorEastAsia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0DFD2DAE" w14:textId="77777777" w:rsidR="00000000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0CB07"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6" type="#_x0000_t202" style="position:absolute;margin-left:312.8pt;margin-top:4.05pt;width:201.25pt;height:29.2pt;z-index:-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" filled="f" stroked="f">
              <v:textbox inset="2.8mm,1.53mm,2.8mm,1.53mm">
                <w:txbxContent>
                  <w:p w14:paraId="387AB4DE" w14:textId="77777777" w:rsidR="00000000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56797EAA" w14:textId="77777777" w:rsidR="00000000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eastAsiaTheme="majorEastAsia" w:hAnsi="Garamond" w:cs="Segoe UI"/>
                          <w:color w:val="808080"/>
                          <w:sz w:val="14"/>
                          <w:szCs w:val="24"/>
                        </w:rPr>
                        <w:t>sekretariat.zagan@105szpital.pl</w:t>
                      </w:r>
                    </w:hyperlink>
                  </w:p>
                  <w:p w14:paraId="0DFD2DAE" w14:textId="77777777" w:rsidR="00000000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569735D" wp14:editId="697B9CAF">
              <wp:simplePos x="0" y="0"/>
              <wp:positionH relativeFrom="column">
                <wp:posOffset>1346835</wp:posOffset>
              </wp:positionH>
              <wp:positionV relativeFrom="paragraph">
                <wp:posOffset>51435</wp:posOffset>
              </wp:positionV>
              <wp:extent cx="2456815" cy="370840"/>
              <wp:effectExtent l="0" t="0" r="0" b="0"/>
              <wp:wrapNone/>
              <wp:docPr id="2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55175B4" w14:textId="77777777" w:rsidR="00000000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111D39EF" w14:textId="77777777" w:rsidR="00000000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eastAsiaTheme="majorEastAsia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sekretariat@105szpital.pl</w:t>
                            </w:r>
                          </w:hyperlink>
                        </w:p>
                        <w:p w14:paraId="29443A80" w14:textId="77777777" w:rsidR="00000000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69735D" id="Pole tekstowe 7" o:spid="_x0000_s1027" type="#_x0000_t202" style="position:absolute;margin-left:106.05pt;margin-top:4.05pt;width:193.45pt;height:29.2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" filled="f" stroked="f">
              <v:textbox inset="2.8mm,1.53mm,2.8mm,1.53mm">
                <w:txbxContent>
                  <w:p w14:paraId="355175B4" w14:textId="77777777" w:rsidR="00000000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111D39EF" w14:textId="77777777" w:rsidR="00000000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eastAsiaTheme="majorEastAsia" w:hAnsi="Garamond" w:cs="Segoe UI"/>
                          <w:color w:val="7F7F7F"/>
                          <w:sz w:val="16"/>
                          <w:szCs w:val="24"/>
                        </w:rPr>
                        <w:t>sekretariat@105szpital.pl</w:t>
                      </w:r>
                    </w:hyperlink>
                  </w:p>
                  <w:p w14:paraId="29443A80" w14:textId="77777777" w:rsidR="00000000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636E6FA" wp14:editId="4347D2E5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59C6F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59.8pt;margin-top:93.75pt;width:.2pt;height:5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64F8DC61" w14:textId="77777777" w:rsidR="00000000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5727F5F" wp14:editId="048D33BC">
              <wp:simplePos x="0" y="0"/>
              <wp:positionH relativeFrom="column">
                <wp:posOffset>-20320</wp:posOffset>
              </wp:positionH>
              <wp:positionV relativeFrom="paragraph">
                <wp:posOffset>59690</wp:posOffset>
              </wp:positionV>
              <wp:extent cx="906145" cy="22987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6145" cy="22987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408D0195" w14:textId="77777777" w:rsidR="00000000" w:rsidRDefault="00000000">
                          <w:pPr>
                            <w:pStyle w:val="Standard"/>
                            <w:spacing w:line="360" w:lineRule="auto"/>
                            <w:jc w:val="center"/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>www.105szpital.pl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727F5F" id="Pole tekstowe 4" o:spid="_x0000_s1028" type="#_x0000_t202" style="position:absolute;margin-left:-1.6pt;margin-top:4.7pt;width:71.35pt;height:18.1pt;z-index:-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" filled="f" stroked="f">
              <v:textbox inset="2.8mm,1.53mm,2.8mm,1.53mm">
                <w:txbxContent>
                  <w:p w14:paraId="408D0195" w14:textId="77777777" w:rsidR="00000000" w:rsidRDefault="00000000">
                    <w:pPr>
                      <w:pStyle w:val="Standard"/>
                      <w:spacing w:line="360" w:lineRule="auto"/>
                      <w:jc w:val="center"/>
                      <w:rPr>
                        <w:rFonts w:ascii="Garamond" w:hAnsi="Garamond" w:cs="Segoe UI"/>
                        <w:color w:val="7F7F7F"/>
                        <w:sz w:val="16"/>
                      </w:rPr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>www.105szpital.pl</w:t>
                    </w:r>
                  </w:p>
                </w:txbxContent>
              </v:textbox>
            </v:shape>
          </w:pict>
        </mc:Fallback>
      </mc:AlternateContent>
    </w:r>
  </w:p>
  <w:p w14:paraId="3A2B72E5" w14:textId="77777777" w:rsidR="00000000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8066D11" wp14:editId="699300BC">
              <wp:simplePos x="0" y="0"/>
              <wp:positionH relativeFrom="column">
                <wp:posOffset>1346835</wp:posOffset>
              </wp:positionH>
              <wp:positionV relativeFrom="paragraph">
                <wp:posOffset>59055</wp:posOffset>
              </wp:positionV>
              <wp:extent cx="5163820" cy="29210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921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6428777" w14:textId="77777777" w:rsidR="00000000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066D11" id="Pole tekstowe 2" o:spid="_x0000_s1029" type="#_x0000_t202" style="position:absolute;margin-left:106.05pt;margin-top:4.65pt;width:406.6pt;height:23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" filled="f" stroked="f">
              <v:textbox inset="2.8mm,1.53mm,2.8mm,1.53mm">
                <w:txbxContent>
                  <w:p w14:paraId="36428777" w14:textId="77777777" w:rsidR="00000000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2FE3861F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727EB" w14:textId="77777777" w:rsidR="00000000" w:rsidRDefault="00000000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2</w:t>
    </w:r>
    <w:r>
      <w:rPr>
        <w:b/>
        <w:sz w:val="24"/>
        <w:szCs w:val="24"/>
      </w:rPr>
      <w:fldChar w:fldCharType="end"/>
    </w:r>
  </w:p>
  <w:p w14:paraId="37530C68" w14:textId="77777777" w:rsidR="00000000" w:rsidRDefault="00000000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E2815"/>
    <w:multiLevelType w:val="hybridMultilevel"/>
    <w:tmpl w:val="EE9EA2E4"/>
    <w:lvl w:ilvl="0" w:tplc="63C4B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996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868"/>
    <w:rsid w:val="00062D9C"/>
    <w:rsid w:val="00135070"/>
    <w:rsid w:val="00171500"/>
    <w:rsid w:val="00212CBF"/>
    <w:rsid w:val="00360141"/>
    <w:rsid w:val="00383278"/>
    <w:rsid w:val="00781A14"/>
    <w:rsid w:val="00A54D5F"/>
    <w:rsid w:val="00D76868"/>
    <w:rsid w:val="00DC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F018"/>
  <w15:chartTrackingRefBased/>
  <w15:docId w15:val="{5930FD07-5275-44FD-8008-3B11EC79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8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68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68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68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68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68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68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68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68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68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68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68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68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686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686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686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686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686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686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68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68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68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68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68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686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686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686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68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686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686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7686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Stopka">
    <w:name w:val="footer"/>
    <w:basedOn w:val="Standard"/>
    <w:link w:val="StopkaZnak"/>
    <w:uiPriority w:val="99"/>
    <w:rsid w:val="00D76868"/>
  </w:style>
  <w:style w:type="character" w:customStyle="1" w:styleId="StopkaZnak">
    <w:name w:val="Stopka Znak"/>
    <w:basedOn w:val="Domylnaczcionkaakapitu"/>
    <w:link w:val="Stopka"/>
    <w:uiPriority w:val="99"/>
    <w:rsid w:val="00D76868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character" w:customStyle="1" w:styleId="Internetlink">
    <w:name w:val="Internet link"/>
    <w:rsid w:val="00D768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4" Type="http://schemas.openxmlformats.org/officeDocument/2006/relationships/hyperlink" Target="mailto:sekretariat@105szpita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2025-02-07T13:05:00Z</cp:lastPrinted>
  <dcterms:created xsi:type="dcterms:W3CDTF">2025-02-03T11:01:00Z</dcterms:created>
  <dcterms:modified xsi:type="dcterms:W3CDTF">2025-02-11T11:53:00Z</dcterms:modified>
</cp:coreProperties>
</file>