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D92652" w14:textId="77777777" w:rsidR="00403B9B" w:rsidRDefault="00403B9B" w:rsidP="00403B9B">
      <w:pPr>
        <w:pStyle w:val="Standard"/>
        <w:rPr>
          <w:b/>
          <w:bCs/>
        </w:rPr>
      </w:pPr>
    </w:p>
    <w:p w14:paraId="139FEF62" w14:textId="77777777" w:rsidR="00403B9B" w:rsidRPr="007D24B3" w:rsidRDefault="00403B9B" w:rsidP="00403B9B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>14.03.2025</w:t>
      </w:r>
      <w:r w:rsidRPr="007D24B3">
        <w:rPr>
          <w:b/>
          <w:bCs/>
        </w:rPr>
        <w:t xml:space="preserve"> r.</w:t>
      </w:r>
    </w:p>
    <w:p w14:paraId="79AF4309" w14:textId="00359C85" w:rsidR="00403B9B" w:rsidRDefault="00403B9B" w:rsidP="00403B9B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 xml:space="preserve">  16 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7DD455BC" w14:textId="77777777" w:rsidR="00403B9B" w:rsidRPr="00017C54" w:rsidRDefault="00403B9B" w:rsidP="00403B9B">
      <w:pPr>
        <w:pStyle w:val="Standard"/>
        <w:rPr>
          <w:sz w:val="20"/>
          <w:szCs w:val="20"/>
        </w:rPr>
      </w:pPr>
    </w:p>
    <w:p w14:paraId="55E9FCF0" w14:textId="77777777" w:rsidR="00403B9B" w:rsidRPr="00017C54" w:rsidRDefault="00403B9B" w:rsidP="00403B9B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0C9975E8" w14:textId="77777777" w:rsidR="00403B9B" w:rsidRPr="00017C54" w:rsidRDefault="00403B9B" w:rsidP="00403B9B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764CFC47" w14:textId="77777777" w:rsidR="00403B9B" w:rsidRPr="00017C54" w:rsidRDefault="00403B9B" w:rsidP="00403B9B">
      <w:pPr>
        <w:pStyle w:val="Standard"/>
        <w:rPr>
          <w:sz w:val="28"/>
          <w:szCs w:val="28"/>
        </w:rPr>
      </w:pPr>
    </w:p>
    <w:p w14:paraId="02771613" w14:textId="77777777" w:rsidR="00403B9B" w:rsidRPr="00017C54" w:rsidRDefault="00403B9B" w:rsidP="00403B9B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2D968822" w14:textId="77777777" w:rsidR="00403B9B" w:rsidRPr="00017C54" w:rsidRDefault="00403B9B" w:rsidP="00403B9B">
      <w:pPr>
        <w:pStyle w:val="Standard"/>
        <w:spacing w:line="276" w:lineRule="auto"/>
      </w:pPr>
    </w:p>
    <w:p w14:paraId="02F140CC" w14:textId="77777777" w:rsidR="00403B9B" w:rsidRPr="00017C54" w:rsidRDefault="00403B9B" w:rsidP="00403B9B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7C4F7E50" w14:textId="77777777" w:rsidR="00403B9B" w:rsidRPr="00017C54" w:rsidRDefault="00403B9B" w:rsidP="00403B9B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</w:t>
      </w:r>
      <w:r>
        <w:rPr>
          <w:b/>
          <w:bCs/>
        </w:rPr>
        <w:t xml:space="preserve"> </w:t>
      </w:r>
      <w:r w:rsidRPr="00017C54">
        <w:rPr>
          <w:b/>
          <w:bCs/>
        </w:rPr>
        <w:t xml:space="preserve"> Kresowego Szpitala Wojskowego z Przychodnią</w:t>
      </w:r>
    </w:p>
    <w:p w14:paraId="10ADC9B7" w14:textId="77777777" w:rsidR="00403B9B" w:rsidRPr="00017C54" w:rsidRDefault="00403B9B" w:rsidP="00403B9B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76202541" w14:textId="77777777" w:rsidR="00403B9B" w:rsidRPr="00017C54" w:rsidRDefault="00403B9B" w:rsidP="00403B9B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4A421C28" w14:textId="77777777" w:rsidR="00403B9B" w:rsidRPr="00017C54" w:rsidRDefault="00403B9B" w:rsidP="00403B9B">
      <w:pPr>
        <w:pStyle w:val="Standard"/>
        <w:spacing w:line="276" w:lineRule="auto"/>
      </w:pPr>
    </w:p>
    <w:p w14:paraId="653F19F3" w14:textId="32A88A1C" w:rsidR="00403B9B" w:rsidRDefault="00403B9B" w:rsidP="00403B9B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 przez lekarzy </w:t>
      </w:r>
      <w:bookmarkStart w:id="0" w:name="_Hlk190409088"/>
      <w:r>
        <w:rPr>
          <w:rFonts w:cs="Times New Roman"/>
        </w:rPr>
        <w:t xml:space="preserve">w ramach ambulatoryjnej opieki specjalistycznej  realizowanych w </w:t>
      </w:r>
      <w:r w:rsidR="008A0EE4" w:rsidRPr="008A0EE4">
        <w:rPr>
          <w:rFonts w:cs="Times New Roman"/>
          <w:b/>
          <w:bCs/>
        </w:rPr>
        <w:t>Poradni Pulmonologicznej</w:t>
      </w:r>
      <w:r w:rsidR="008A0EE4">
        <w:rPr>
          <w:rFonts w:cs="Times New Roman"/>
        </w:rPr>
        <w:t xml:space="preserve"> i/lub </w:t>
      </w:r>
      <w:r w:rsidRPr="00B3659B">
        <w:rPr>
          <w:rFonts w:cs="Times New Roman"/>
          <w:b/>
          <w:bCs/>
        </w:rPr>
        <w:t xml:space="preserve">Poradni  </w:t>
      </w:r>
      <w:r>
        <w:rPr>
          <w:rFonts w:cs="Times New Roman"/>
          <w:b/>
          <w:bCs/>
        </w:rPr>
        <w:t xml:space="preserve">Leczenia Gruźlicy  i Chorób Płuc  </w:t>
      </w:r>
      <w:r>
        <w:rPr>
          <w:rFonts w:cs="Times New Roman"/>
        </w:rPr>
        <w:t>na rzecz pacjentów 105 Kresowego Szpitala Wojskowego z Przychodnią w Żarach</w:t>
      </w:r>
      <w:r w:rsidR="008A0EE4">
        <w:rPr>
          <w:rFonts w:cs="Times New Roman"/>
        </w:rPr>
        <w:t>,</w:t>
      </w:r>
      <w:r>
        <w:rPr>
          <w:rFonts w:cs="Times New Roman"/>
        </w:rPr>
        <w:t xml:space="preserve"> ul. Domańskiego 2 i/lub  w filii </w:t>
      </w:r>
      <w:r w:rsidR="008A0EE4">
        <w:rPr>
          <w:rFonts w:cs="Times New Roman"/>
        </w:rPr>
        <w:t xml:space="preserve">szpitala w </w:t>
      </w:r>
      <w:r>
        <w:rPr>
          <w:rFonts w:cs="Times New Roman"/>
        </w:rPr>
        <w:t>Żaga</w:t>
      </w:r>
      <w:r w:rsidR="008A0EE4">
        <w:rPr>
          <w:rFonts w:cs="Times New Roman"/>
        </w:rPr>
        <w:t xml:space="preserve">niu,               </w:t>
      </w:r>
      <w:r>
        <w:rPr>
          <w:rFonts w:cs="Times New Roman"/>
        </w:rPr>
        <w:t xml:space="preserve">ul. Żelazna 1 a </w:t>
      </w:r>
    </w:p>
    <w:bookmarkEnd w:id="0"/>
    <w:p w14:paraId="40D35CF0" w14:textId="77777777" w:rsidR="00403B9B" w:rsidRDefault="00403B9B" w:rsidP="00403B9B">
      <w:pPr>
        <w:pStyle w:val="Standard"/>
        <w:spacing w:line="276" w:lineRule="auto"/>
        <w:jc w:val="both"/>
      </w:pPr>
    </w:p>
    <w:p w14:paraId="07A13EFA" w14:textId="3A110350" w:rsidR="00403B9B" w:rsidRPr="00B3659B" w:rsidRDefault="00403B9B" w:rsidP="00403B9B">
      <w:pPr>
        <w:pStyle w:val="Standard"/>
        <w:spacing w:line="276" w:lineRule="auto"/>
        <w:jc w:val="both"/>
        <w:rPr>
          <w:b/>
          <w:bCs/>
          <w:i/>
          <w:iCs/>
        </w:rPr>
      </w:pPr>
      <w:r>
        <w:t xml:space="preserve"> Do konkursu zaprasza się lekarzy posiadający specjalizację w dziedzinie </w:t>
      </w:r>
      <w:r w:rsidRPr="00B3659B">
        <w:rPr>
          <w:b/>
          <w:bCs/>
          <w:i/>
          <w:iCs/>
        </w:rPr>
        <w:t>:</w:t>
      </w:r>
      <w:r>
        <w:rPr>
          <w:b/>
          <w:bCs/>
          <w:i/>
          <w:iCs/>
        </w:rPr>
        <w:t xml:space="preserve"> chorób płuc </w:t>
      </w:r>
      <w:r w:rsidRPr="00B3659B">
        <w:rPr>
          <w:b/>
          <w:bCs/>
          <w:i/>
          <w:iCs/>
        </w:rPr>
        <w:t xml:space="preserve"> ,</w:t>
      </w:r>
      <w:r>
        <w:rPr>
          <w:b/>
          <w:bCs/>
          <w:i/>
          <w:iCs/>
        </w:rPr>
        <w:t xml:space="preserve">                           </w:t>
      </w:r>
      <w:r w:rsidRPr="00B3659B">
        <w:rPr>
          <w:b/>
          <w:bCs/>
          <w:i/>
          <w:iCs/>
        </w:rPr>
        <w:t xml:space="preserve"> w trakcie specjalizacji w dziedzinie </w:t>
      </w:r>
      <w:r>
        <w:rPr>
          <w:b/>
          <w:bCs/>
          <w:i/>
          <w:iCs/>
        </w:rPr>
        <w:t xml:space="preserve">chorób płuc </w:t>
      </w:r>
      <w:r w:rsidRPr="00B3659B">
        <w:rPr>
          <w:b/>
          <w:bCs/>
          <w:i/>
          <w:iCs/>
        </w:rPr>
        <w:t>, chorób wewnętrznych</w:t>
      </w:r>
      <w:r>
        <w:rPr>
          <w:b/>
          <w:bCs/>
          <w:i/>
          <w:iCs/>
        </w:rPr>
        <w:t xml:space="preserve"> </w:t>
      </w:r>
      <w:r w:rsidRPr="00B3659B">
        <w:rPr>
          <w:b/>
          <w:bCs/>
          <w:i/>
          <w:iCs/>
        </w:rPr>
        <w:t xml:space="preserve"> posiadających doświadczenie </w:t>
      </w:r>
      <w:r>
        <w:rPr>
          <w:b/>
          <w:bCs/>
          <w:i/>
          <w:iCs/>
        </w:rPr>
        <w:t>w pracy</w:t>
      </w:r>
      <w:r w:rsidRPr="00B3659B">
        <w:rPr>
          <w:b/>
          <w:bCs/>
          <w:i/>
          <w:iCs/>
        </w:rPr>
        <w:t xml:space="preserve"> w </w:t>
      </w:r>
      <w:r>
        <w:rPr>
          <w:b/>
          <w:bCs/>
          <w:i/>
          <w:iCs/>
        </w:rPr>
        <w:t xml:space="preserve">oddziale lub </w:t>
      </w:r>
      <w:r w:rsidRPr="00B3659B">
        <w:rPr>
          <w:b/>
          <w:bCs/>
          <w:i/>
          <w:iCs/>
        </w:rPr>
        <w:t>poradni zgodnym z profilem świadczeń gwarantowanych.</w:t>
      </w:r>
    </w:p>
    <w:p w14:paraId="4FF9C3DA" w14:textId="77777777" w:rsidR="00403B9B" w:rsidRPr="00ED276E" w:rsidRDefault="00403B9B" w:rsidP="00403B9B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3BDB6387" w14:textId="77777777" w:rsidR="00403B9B" w:rsidRPr="00017C54" w:rsidRDefault="00403B9B" w:rsidP="00403B9B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>miesięcy od daty zawarcia umowy.</w:t>
      </w:r>
    </w:p>
    <w:p w14:paraId="6A860A02" w14:textId="77777777" w:rsidR="00403B9B" w:rsidRPr="00017C54" w:rsidRDefault="00403B9B" w:rsidP="00403B9B">
      <w:pPr>
        <w:pStyle w:val="Standard"/>
        <w:spacing w:line="276" w:lineRule="auto"/>
        <w:jc w:val="both"/>
        <w:rPr>
          <w:bCs/>
        </w:rPr>
      </w:pPr>
    </w:p>
    <w:p w14:paraId="333AD202" w14:textId="77777777" w:rsidR="00403B9B" w:rsidRPr="00017C54" w:rsidRDefault="00403B9B" w:rsidP="00403B9B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6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7297640D" w14:textId="77777777" w:rsidR="00403B9B" w:rsidRDefault="00403B9B" w:rsidP="00403B9B">
      <w:pPr>
        <w:pStyle w:val="Standard"/>
        <w:spacing w:line="276" w:lineRule="auto"/>
        <w:jc w:val="both"/>
      </w:pPr>
    </w:p>
    <w:p w14:paraId="34E631F2" w14:textId="77777777" w:rsidR="00403B9B" w:rsidRPr="00017C54" w:rsidRDefault="00403B9B" w:rsidP="00403B9B">
      <w:pPr>
        <w:pStyle w:val="Standard"/>
        <w:spacing w:line="276" w:lineRule="auto"/>
        <w:jc w:val="both"/>
      </w:pPr>
      <w:r w:rsidRPr="00017C54">
        <w:t>Składanie Ofert</w:t>
      </w:r>
    </w:p>
    <w:p w14:paraId="7E16E80D" w14:textId="77777777" w:rsidR="00403B9B" w:rsidRPr="00017C54" w:rsidRDefault="00403B9B" w:rsidP="00403B9B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>
        <w:rPr>
          <w:b/>
          <w:bCs/>
        </w:rPr>
        <w:t>27.03.2025 r.</w:t>
      </w:r>
      <w:r w:rsidRPr="00017C54">
        <w:t xml:space="preserve"> do godz. </w:t>
      </w:r>
      <w:r w:rsidRPr="007D24B3">
        <w:rPr>
          <w:b/>
          <w:bCs/>
        </w:rPr>
        <w:t xml:space="preserve">14:00 </w:t>
      </w:r>
      <w:r w:rsidRPr="00017C54">
        <w:t>w  Punkcie Ewidencyjnym  (budynek nr 2) 105</w:t>
      </w:r>
      <w:r>
        <w:t xml:space="preserve"> </w:t>
      </w:r>
      <w:r w:rsidRPr="00017C54">
        <w:t>Kresowego Szpitala Wojskowego z Przychodnią SPZOZ w Żarach.</w:t>
      </w:r>
    </w:p>
    <w:p w14:paraId="4FD14471" w14:textId="77777777" w:rsidR="00403B9B" w:rsidRDefault="00403B9B" w:rsidP="00403B9B">
      <w:pPr>
        <w:pStyle w:val="Standard"/>
        <w:spacing w:line="276" w:lineRule="auto"/>
        <w:jc w:val="both"/>
      </w:pPr>
    </w:p>
    <w:p w14:paraId="2A3B777F" w14:textId="77777777" w:rsidR="00403B9B" w:rsidRPr="00017C54" w:rsidRDefault="00403B9B" w:rsidP="00403B9B">
      <w:pPr>
        <w:pStyle w:val="Standard"/>
        <w:spacing w:line="276" w:lineRule="auto"/>
        <w:jc w:val="both"/>
      </w:pPr>
      <w:r w:rsidRPr="00017C54">
        <w:t>Otwarcie ofert</w:t>
      </w:r>
    </w:p>
    <w:p w14:paraId="466411D0" w14:textId="642DB3B6" w:rsidR="00403B9B" w:rsidRPr="00017C54" w:rsidRDefault="00403B9B" w:rsidP="00403B9B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>
        <w:rPr>
          <w:b/>
          <w:bCs/>
        </w:rPr>
        <w:t>28.03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</w:t>
      </w:r>
      <w:r w:rsidR="009C75E4">
        <w:rPr>
          <w:b/>
        </w:rPr>
        <w:t>3</w:t>
      </w:r>
      <w:r w:rsidRPr="007D24B3">
        <w:rPr>
          <w:b/>
        </w:rPr>
        <w:t>0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>Kresowego Szpitala Wojskowego z Przychodnią SPZOZ ul.Domańskiego2,</w:t>
      </w:r>
      <w:r>
        <w:t xml:space="preserve"> 68-200</w:t>
      </w:r>
      <w:r w:rsidRPr="00017C54">
        <w:t xml:space="preserve"> Żary, w </w:t>
      </w:r>
      <w:r>
        <w:t>s</w:t>
      </w:r>
      <w:r w:rsidRPr="00017C54">
        <w:t>ali konferencyjnej budynku nr 2</w:t>
      </w:r>
      <w:r>
        <w:t>.</w:t>
      </w:r>
    </w:p>
    <w:p w14:paraId="080C27C4" w14:textId="77777777" w:rsidR="00403B9B" w:rsidRDefault="00403B9B" w:rsidP="00403B9B">
      <w:pPr>
        <w:pStyle w:val="Standard"/>
        <w:spacing w:line="276" w:lineRule="auto"/>
        <w:jc w:val="both"/>
      </w:pPr>
    </w:p>
    <w:p w14:paraId="555E3D74" w14:textId="77777777" w:rsidR="00403B9B" w:rsidRPr="00017C54" w:rsidRDefault="00403B9B" w:rsidP="00403B9B">
      <w:pPr>
        <w:pStyle w:val="Standard"/>
        <w:spacing w:line="276" w:lineRule="auto"/>
        <w:jc w:val="both"/>
      </w:pPr>
      <w:r w:rsidRPr="00017C54">
        <w:t>Rozstrzygnięcie konkursu</w:t>
      </w:r>
    </w:p>
    <w:p w14:paraId="1B686E46" w14:textId="77777777" w:rsidR="00403B9B" w:rsidRDefault="00403B9B" w:rsidP="00403B9B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>
        <w:rPr>
          <w:b/>
        </w:rPr>
        <w:t xml:space="preserve">31.03.2025 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</w:t>
      </w:r>
    </w:p>
    <w:p w14:paraId="105B32D2" w14:textId="77777777" w:rsidR="00403B9B" w:rsidRDefault="00403B9B" w:rsidP="00403B9B">
      <w:pPr>
        <w:pStyle w:val="Standard"/>
        <w:spacing w:line="276" w:lineRule="auto"/>
        <w:jc w:val="both"/>
      </w:pPr>
    </w:p>
    <w:p w14:paraId="15B96F65" w14:textId="77777777" w:rsidR="00403B9B" w:rsidRPr="00017C54" w:rsidRDefault="00403B9B" w:rsidP="00403B9B">
      <w:pPr>
        <w:pStyle w:val="Standard"/>
        <w:spacing w:line="276" w:lineRule="auto"/>
        <w:jc w:val="both"/>
      </w:pPr>
      <w:r w:rsidRPr="00017C54">
        <w:t xml:space="preserve">Wyniki o rozstrzygnięciu konkursu zostaną zamieszczone na  stronie internetowej </w:t>
      </w:r>
      <w:hyperlink r:id="rId7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05F325A6" w14:textId="77777777" w:rsidR="00403B9B" w:rsidRPr="00017C54" w:rsidRDefault="00403B9B" w:rsidP="00403B9B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5BF80E5F" w14:textId="77777777" w:rsidR="00403B9B" w:rsidRDefault="00403B9B" w:rsidP="00403B9B">
      <w:pPr>
        <w:pStyle w:val="Standard"/>
        <w:spacing w:line="276" w:lineRule="auto"/>
        <w:jc w:val="both"/>
      </w:pPr>
    </w:p>
    <w:p w14:paraId="564C2DC6" w14:textId="77777777" w:rsidR="00403B9B" w:rsidRPr="00017C54" w:rsidRDefault="00403B9B" w:rsidP="00403B9B">
      <w:pPr>
        <w:pStyle w:val="Standard"/>
        <w:spacing w:line="276" w:lineRule="auto"/>
        <w:jc w:val="both"/>
      </w:pPr>
      <w:r w:rsidRPr="00017C54"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4384E7E9" w14:textId="77777777" w:rsidR="00403B9B" w:rsidRDefault="00403B9B" w:rsidP="00403B9B">
      <w:pPr>
        <w:pStyle w:val="Standard"/>
        <w:spacing w:line="276" w:lineRule="auto"/>
        <w:jc w:val="both"/>
      </w:pPr>
    </w:p>
    <w:p w14:paraId="5CC1AD76" w14:textId="77777777" w:rsidR="00403B9B" w:rsidRPr="00017C54" w:rsidRDefault="00403B9B" w:rsidP="00403B9B">
      <w:pPr>
        <w:pStyle w:val="Standard"/>
        <w:spacing w:line="276" w:lineRule="auto"/>
        <w:jc w:val="both"/>
      </w:pPr>
      <w:r w:rsidRPr="00017C54">
        <w:t>Wniesienie skarg i protestów</w:t>
      </w:r>
    </w:p>
    <w:p w14:paraId="0D285D37" w14:textId="77777777" w:rsidR="00403B9B" w:rsidRPr="00017C54" w:rsidRDefault="00403B9B" w:rsidP="00403B9B">
      <w:pPr>
        <w:pStyle w:val="Standard"/>
        <w:spacing w:line="276" w:lineRule="auto"/>
        <w:jc w:val="both"/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o świadczeniach opieki zdrowotnej finansowanych ze środków publicznych </w:t>
      </w:r>
    </w:p>
    <w:p w14:paraId="608CB62F" w14:textId="77777777" w:rsidR="00403B9B" w:rsidRPr="00017C54" w:rsidRDefault="00403B9B" w:rsidP="00403B9B">
      <w:pPr>
        <w:pStyle w:val="Standard"/>
        <w:spacing w:line="276" w:lineRule="auto"/>
        <w:jc w:val="both"/>
        <w:rPr>
          <w:i/>
        </w:rPr>
      </w:pPr>
    </w:p>
    <w:p w14:paraId="1136138D" w14:textId="77777777" w:rsidR="00403B9B" w:rsidRPr="00017C54" w:rsidRDefault="00403B9B" w:rsidP="00403B9B">
      <w:pPr>
        <w:pStyle w:val="Standard"/>
        <w:spacing w:line="276" w:lineRule="auto"/>
        <w:jc w:val="both"/>
      </w:pPr>
    </w:p>
    <w:p w14:paraId="6298BFF8" w14:textId="77777777" w:rsidR="00403B9B" w:rsidRPr="00017C54" w:rsidRDefault="00403B9B" w:rsidP="00403B9B">
      <w:pPr>
        <w:pStyle w:val="Standard"/>
        <w:spacing w:line="276" w:lineRule="auto"/>
        <w:jc w:val="both"/>
      </w:pPr>
    </w:p>
    <w:p w14:paraId="19096C55" w14:textId="77777777" w:rsidR="00403B9B" w:rsidRPr="00347E2F" w:rsidRDefault="00403B9B" w:rsidP="00403B9B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198DA730" w14:textId="77777777" w:rsidR="00403B9B" w:rsidRPr="00347E2F" w:rsidRDefault="00403B9B" w:rsidP="00403B9B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6A5399A7" w14:textId="77777777" w:rsidR="00403B9B" w:rsidRPr="00347E2F" w:rsidRDefault="00403B9B" w:rsidP="00403B9B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243A84DF" w14:textId="77777777" w:rsidR="00403B9B" w:rsidRDefault="00403B9B" w:rsidP="00403B9B">
      <w:pPr>
        <w:pStyle w:val="Bezodstpw"/>
        <w:rPr>
          <w:rFonts w:ascii="Times New Roman" w:hAnsi="Times New Roman" w:cs="Times New Roman"/>
        </w:rPr>
      </w:pPr>
    </w:p>
    <w:p w14:paraId="74081362" w14:textId="77777777" w:rsidR="00403B9B" w:rsidRPr="00EA3A4E" w:rsidRDefault="00403B9B" w:rsidP="00403B9B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74DC9587" w14:textId="77777777" w:rsidR="00403B9B" w:rsidRDefault="00403B9B" w:rsidP="00403B9B"/>
    <w:p w14:paraId="4D6150DB" w14:textId="77777777" w:rsidR="00403B9B" w:rsidRDefault="00403B9B" w:rsidP="00403B9B">
      <w:pPr>
        <w:spacing w:line="276" w:lineRule="auto"/>
        <w:jc w:val="both"/>
      </w:pPr>
    </w:p>
    <w:p w14:paraId="2967C24B" w14:textId="77777777" w:rsidR="00403B9B" w:rsidRDefault="00403B9B" w:rsidP="00403B9B">
      <w:pPr>
        <w:spacing w:line="276" w:lineRule="auto"/>
        <w:jc w:val="both"/>
      </w:pPr>
    </w:p>
    <w:p w14:paraId="0C957DD5" w14:textId="77777777" w:rsidR="00403B9B" w:rsidRDefault="00403B9B" w:rsidP="00403B9B"/>
    <w:p w14:paraId="5E090BE6" w14:textId="77777777" w:rsidR="00403B9B" w:rsidRDefault="00403B9B" w:rsidP="00403B9B"/>
    <w:p w14:paraId="1C1A6740" w14:textId="77777777" w:rsidR="00403B9B" w:rsidRDefault="00403B9B" w:rsidP="00403B9B"/>
    <w:p w14:paraId="3BF7BCEB" w14:textId="77777777" w:rsidR="00403B9B" w:rsidRDefault="00403B9B" w:rsidP="00403B9B"/>
    <w:p w14:paraId="2A1765D4" w14:textId="77777777" w:rsidR="00403B9B" w:rsidRDefault="00403B9B" w:rsidP="00403B9B"/>
    <w:p w14:paraId="5EAA436A" w14:textId="77777777" w:rsidR="00403B9B" w:rsidRDefault="00403B9B" w:rsidP="00403B9B"/>
    <w:p w14:paraId="44E92BB3" w14:textId="77777777" w:rsidR="00403B9B" w:rsidRDefault="00403B9B" w:rsidP="00403B9B"/>
    <w:p w14:paraId="403E44F9" w14:textId="77777777" w:rsidR="00403B9B" w:rsidRDefault="00403B9B" w:rsidP="00403B9B"/>
    <w:p w14:paraId="77F24C59" w14:textId="77777777" w:rsidR="00062D9C" w:rsidRDefault="00062D9C"/>
    <w:sectPr w:rsidR="00062D9C" w:rsidSect="00403B9B">
      <w:headerReference w:type="default" r:id="rId8"/>
      <w:footerReference w:type="default" r:id="rId9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F83EB4" w14:textId="77777777" w:rsidR="00A91610" w:rsidRDefault="00A91610">
      <w:pPr>
        <w:spacing w:after="0" w:line="240" w:lineRule="auto"/>
      </w:pPr>
      <w:r>
        <w:separator/>
      </w:r>
    </w:p>
  </w:endnote>
  <w:endnote w:type="continuationSeparator" w:id="0">
    <w:p w14:paraId="12D863BA" w14:textId="77777777" w:rsidR="00A91610" w:rsidRDefault="00A916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91BDC" w14:textId="77777777" w:rsidR="00001C88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61312" behindDoc="1" locked="0" layoutInCell="0" allowOverlap="1" wp14:anchorId="0F3A9ED7" wp14:editId="56EC685C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945821263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2FE8E138" w14:textId="77777777" w:rsidR="00001C88" w:rsidRPr="008A0EE4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:lang w:val="en-GB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</w:t>
                          </w:r>
                          <w:proofErr w:type="spellStart"/>
                          <w:r w:rsidRPr="008A0EE4">
                            <w:rPr>
                              <w:color w:val="000000"/>
                              <w:sz w:val="18"/>
                              <w:szCs w:val="18"/>
                              <w:lang w:val="en-GB"/>
                            </w:rPr>
                            <w:t>Żelazna</w:t>
                          </w:r>
                          <w:proofErr w:type="spellEnd"/>
                          <w:r w:rsidRPr="008A0EE4">
                            <w:rPr>
                              <w:color w:val="000000"/>
                              <w:sz w:val="18"/>
                              <w:szCs w:val="18"/>
                              <w:lang w:val="en-GB"/>
                            </w:rPr>
                            <w:t xml:space="preserve"> 1a 68-100 </w:t>
                          </w:r>
                          <w:proofErr w:type="spellStart"/>
                          <w:r w:rsidRPr="008A0EE4">
                            <w:rPr>
                              <w:color w:val="000000"/>
                              <w:sz w:val="18"/>
                              <w:szCs w:val="18"/>
                              <w:lang w:val="en-GB"/>
                            </w:rPr>
                            <w:t>Żagań</w:t>
                          </w:r>
                          <w:proofErr w:type="spellEnd"/>
                          <w:r w:rsidRPr="008A0EE4">
                            <w:rPr>
                              <w:color w:val="000000"/>
                              <w:sz w:val="18"/>
                              <w:szCs w:val="18"/>
                              <w:lang w:val="en-GB"/>
                            </w:rPr>
                            <w:t xml:space="preserve">  tel.: +48 68 477 12 00</w:t>
                          </w:r>
                        </w:p>
                        <w:p w14:paraId="1414F63E" w14:textId="77777777" w:rsidR="00001C88" w:rsidRPr="008A0EE4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:lang w:val="en-GB"/>
                            </w:rPr>
                          </w:pPr>
                          <w:r w:rsidRPr="008A0EE4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:lang w:val="en-GB"/>
                            </w:rPr>
                            <w:t>ISO 9001: 2015</w:t>
                          </w:r>
                          <w:r w:rsidRPr="008A0EE4">
                            <w:rPr>
                              <w:color w:val="000000"/>
                              <w:sz w:val="18"/>
                              <w:szCs w:val="18"/>
                              <w:lang w:val="en-GB"/>
                            </w:rPr>
                            <w:t xml:space="preserve">        fax: +48 68 470 78 15 e-mail: </w:t>
                          </w:r>
                          <w:r w:rsidRPr="008A0EE4">
                            <w:rPr>
                              <w:color w:val="000000"/>
                              <w:sz w:val="18"/>
                              <w:szCs w:val="18"/>
                              <w:u w:val="single"/>
                              <w:lang w:val="en-GB"/>
                            </w:rPr>
                            <w:t>sekretariat@105szpital.pl</w:t>
                          </w:r>
                          <w:r w:rsidRPr="008A0EE4">
                            <w:rPr>
                              <w:color w:val="000000"/>
                              <w:sz w:val="18"/>
                              <w:szCs w:val="18"/>
                              <w:lang w:val="en-GB"/>
                            </w:rPr>
                            <w:t xml:space="preserve">        fax +48 68 477 12 06   e-mail: </w:t>
                          </w:r>
                          <w:r w:rsidRPr="008A0EE4">
                            <w:rPr>
                              <w:color w:val="000000"/>
                              <w:sz w:val="18"/>
                              <w:szCs w:val="18"/>
                              <w:u w:val="single"/>
                              <w:lang w:val="en-GB"/>
                            </w:rPr>
                            <w:t>sekretariat.zagan@105szpital.pl</w:t>
                          </w:r>
                        </w:p>
                        <w:p w14:paraId="03375449" w14:textId="77777777" w:rsidR="00001C88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0F3A9ED7" id="Prostokąt 1" o:spid="_x0000_s1026" style="position:absolute;margin-left:-50.5pt;margin-top:-25.1pt;width:537.75pt;height:42.75pt;z-index:-251655168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2FE8E138" w14:textId="77777777" w:rsidR="00001C88" w:rsidRPr="008A0EE4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:lang w:val="en-GB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</w:t>
                    </w:r>
                    <w:r w:rsidRPr="008A0EE4">
                      <w:rPr>
                        <w:color w:val="000000"/>
                        <w:sz w:val="18"/>
                        <w:szCs w:val="18"/>
                        <w:lang w:val="en-GB"/>
                      </w:rPr>
                      <w:t>Żelazna 1a 68-100 Żagań  tel.: +48 68 477 12 00</w:t>
                    </w:r>
                  </w:p>
                  <w:p w14:paraId="1414F63E" w14:textId="77777777" w:rsidR="00001C88" w:rsidRPr="008A0EE4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:lang w:val="en-GB"/>
                      </w:rPr>
                    </w:pPr>
                    <w:r w:rsidRPr="008A0EE4">
                      <w:rPr>
                        <w:b/>
                        <w:bCs/>
                        <w:color w:val="000000"/>
                        <w:sz w:val="18"/>
                        <w:szCs w:val="18"/>
                        <w:lang w:val="en-GB"/>
                      </w:rPr>
                      <w:t>ISO 9001: 2015</w:t>
                    </w:r>
                    <w:r w:rsidRPr="008A0EE4">
                      <w:rPr>
                        <w:color w:val="000000"/>
                        <w:sz w:val="18"/>
                        <w:szCs w:val="18"/>
                        <w:lang w:val="en-GB"/>
                      </w:rPr>
                      <w:t xml:space="preserve">        fax: +48 68 470 78 15 e-mail: </w:t>
                    </w:r>
                    <w:r w:rsidRPr="008A0EE4">
                      <w:rPr>
                        <w:color w:val="000000"/>
                        <w:sz w:val="18"/>
                        <w:szCs w:val="18"/>
                        <w:u w:val="single"/>
                        <w:lang w:val="en-GB"/>
                      </w:rPr>
                      <w:t>sekretariat@105szpital.pl</w:t>
                    </w:r>
                    <w:r w:rsidRPr="008A0EE4">
                      <w:rPr>
                        <w:color w:val="000000"/>
                        <w:sz w:val="18"/>
                        <w:szCs w:val="18"/>
                        <w:lang w:val="en-GB"/>
                      </w:rPr>
                      <w:t xml:space="preserve">        fax +48 68 477 12 06   e-mail: </w:t>
                    </w:r>
                    <w:r w:rsidRPr="008A0EE4">
                      <w:rPr>
                        <w:color w:val="000000"/>
                        <w:sz w:val="18"/>
                        <w:szCs w:val="18"/>
                        <w:u w:val="single"/>
                        <w:lang w:val="en-GB"/>
                      </w:rPr>
                      <w:t>sekretariat.zagan@105szpital.pl</w:t>
                    </w:r>
                  </w:p>
                  <w:p w14:paraId="03375449" w14:textId="77777777" w:rsidR="00001C88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18C4B8" w14:textId="77777777" w:rsidR="00A91610" w:rsidRDefault="00A91610">
      <w:pPr>
        <w:spacing w:after="0" w:line="240" w:lineRule="auto"/>
      </w:pPr>
      <w:r>
        <w:separator/>
      </w:r>
    </w:p>
  </w:footnote>
  <w:footnote w:type="continuationSeparator" w:id="0">
    <w:p w14:paraId="668E508C" w14:textId="77777777" w:rsidR="00A91610" w:rsidRDefault="00A916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E32E24" w14:textId="77777777" w:rsidR="00001C88" w:rsidRDefault="00000000">
    <w:pPr>
      <w:pStyle w:val="Nagwek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372B6EFA" wp14:editId="184D3222">
          <wp:simplePos x="0" y="0"/>
          <wp:positionH relativeFrom="column">
            <wp:posOffset>4615815</wp:posOffset>
          </wp:positionH>
          <wp:positionV relativeFrom="paragraph">
            <wp:posOffset>-259715</wp:posOffset>
          </wp:positionV>
          <wp:extent cx="923925" cy="847725"/>
          <wp:effectExtent l="0" t="0" r="0" b="0"/>
          <wp:wrapSquare wrapText="bothSides"/>
          <wp:docPr id="1933442855" name="Obraz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 r="4054" b="6925"/>
                  <a:stretch>
                    <a:fillRect/>
                  </a:stretch>
                </pic:blipFill>
                <pic:spPr>
                  <a:xfrm>
                    <a:off x="0" y="0"/>
                    <a:ext cx="923925" cy="847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9264" behindDoc="1" locked="0" layoutInCell="0" allowOverlap="1" wp14:anchorId="6488F680" wp14:editId="7565768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0" allowOverlap="1" wp14:anchorId="5080CD58" wp14:editId="78527AB6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3B9B"/>
    <w:rsid w:val="00001C88"/>
    <w:rsid w:val="00062D9C"/>
    <w:rsid w:val="00075B1E"/>
    <w:rsid w:val="00135070"/>
    <w:rsid w:val="001370F0"/>
    <w:rsid w:val="00192DA2"/>
    <w:rsid w:val="00380AF8"/>
    <w:rsid w:val="00403B9B"/>
    <w:rsid w:val="00423B97"/>
    <w:rsid w:val="00781A14"/>
    <w:rsid w:val="00796268"/>
    <w:rsid w:val="008A0EE4"/>
    <w:rsid w:val="009C75E4"/>
    <w:rsid w:val="00A91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1BD1D5"/>
  <w15:chartTrackingRefBased/>
  <w15:docId w15:val="{10543202-8CE6-4416-A0F6-33855F0B2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03B9B"/>
    <w:pPr>
      <w:suppressAutoHyphens/>
    </w:pPr>
    <w:rPr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03B9B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03B9B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03B9B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14:ligatures w14:val="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03B9B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14:ligatures w14:val="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03B9B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  <w14:ligatures w14:val="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03B9B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ligatures w14:val="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03B9B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14:ligatures w14:val="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03B9B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14:ligatures w14:val="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03B9B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03B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03B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03B9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03B9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03B9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03B9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03B9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03B9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03B9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03B9B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ytuZnak">
    <w:name w:val="Tytuł Znak"/>
    <w:basedOn w:val="Domylnaczcionkaakapitu"/>
    <w:link w:val="Tytu"/>
    <w:uiPriority w:val="10"/>
    <w:rsid w:val="00403B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03B9B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PodtytuZnak">
    <w:name w:val="Podtytuł Znak"/>
    <w:basedOn w:val="Domylnaczcionkaakapitu"/>
    <w:link w:val="Podtytu"/>
    <w:uiPriority w:val="11"/>
    <w:rsid w:val="00403B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03B9B"/>
    <w:pPr>
      <w:suppressAutoHyphens w:val="0"/>
      <w:spacing w:before="160"/>
      <w:jc w:val="center"/>
    </w:pPr>
    <w:rPr>
      <w:i/>
      <w:iCs/>
      <w:color w:val="404040" w:themeColor="text1" w:themeTint="BF"/>
      <w14:ligatures w14:val="none"/>
    </w:rPr>
  </w:style>
  <w:style w:type="character" w:customStyle="1" w:styleId="CytatZnak">
    <w:name w:val="Cytat Znak"/>
    <w:basedOn w:val="Domylnaczcionkaakapitu"/>
    <w:link w:val="Cytat"/>
    <w:uiPriority w:val="29"/>
    <w:rsid w:val="00403B9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03B9B"/>
    <w:pPr>
      <w:suppressAutoHyphens w:val="0"/>
      <w:ind w:left="720"/>
      <w:contextualSpacing/>
    </w:pPr>
    <w:rPr>
      <w14:ligatures w14:val="none"/>
    </w:rPr>
  </w:style>
  <w:style w:type="character" w:styleId="Wyrnienieintensywne">
    <w:name w:val="Intense Emphasis"/>
    <w:basedOn w:val="Domylnaczcionkaakapitu"/>
    <w:uiPriority w:val="21"/>
    <w:qFormat/>
    <w:rsid w:val="00403B9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03B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  <w14:ligatures w14:val="none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03B9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03B9B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403B9B"/>
  </w:style>
  <w:style w:type="character" w:customStyle="1" w:styleId="StopkaZnak">
    <w:name w:val="Stopka Znak"/>
    <w:basedOn w:val="Domylnaczcionkaakapitu"/>
    <w:link w:val="Stopka"/>
    <w:uiPriority w:val="99"/>
    <w:qFormat/>
    <w:rsid w:val="00403B9B"/>
  </w:style>
  <w:style w:type="paragraph" w:styleId="Nagwek">
    <w:name w:val="header"/>
    <w:basedOn w:val="Normalny"/>
    <w:next w:val="Tekstpodstawowy"/>
    <w:link w:val="NagwekZnak"/>
    <w:uiPriority w:val="99"/>
    <w:unhideWhenUsed/>
    <w:rsid w:val="00403B9B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NagwekZnak1">
    <w:name w:val="Nagłówek Znak1"/>
    <w:basedOn w:val="Domylnaczcionkaakapitu"/>
    <w:uiPriority w:val="99"/>
    <w:semiHidden/>
    <w:rsid w:val="00403B9B"/>
    <w:rPr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403B9B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StopkaZnak1">
    <w:name w:val="Stopka Znak1"/>
    <w:basedOn w:val="Domylnaczcionkaakapitu"/>
    <w:uiPriority w:val="99"/>
    <w:semiHidden/>
    <w:rsid w:val="00403B9B"/>
    <w:rPr>
      <w14:ligatures w14:val="standardContextual"/>
    </w:rPr>
  </w:style>
  <w:style w:type="paragraph" w:customStyle="1" w:styleId="Standard">
    <w:name w:val="Standard"/>
    <w:qFormat/>
    <w:rsid w:val="00403B9B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  <w14:ligatures w14:val="standardContextual"/>
    </w:rPr>
  </w:style>
  <w:style w:type="character" w:styleId="Hipercze">
    <w:name w:val="Hyperlink"/>
    <w:rsid w:val="00403B9B"/>
    <w:rPr>
      <w:color w:val="0000FF"/>
      <w:u w:val="single"/>
    </w:rPr>
  </w:style>
  <w:style w:type="paragraph" w:styleId="Bezodstpw">
    <w:name w:val="No Spacing"/>
    <w:uiPriority w:val="1"/>
    <w:qFormat/>
    <w:rsid w:val="00403B9B"/>
    <w:pPr>
      <w:suppressAutoHyphens/>
      <w:spacing w:after="0" w:line="240" w:lineRule="auto"/>
    </w:pPr>
    <w:rPr>
      <w14:ligatures w14:val="standardContextua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403B9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403B9B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105szpital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105szpital.pl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459</Words>
  <Characters>2758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2</cp:revision>
  <cp:lastPrinted>2025-03-17T11:16:00Z</cp:lastPrinted>
  <dcterms:created xsi:type="dcterms:W3CDTF">2025-03-17T12:22:00Z</dcterms:created>
  <dcterms:modified xsi:type="dcterms:W3CDTF">2025-03-17T12:22:00Z</dcterms:modified>
</cp:coreProperties>
</file>