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D10CE" w14:textId="77777777" w:rsidR="00D239F0" w:rsidRPr="0052370A" w:rsidRDefault="00D239F0" w:rsidP="00D239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01A7FAF" w14:textId="77777777" w:rsidR="00D239F0" w:rsidRPr="00F3686C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D239F0" w:rsidRPr="00F3686C" w14:paraId="7871B7D2" w14:textId="77777777" w:rsidTr="0034383B">
        <w:trPr>
          <w:trHeight w:val="412"/>
        </w:trPr>
        <w:tc>
          <w:tcPr>
            <w:tcW w:w="9427" w:type="dxa"/>
            <w:gridSpan w:val="4"/>
          </w:tcPr>
          <w:p w14:paraId="23A1360A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7AA2F2D3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584A76A5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3BB68AA8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64F22C64" w14:textId="77777777" w:rsidR="00D239F0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399DDE9B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7308A889" w14:textId="77777777" w:rsidTr="0034383B">
        <w:trPr>
          <w:trHeight w:val="273"/>
        </w:trPr>
        <w:tc>
          <w:tcPr>
            <w:tcW w:w="9427" w:type="dxa"/>
            <w:gridSpan w:val="4"/>
          </w:tcPr>
          <w:p w14:paraId="3DA5F97C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360F02D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58EAB7ED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3F9EE72C" w14:textId="77777777" w:rsidR="00D239F0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4E176849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722CC377" w14:textId="77777777" w:rsidTr="0034383B">
        <w:trPr>
          <w:trHeight w:val="347"/>
        </w:trPr>
        <w:tc>
          <w:tcPr>
            <w:tcW w:w="4155" w:type="dxa"/>
            <w:gridSpan w:val="2"/>
          </w:tcPr>
          <w:p w14:paraId="2E367ED1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BABD2E4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09C67329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1D3CA8F7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B2AC0A1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D239F0" w:rsidRPr="00F3686C" w14:paraId="6893CAEA" w14:textId="77777777" w:rsidTr="0034383B">
        <w:trPr>
          <w:trHeight w:val="273"/>
        </w:trPr>
        <w:tc>
          <w:tcPr>
            <w:tcW w:w="3010" w:type="dxa"/>
          </w:tcPr>
          <w:p w14:paraId="3A53AA69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36BD537D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1838B7FB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52F6DC4B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36E075B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0F1D0D4C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D239F0" w:rsidRPr="00F3686C" w14:paraId="3C67B8D5" w14:textId="77777777" w:rsidTr="0034383B">
        <w:trPr>
          <w:trHeight w:val="343"/>
        </w:trPr>
        <w:tc>
          <w:tcPr>
            <w:tcW w:w="9427" w:type="dxa"/>
            <w:gridSpan w:val="4"/>
          </w:tcPr>
          <w:p w14:paraId="08DC5697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7F2A1B2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0231DE0B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4E1FFE33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10C2631E" w14:textId="77777777" w:rsidTr="0034383B">
        <w:trPr>
          <w:trHeight w:val="273"/>
        </w:trPr>
        <w:tc>
          <w:tcPr>
            <w:tcW w:w="4155" w:type="dxa"/>
            <w:gridSpan w:val="2"/>
          </w:tcPr>
          <w:p w14:paraId="722A86BD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47FE5D0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19A03ECC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3395D09B" w14:textId="77777777" w:rsidR="00D239F0" w:rsidRDefault="00D239F0" w:rsidP="0034383B">
            <w:pPr>
              <w:rPr>
                <w:rFonts w:ascii="Times New Roman" w:hAnsi="Times New Roman" w:cs="Times New Roman"/>
              </w:rPr>
            </w:pPr>
          </w:p>
          <w:p w14:paraId="1570A281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D16DA53" w14:textId="77777777" w:rsidR="00D239F0" w:rsidRPr="00F3686C" w:rsidRDefault="00D239F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D239F0" w:rsidRPr="00F3686C" w14:paraId="7728E233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0C613BE3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0943199B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A143D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76C8F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7C824B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F30A5" w14:textId="77777777" w:rsidR="00D239F0" w:rsidRPr="00687B13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0119E2AB" w14:textId="77777777" w:rsidR="00D239F0" w:rsidRDefault="00D239F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95A7D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92058" w14:textId="77777777" w:rsidR="00D239F0" w:rsidRPr="009B3FA0" w:rsidRDefault="00D239F0" w:rsidP="009B3F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AD019" w14:textId="20718380" w:rsidR="00D239F0" w:rsidRPr="004D7D96" w:rsidRDefault="00D239F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neurologii</w:t>
            </w:r>
          </w:p>
          <w:p w14:paraId="3825D146" w14:textId="516AFA73" w:rsidR="00D239F0" w:rsidRPr="009B3FA0" w:rsidRDefault="00D239F0" w:rsidP="009B3FA0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F78FB4B" w14:textId="01E1DED9" w:rsidR="00D239F0" w:rsidRPr="004D7D96" w:rsidRDefault="00D239F0" w:rsidP="00D239F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posiadający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stop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ień  specjalizacji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neurologii</w:t>
            </w:r>
          </w:p>
          <w:p w14:paraId="38879804" w14:textId="69C27B2E" w:rsidR="00D239F0" w:rsidRPr="009B3FA0" w:rsidRDefault="00D239F0" w:rsidP="009B3FA0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DDA300A" w14:textId="6707E696" w:rsidR="00D239F0" w:rsidRDefault="00D239F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neurologii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671BFA8" w14:textId="77777777" w:rsidR="00D239F0" w:rsidRPr="005C632C" w:rsidRDefault="00D239F0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4D26992" w14:textId="77777777" w:rsidR="00D239F0" w:rsidRPr="00F3613E" w:rsidRDefault="00D239F0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D239F0" w:rsidRPr="00F3686C" w14:paraId="1B29FA98" w14:textId="77777777" w:rsidTr="009B3FA0">
        <w:trPr>
          <w:trHeight w:val="1033"/>
        </w:trPr>
        <w:tc>
          <w:tcPr>
            <w:tcW w:w="3010" w:type="dxa"/>
            <w:vMerge/>
          </w:tcPr>
          <w:p w14:paraId="767AA866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A9B4438" w14:textId="77777777" w:rsidR="00D239F0" w:rsidRDefault="00D239F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194F93B" w14:textId="77777777" w:rsidR="00D239F0" w:rsidRPr="006C41A7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036558D0" w14:textId="77777777" w:rsidTr="009B3FA0">
        <w:trPr>
          <w:trHeight w:val="849"/>
        </w:trPr>
        <w:tc>
          <w:tcPr>
            <w:tcW w:w="3010" w:type="dxa"/>
            <w:vMerge/>
          </w:tcPr>
          <w:p w14:paraId="6C483C18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A365F01" w14:textId="77777777" w:rsidR="00D239F0" w:rsidRDefault="00D239F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2E76DA1" w14:textId="77777777" w:rsidR="00D239F0" w:rsidRPr="006C41A7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30FE7256" w14:textId="77777777" w:rsidTr="009B3FA0">
        <w:trPr>
          <w:trHeight w:val="549"/>
        </w:trPr>
        <w:tc>
          <w:tcPr>
            <w:tcW w:w="3010" w:type="dxa"/>
            <w:vMerge/>
          </w:tcPr>
          <w:p w14:paraId="620CD431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1354837" w14:textId="77777777" w:rsidR="00D239F0" w:rsidRDefault="00D239F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4202A2B" w14:textId="77777777" w:rsidR="00D239F0" w:rsidRPr="006C41A7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:rsidRPr="00F3686C" w14:paraId="23939860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602E6D5A" w14:textId="2B3E6DF6" w:rsidR="00D239F0" w:rsidRPr="00687B13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FA0">
              <w:rPr>
                <w:rFonts w:ascii="Times New Roman" w:hAnsi="Times New Roman" w:cs="Times New Roman"/>
                <w:sz w:val="20"/>
                <w:szCs w:val="20"/>
              </w:rPr>
              <w:t xml:space="preserve">Neurologicznym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70260B08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821CFA" w14:textId="77777777" w:rsidR="00D239F0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9E9263" w14:textId="77777777" w:rsidR="00D239F0" w:rsidRPr="00687B13" w:rsidRDefault="00D239F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2CBA3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6F2B06BA" w14:textId="77777777" w:rsidR="00D239F0" w:rsidRPr="00687B13" w:rsidRDefault="00D239F0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DF798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D005CF6" w14:textId="77777777" w:rsidR="00D239F0" w:rsidRPr="00657C26" w:rsidRDefault="00D239F0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AFB91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7491DE56" w14:textId="77777777" w:rsidR="00D239F0" w:rsidRPr="00687B13" w:rsidRDefault="00D239F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B0B8254" w14:textId="77777777" w:rsidR="00D239F0" w:rsidRPr="00344714" w:rsidRDefault="00D239F0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D239F0" w14:paraId="316D2F99" w14:textId="77777777" w:rsidTr="0034383B">
        <w:trPr>
          <w:trHeight w:val="348"/>
        </w:trPr>
        <w:tc>
          <w:tcPr>
            <w:tcW w:w="3010" w:type="dxa"/>
            <w:vMerge/>
          </w:tcPr>
          <w:p w14:paraId="704955C4" w14:textId="77777777" w:rsidR="00D239F0" w:rsidRDefault="00D239F0" w:rsidP="0034383B"/>
        </w:tc>
        <w:tc>
          <w:tcPr>
            <w:tcW w:w="3447" w:type="dxa"/>
            <w:gridSpan w:val="2"/>
            <w:vMerge/>
          </w:tcPr>
          <w:p w14:paraId="486C3790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A9C76C9" w14:textId="77777777" w:rsidR="00D239F0" w:rsidRDefault="00D239F0" w:rsidP="0034383B"/>
          <w:p w14:paraId="5F85F74D" w14:textId="77777777" w:rsidR="00D239F0" w:rsidRDefault="00D239F0" w:rsidP="0034383B"/>
        </w:tc>
      </w:tr>
      <w:tr w:rsidR="00D239F0" w14:paraId="5CDCC69C" w14:textId="77777777" w:rsidTr="0034383B">
        <w:trPr>
          <w:trHeight w:val="369"/>
        </w:trPr>
        <w:tc>
          <w:tcPr>
            <w:tcW w:w="3010" w:type="dxa"/>
            <w:vMerge/>
          </w:tcPr>
          <w:p w14:paraId="44C7C644" w14:textId="77777777" w:rsidR="00D239F0" w:rsidRDefault="00D239F0" w:rsidP="0034383B"/>
        </w:tc>
        <w:tc>
          <w:tcPr>
            <w:tcW w:w="3447" w:type="dxa"/>
            <w:gridSpan w:val="2"/>
            <w:vMerge/>
          </w:tcPr>
          <w:p w14:paraId="3F0DF5B2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5978316" w14:textId="77777777" w:rsidR="00D239F0" w:rsidRDefault="00D239F0" w:rsidP="0034383B"/>
          <w:p w14:paraId="708C992A" w14:textId="77777777" w:rsidR="00D239F0" w:rsidRDefault="00D239F0" w:rsidP="0034383B"/>
        </w:tc>
      </w:tr>
      <w:tr w:rsidR="00D239F0" w14:paraId="0C56CE23" w14:textId="77777777" w:rsidTr="0034383B">
        <w:trPr>
          <w:trHeight w:val="68"/>
        </w:trPr>
        <w:tc>
          <w:tcPr>
            <w:tcW w:w="3010" w:type="dxa"/>
            <w:vMerge/>
          </w:tcPr>
          <w:p w14:paraId="1CBC2D4F" w14:textId="77777777" w:rsidR="00D239F0" w:rsidRDefault="00D239F0" w:rsidP="0034383B"/>
        </w:tc>
        <w:tc>
          <w:tcPr>
            <w:tcW w:w="3447" w:type="dxa"/>
            <w:gridSpan w:val="2"/>
            <w:vMerge/>
          </w:tcPr>
          <w:p w14:paraId="7A22F2FB" w14:textId="77777777" w:rsidR="00D239F0" w:rsidRDefault="00D239F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9D08BBC" w14:textId="77777777" w:rsidR="00D239F0" w:rsidRDefault="00D239F0" w:rsidP="0034383B"/>
          <w:p w14:paraId="408D6B36" w14:textId="77777777" w:rsidR="00D239F0" w:rsidRDefault="00D239F0" w:rsidP="0034383B"/>
        </w:tc>
      </w:tr>
    </w:tbl>
    <w:p w14:paraId="792ECE2F" w14:textId="77777777" w:rsidR="00D239F0" w:rsidRDefault="00D239F0" w:rsidP="00D239F0">
      <w:pPr>
        <w:rPr>
          <w:rFonts w:ascii="Times New Roman" w:hAnsi="Times New Roman" w:cs="Times New Roman"/>
          <w:sz w:val="24"/>
          <w:szCs w:val="24"/>
        </w:rPr>
      </w:pPr>
    </w:p>
    <w:p w14:paraId="13A8C721" w14:textId="77777777" w:rsidR="00D239F0" w:rsidRDefault="00D239F0" w:rsidP="00D239F0">
      <w:pPr>
        <w:rPr>
          <w:rFonts w:ascii="Times New Roman" w:hAnsi="Times New Roman" w:cs="Times New Roman"/>
          <w:sz w:val="24"/>
          <w:szCs w:val="24"/>
        </w:rPr>
      </w:pPr>
    </w:p>
    <w:p w14:paraId="4CEBFFC0" w14:textId="77777777" w:rsidR="00D239F0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14BF3C86" w14:textId="77777777" w:rsidR="00D239F0" w:rsidRPr="00F4068F" w:rsidRDefault="00D239F0" w:rsidP="00D239F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D239F0" w14:paraId="31C04816" w14:textId="77777777" w:rsidTr="0034383B">
        <w:tc>
          <w:tcPr>
            <w:tcW w:w="7366" w:type="dxa"/>
          </w:tcPr>
          <w:p w14:paraId="07819702" w14:textId="77777777" w:rsidR="00D239F0" w:rsidRPr="0048587F" w:rsidRDefault="00D239F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18ACF4B" w14:textId="77777777" w:rsidR="00D239F0" w:rsidRPr="0048587F" w:rsidRDefault="00D239F0" w:rsidP="0034383B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153F2021" w14:textId="77777777" w:rsidR="00D239F0" w:rsidRDefault="00D239F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14:paraId="149D57C5" w14:textId="77777777" w:rsidTr="0034383B">
        <w:tc>
          <w:tcPr>
            <w:tcW w:w="7366" w:type="dxa"/>
          </w:tcPr>
          <w:p w14:paraId="389A5360" w14:textId="77777777" w:rsidR="00D239F0" w:rsidRPr="0048587F" w:rsidRDefault="00D239F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137D6C7C" w14:textId="77777777" w:rsidR="00D239F0" w:rsidRPr="0048587F" w:rsidRDefault="00D239F0" w:rsidP="0034383B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4DB78605" w14:textId="77777777" w:rsidR="00D239F0" w:rsidRDefault="00D239F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3CCDE5" w14:textId="77777777" w:rsidR="00D239F0" w:rsidRPr="00EF66F6" w:rsidRDefault="00D239F0" w:rsidP="00D239F0">
      <w:pPr>
        <w:rPr>
          <w:rFonts w:ascii="Times New Roman" w:hAnsi="Times New Roman" w:cs="Times New Roman"/>
          <w:sz w:val="24"/>
          <w:szCs w:val="24"/>
        </w:rPr>
      </w:pPr>
    </w:p>
    <w:p w14:paraId="7EB3C645" w14:textId="77777777" w:rsidR="00D239F0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p w14:paraId="51CA3D7A" w14:textId="77777777" w:rsidR="00D239F0" w:rsidRPr="00703180" w:rsidRDefault="00D239F0" w:rsidP="00D239F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D239F0" w14:paraId="606352C0" w14:textId="77777777" w:rsidTr="0034383B">
        <w:trPr>
          <w:trHeight w:val="555"/>
        </w:trPr>
        <w:tc>
          <w:tcPr>
            <w:tcW w:w="9376" w:type="dxa"/>
            <w:gridSpan w:val="3"/>
          </w:tcPr>
          <w:p w14:paraId="56A54743" w14:textId="77777777" w:rsidR="00D239F0" w:rsidRPr="00407EC4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1DABBC4B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14:paraId="08CBF3BA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5D6A70DB" w14:textId="12B11A6A" w:rsidR="00D239F0" w:rsidRPr="00A43505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 w:rsidR="009B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neurologiczna </w:t>
            </w:r>
          </w:p>
        </w:tc>
        <w:tc>
          <w:tcPr>
            <w:tcW w:w="2343" w:type="dxa"/>
          </w:tcPr>
          <w:p w14:paraId="57786AFB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AD0ED4" w14:textId="77777777" w:rsidR="00D239F0" w:rsidRPr="00332A0D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271EA738" w14:textId="77777777" w:rsidR="00D239F0" w:rsidRPr="00332A0D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5E01DEC4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14:paraId="040AEAF4" w14:textId="77777777" w:rsidTr="0034383B">
        <w:trPr>
          <w:trHeight w:val="284"/>
        </w:trPr>
        <w:tc>
          <w:tcPr>
            <w:tcW w:w="4687" w:type="dxa"/>
            <w:vMerge/>
          </w:tcPr>
          <w:p w14:paraId="1351D6FA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5B0F555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C0A6C8" w14:textId="77777777" w:rsidR="00D239F0" w:rsidRPr="00332A0D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69CB0585" w14:textId="77777777" w:rsidR="00D239F0" w:rsidRPr="00332A0D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2C9FA85E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E44D16" w14:textId="77777777" w:rsidR="00D239F0" w:rsidRPr="002E5BF1" w:rsidRDefault="00D239F0" w:rsidP="00D239F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6E128C" w14:textId="77777777" w:rsidR="00D239F0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7FCA3842" w14:textId="77777777" w:rsidR="00D239F0" w:rsidRPr="00F4068F" w:rsidRDefault="00D239F0" w:rsidP="00D239F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D239F0" w:rsidRPr="00F3686C" w14:paraId="7E7C796D" w14:textId="77777777" w:rsidTr="0034383B">
        <w:trPr>
          <w:trHeight w:val="1156"/>
        </w:trPr>
        <w:tc>
          <w:tcPr>
            <w:tcW w:w="7123" w:type="dxa"/>
            <w:gridSpan w:val="2"/>
          </w:tcPr>
          <w:p w14:paraId="0BDD2D0C" w14:textId="4483AF0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9B3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neurologicznej </w:t>
            </w:r>
          </w:p>
          <w:p w14:paraId="3F15DC95" w14:textId="77777777" w:rsidR="00D239F0" w:rsidRPr="007433AA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44BC14F3" w14:textId="77777777" w:rsidR="00D239F0" w:rsidRPr="00CF2C71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D239F0" w:rsidRPr="00F3686C" w14:paraId="4217C7CC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084B51EC" w14:textId="77777777" w:rsidR="00D239F0" w:rsidRPr="00581DF3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4C928002" w14:textId="77777777" w:rsidR="00D239F0" w:rsidRPr="009B3FA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9B3FA0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2B45AC30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AEB70A6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254D6786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58943A4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1DF4BAC1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0AD3F3A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215F67FE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4253F88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04033075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966A923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427352C5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5D3B2C1A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5A9B12EB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2558BB99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582191EE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AE83DE4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5CF80D92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0A3198F7" w14:textId="77777777" w:rsidR="00D239F0" w:rsidRDefault="00D239F0" w:rsidP="0034383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2BC5FC2C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6567DF8D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74114F37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332D82B7" w14:textId="77777777" w:rsidR="00D239F0" w:rsidRDefault="00D239F0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73FC76CD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7668BE3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7E3A87EF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5718E352" w14:textId="77777777" w:rsidR="00D239F0" w:rsidRDefault="00D239F0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70D5A1D2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4EADD7BF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14D" w:rsidRPr="00F3686C" w14:paraId="580FCF38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267DDBF4" w14:textId="75D20312" w:rsidR="00F8314D" w:rsidRPr="00581DF3" w:rsidRDefault="00F8314D" w:rsidP="00F831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62" w:type="dxa"/>
          </w:tcPr>
          <w:p w14:paraId="456BEA7E" w14:textId="77777777" w:rsidR="00F8314D" w:rsidRPr="00F3686C" w:rsidRDefault="00F8314D" w:rsidP="00F831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8D8350" w14:textId="77777777" w:rsidR="00D239F0" w:rsidRDefault="00D239F0" w:rsidP="00D239F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38A73" w14:textId="77777777" w:rsidR="00D239F0" w:rsidRDefault="00D239F0" w:rsidP="00D239F0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133752" w14:textId="77777777" w:rsidR="00D239F0" w:rsidRDefault="00D239F0" w:rsidP="00D239F0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DFA97" w14:textId="77777777" w:rsidR="00D239F0" w:rsidRPr="002E5BF1" w:rsidRDefault="00D239F0" w:rsidP="00D239F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3365E" w14:textId="77777777" w:rsidR="00D239F0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2A0980E0" w14:textId="77777777" w:rsidR="00D239F0" w:rsidRPr="00C51BCD" w:rsidRDefault="00D239F0" w:rsidP="00D239F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D239F0" w:rsidRPr="00F3686C" w14:paraId="386ECBAD" w14:textId="77777777" w:rsidTr="0034383B">
        <w:trPr>
          <w:trHeight w:val="1181"/>
        </w:trPr>
        <w:tc>
          <w:tcPr>
            <w:tcW w:w="7170" w:type="dxa"/>
            <w:gridSpan w:val="2"/>
          </w:tcPr>
          <w:p w14:paraId="49A1EB37" w14:textId="20D6D3B4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 w:rsidR="002547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neurologicznej </w:t>
            </w:r>
          </w:p>
          <w:p w14:paraId="63C96EA7" w14:textId="77777777" w:rsidR="00D239F0" w:rsidRPr="007433AA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41A6D60F" w14:textId="77777777" w:rsidR="00D239F0" w:rsidRPr="00CF2C71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D239F0" w:rsidRPr="00F3686C" w14:paraId="3C9C41CA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0D88779B" w14:textId="77777777" w:rsidR="00D239F0" w:rsidRPr="00581DF3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47611AEC" w14:textId="77777777" w:rsidR="00D239F0" w:rsidRPr="00254736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254736">
              <w:rPr>
                <w:rFonts w:ascii="Times New Roman" w:hAnsi="Times New Roman" w:cs="Times New Roman"/>
                <w:sz w:val="20"/>
                <w:szCs w:val="20"/>
              </w:rPr>
              <w:t xml:space="preserve">Deklarowanie ilości godzin  i wskazanie dni udzielania świadczeń </w:t>
            </w:r>
          </w:p>
          <w:p w14:paraId="7352B09D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64E71EB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4A751A04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973D689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3BF9F965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FE1774C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07AA9620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64DF250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6755B2BD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DB6E808" w14:textId="77777777" w:rsidR="00D239F0" w:rsidRPr="00581DF3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4CF05FE9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526D9EE3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5194BB8C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51EBC98B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D9FB19C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0B2C20C7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527555E9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7A6DB79D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E29F86C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5A0696BC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36F22818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02F8E43C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158782A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F0" w:rsidRPr="00F3686C" w14:paraId="105F306F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49D192F9" w14:textId="77777777" w:rsidR="00D239F0" w:rsidRDefault="00D239F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08002AC9" w14:textId="77777777" w:rsidR="00D239F0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97609B6" w14:textId="77777777" w:rsidR="00D239F0" w:rsidRPr="00F3686C" w:rsidRDefault="00D239F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14D" w:rsidRPr="00F3686C" w14:paraId="58E0FE3F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2ED1D756" w14:textId="62A13926" w:rsidR="00F8314D" w:rsidRPr="00581DF3" w:rsidRDefault="00F8314D" w:rsidP="00F831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D259B1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od poniedziałku  do piątku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75" w:type="dxa"/>
          </w:tcPr>
          <w:p w14:paraId="433EBCE2" w14:textId="77777777" w:rsidR="00F8314D" w:rsidRPr="00F3686C" w:rsidRDefault="00F8314D" w:rsidP="00F831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86900D" w14:textId="77777777" w:rsidR="00D239F0" w:rsidRPr="00953465" w:rsidRDefault="00D239F0" w:rsidP="00D239F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7512268" w14:textId="5A444943" w:rsidR="00D239F0" w:rsidRPr="00953465" w:rsidRDefault="00D239F0" w:rsidP="00D239F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</w:t>
      </w:r>
      <w:r w:rsidR="00DD2624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procentow</w:t>
      </w:r>
      <w:r w:rsidR="00DD2624">
        <w:rPr>
          <w:rFonts w:ascii="Times New Roman" w:hAnsi="Times New Roman" w:cs="Times New Roman"/>
          <w:b/>
          <w:bCs/>
          <w:sz w:val="24"/>
          <w:szCs w:val="24"/>
        </w:rPr>
        <w:t>a wartość za jeden punkt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D239F0" w14:paraId="4503BA4E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EA1C7E5" w14:textId="4E27424A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</w:t>
            </w:r>
            <w:r w:rsidR="00DD2624"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Poradni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="00DD2624"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neurologicznej </w:t>
            </w:r>
            <w:r w:rsidRPr="00E12C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w Zarach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F7E8D68" w14:textId="77777777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D239F0" w14:paraId="27EBD43A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B0F0EEA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BBBF2E9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462AE90" w14:textId="77777777" w:rsidR="00D239F0" w:rsidRPr="009E492C" w:rsidRDefault="00D239F0" w:rsidP="0034383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8CF7C97" w14:textId="1ADA68DE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254736"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neurologii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AEB8220" w14:textId="77777777" w:rsidR="00D239F0" w:rsidRPr="003A4F51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14:paraId="398FE8B4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D397D4E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188D0B5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8BB9283" w14:textId="77777777" w:rsidR="00D239F0" w:rsidRDefault="00D239F0" w:rsidP="0034383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EF06E81" w14:textId="5ADEFD46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</w:t>
            </w:r>
            <w:r w:rsidR="00254736"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zakresie neurologii 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</w:t>
            </w:r>
            <w:r w:rsidR="00254736"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pierwszorazowe</w:t>
            </w:r>
          </w:p>
          <w:p w14:paraId="38CC0635" w14:textId="77777777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616F3B4" w14:textId="77777777" w:rsidR="00D239F0" w:rsidRPr="003A4F51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D239F0" w14:paraId="1372B32B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0DF1097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88C4A78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911C0B9" w14:textId="77777777" w:rsidR="00D239F0" w:rsidRDefault="00D239F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91B5EF5" w14:textId="77777777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A16D078" w14:textId="31AE1BAC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</w:t>
            </w:r>
            <w:r w:rsidR="00254736"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neurologii</w:t>
            </w: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diagnostyka onkologiczna </w:t>
            </w:r>
          </w:p>
          <w:p w14:paraId="384861E9" w14:textId="77777777" w:rsidR="00D239F0" w:rsidRPr="00DD2624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E10B13" w14:textId="77777777" w:rsidR="00D239F0" w:rsidRPr="003A4F51" w:rsidRDefault="00D239F0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3250353D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A173CFA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88B1829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B2AD8D4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5CD0147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D239F0" w14:paraId="11B08B7C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4B6C67A" w14:textId="101D028F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 xml:space="preserve">Wielkość procentowa  za realizację  wykonanych, prawidłowo sporządzonych                                    i wykazanych do NFZ ilości punktów z wykonanych </w:t>
            </w:r>
            <w:r w:rsidRPr="00F831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świadczeń  w </w:t>
            </w:r>
            <w:r w:rsidR="00E12C30" w:rsidRPr="00F831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Poradni neurologicznej </w:t>
            </w:r>
            <w:r w:rsidRPr="00F831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2E90D51" w14:textId="77777777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DD2624" w:rsidRPr="003A4F51" w14:paraId="54377CB1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3CE3CA38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9D1ACB3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BDB0726" w14:textId="77777777" w:rsidR="00DD2624" w:rsidRPr="009E492C" w:rsidRDefault="00DD2624" w:rsidP="00DD2624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CAE1885" w14:textId="7676F7A7" w:rsidR="00DD2624" w:rsidRPr="00581DF3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 neurologii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DEF6662" w14:textId="77777777" w:rsidR="00DD2624" w:rsidRPr="003A4F51" w:rsidRDefault="00DD2624" w:rsidP="00DD2624">
            <w:pPr>
              <w:rPr>
                <w:rFonts w:ascii="Times New Roman" w:hAnsi="Times New Roman" w:cs="Times New Roman"/>
              </w:rPr>
            </w:pPr>
          </w:p>
        </w:tc>
      </w:tr>
      <w:tr w:rsidR="00DD2624" w:rsidRPr="003A4F51" w14:paraId="6B6C26E8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FB769E4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A6636A1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E4AA06B" w14:textId="77777777" w:rsidR="00DD2624" w:rsidRDefault="00DD2624" w:rsidP="00DD2624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D07B0C9" w14:textId="77777777" w:rsidR="00DD2624" w:rsidRPr="00DD2624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 w zakresie neurologii   – świadczenia pierwszorazowe</w:t>
            </w:r>
          </w:p>
          <w:p w14:paraId="513CD72B" w14:textId="77777777" w:rsidR="00DD2624" w:rsidRPr="00581DF3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6176AE2" w14:textId="77777777" w:rsidR="00DD2624" w:rsidRPr="003A4F51" w:rsidRDefault="00DD2624" w:rsidP="00DD2624">
            <w:pPr>
              <w:rPr>
                <w:rFonts w:ascii="Times New Roman" w:hAnsi="Times New Roman" w:cs="Times New Roman"/>
              </w:rPr>
            </w:pPr>
          </w:p>
        </w:tc>
      </w:tr>
      <w:tr w:rsidR="00DD2624" w:rsidRPr="003A4F51" w14:paraId="759B8C57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F1D8513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86E7DF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47A11CE" w14:textId="77777777" w:rsidR="00DD2624" w:rsidRDefault="00DD2624" w:rsidP="00DD2624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B15F73F" w14:textId="77777777" w:rsidR="00DD2624" w:rsidRPr="00DD2624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4BAF8C3" w14:textId="77777777" w:rsidR="00DD2624" w:rsidRPr="00DD2624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262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neurologii  – diagnostyka onkologiczna </w:t>
            </w:r>
          </w:p>
          <w:p w14:paraId="2016D98D" w14:textId="77777777" w:rsidR="00DD2624" w:rsidRPr="00581DF3" w:rsidRDefault="00DD2624" w:rsidP="00DD2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7A4BAB5" w14:textId="77777777" w:rsidR="00DD2624" w:rsidRPr="003A4F51" w:rsidRDefault="00DD2624" w:rsidP="00DD2624">
            <w:pPr>
              <w:rPr>
                <w:rFonts w:ascii="Times New Roman" w:hAnsi="Times New Roman" w:cs="Times New Roman"/>
              </w:rPr>
            </w:pPr>
          </w:p>
        </w:tc>
      </w:tr>
    </w:tbl>
    <w:p w14:paraId="6B63D698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02C821F" w14:textId="77777777" w:rsidR="00D239F0" w:rsidRDefault="00D239F0" w:rsidP="00D239F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7688D7AB" w14:textId="77777777" w:rsidR="00D239F0" w:rsidRDefault="00D239F0" w:rsidP="00D239F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C6B76D" w14:textId="77777777" w:rsidR="00D239F0" w:rsidRPr="003C5433" w:rsidRDefault="00D239F0" w:rsidP="00D239F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77B7A0" w14:textId="77777777" w:rsidR="00D239F0" w:rsidRPr="004E43CD" w:rsidRDefault="00D239F0" w:rsidP="00D239F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FCC45AC" w14:textId="77777777" w:rsidR="00D239F0" w:rsidRPr="00600668" w:rsidRDefault="00D239F0" w:rsidP="00D239F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A99BB71" w14:textId="77777777" w:rsidR="00D239F0" w:rsidRPr="003F6D40" w:rsidRDefault="00D239F0" w:rsidP="00D239F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D239F0" w14:paraId="6C387CA7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9D84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37FA506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2EAA960" w14:textId="77777777" w:rsidR="00D239F0" w:rsidRPr="00F063E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3F70ABAE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607709F3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51C5A404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26320725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848DA2D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4DE6D1FB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2B1257A9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79B9C130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663543A0" w14:textId="77777777" w:rsidR="00D239F0" w:rsidRPr="00732E94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4702E43" w14:textId="77777777" w:rsidR="00D239F0" w:rsidRPr="00152401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EAB91B5" w14:textId="1BAB66FA" w:rsidR="00D239F0" w:rsidRPr="00152401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12C3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Neurologicznym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</w:p>
          <w:p w14:paraId="1701D700" w14:textId="77777777" w:rsidR="00D239F0" w:rsidRPr="00152401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3CA1D36C" w14:textId="77777777" w:rsidR="00D239F0" w:rsidRPr="00581DF3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2738A775" w14:textId="77777777" w:rsidR="00D239F0" w:rsidRPr="00DE6D3D" w:rsidRDefault="00D239F0" w:rsidP="0034383B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0972" w14:textId="77777777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EE0415E" w14:textId="77777777" w:rsidR="00D239F0" w:rsidRPr="00644502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39F0" w14:paraId="1B65BA2F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F3C6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Kserokopię dyplomu</w:t>
            </w:r>
          </w:p>
          <w:p w14:paraId="481EDC5B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2F85856" w14:textId="77777777" w:rsidR="00D239F0" w:rsidRPr="00F063E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C61CDCE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7F214D9F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BABBB48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63C9000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1C6D177C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02AAE77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2073CA79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152B4320" w14:textId="77777777" w:rsidR="00D239F0" w:rsidRPr="00B461B8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7BADAD2" w14:textId="6FDC8A13" w:rsidR="00D239F0" w:rsidRPr="00152401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12C3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Neurologicznym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świadczenia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6698CF9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A51E866" w14:textId="77777777" w:rsidR="00D239F0" w:rsidRPr="00A623D6" w:rsidRDefault="00D239F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76E1" w14:textId="77777777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DD6902C" w14:textId="77777777" w:rsidR="00D239F0" w:rsidRDefault="00D239F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8A45A84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151B2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17E80A" w14:textId="77777777" w:rsidR="00D239F0" w:rsidRPr="00456D17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372DA153" w14:textId="77777777" w:rsidR="00D239F0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92B0E3" w14:textId="77777777" w:rsidR="00D239F0" w:rsidRPr="00F50853" w:rsidRDefault="00D239F0" w:rsidP="00D239F0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5298D618" w14:textId="77777777" w:rsidR="00D239F0" w:rsidRDefault="00D239F0" w:rsidP="00D239F0"/>
    <w:p w14:paraId="4C5A4AA2" w14:textId="77777777" w:rsidR="00D239F0" w:rsidRDefault="00D239F0" w:rsidP="00D239F0"/>
    <w:p w14:paraId="3EEE029E" w14:textId="77777777" w:rsidR="00D239F0" w:rsidRDefault="00D239F0" w:rsidP="00D239F0"/>
    <w:p w14:paraId="4BE7321A" w14:textId="77777777" w:rsidR="00D239F0" w:rsidRDefault="00D239F0" w:rsidP="00D239F0"/>
    <w:p w14:paraId="7F79ECF4" w14:textId="77777777" w:rsidR="00D239F0" w:rsidRDefault="00D239F0" w:rsidP="00D239F0"/>
    <w:p w14:paraId="038440DC" w14:textId="77777777" w:rsidR="00D239F0" w:rsidRDefault="00D239F0" w:rsidP="00D239F0"/>
    <w:p w14:paraId="03B8E0E9" w14:textId="77777777" w:rsidR="00D239F0" w:rsidRDefault="00D239F0" w:rsidP="00D239F0"/>
    <w:p w14:paraId="66990BD5" w14:textId="77777777" w:rsidR="00D239F0" w:rsidRDefault="00D239F0" w:rsidP="00D239F0"/>
    <w:p w14:paraId="6007A834" w14:textId="77777777" w:rsidR="00D239F0" w:rsidRDefault="00D239F0" w:rsidP="00D239F0"/>
    <w:p w14:paraId="20CCBF50" w14:textId="77777777" w:rsidR="00D239F0" w:rsidRPr="00581DF3" w:rsidRDefault="00D239F0" w:rsidP="00D239F0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p w14:paraId="46B04164" w14:textId="77777777" w:rsidR="00062D9C" w:rsidRDefault="00062D9C"/>
    <w:sectPr w:rsidR="00062D9C" w:rsidSect="00D239F0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92AD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32660D8" wp14:editId="725DEFEB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D43388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CC9CF96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52D658A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2660D8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69D43388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CC9CF96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52D658A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02ED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0D4C9E4" wp14:editId="4E51DE0F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5C0C210" wp14:editId="3EE1A6C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1C7ADED" wp14:editId="14685F8D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F0"/>
    <w:rsid w:val="00062D9C"/>
    <w:rsid w:val="00135070"/>
    <w:rsid w:val="00192DA2"/>
    <w:rsid w:val="00254736"/>
    <w:rsid w:val="00781A14"/>
    <w:rsid w:val="009B3FA0"/>
    <w:rsid w:val="00A55C57"/>
    <w:rsid w:val="00D239F0"/>
    <w:rsid w:val="00DD2624"/>
    <w:rsid w:val="00E12C30"/>
    <w:rsid w:val="00F8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5891"/>
  <w15:chartTrackingRefBased/>
  <w15:docId w15:val="{26CA45B6-B46E-4E10-85A7-39732CED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9F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39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39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39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39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39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39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39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39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39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39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39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39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39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39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39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39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39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39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3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3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39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3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39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39F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239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39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39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39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39F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239F0"/>
  </w:style>
  <w:style w:type="character" w:customStyle="1" w:styleId="StopkaZnak">
    <w:name w:val="Stopka Znak"/>
    <w:basedOn w:val="Domylnaczcionkaakapitu"/>
    <w:link w:val="Stopka"/>
    <w:uiPriority w:val="99"/>
    <w:qFormat/>
    <w:rsid w:val="00D239F0"/>
  </w:style>
  <w:style w:type="paragraph" w:styleId="Nagwek">
    <w:name w:val="header"/>
    <w:basedOn w:val="Normalny"/>
    <w:next w:val="Tekstpodstawowy"/>
    <w:link w:val="NagwekZnak"/>
    <w:uiPriority w:val="99"/>
    <w:unhideWhenUsed/>
    <w:rsid w:val="00D239F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239F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239F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239F0"/>
    <w:rPr>
      <w14:ligatures w14:val="standardContextual"/>
    </w:rPr>
  </w:style>
  <w:style w:type="table" w:styleId="Tabela-Siatka">
    <w:name w:val="Table Grid"/>
    <w:basedOn w:val="Standardowy"/>
    <w:uiPriority w:val="39"/>
    <w:rsid w:val="00D239F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39F0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D239F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39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39F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2025-03-13T06:47:00Z</cp:lastPrinted>
  <dcterms:created xsi:type="dcterms:W3CDTF">2025-03-13T06:35:00Z</dcterms:created>
  <dcterms:modified xsi:type="dcterms:W3CDTF">2025-03-13T06:50:00Z</dcterms:modified>
</cp:coreProperties>
</file>