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CD7AE" w14:textId="77777777" w:rsidR="00C862A0" w:rsidRPr="00FF2439" w:rsidRDefault="00C862A0" w:rsidP="00C862A0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684B1217" w14:textId="77777777" w:rsidR="00C862A0" w:rsidRPr="00FF2439" w:rsidRDefault="00C862A0" w:rsidP="00C862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2301DB11" w14:textId="5F848E5C" w:rsidR="00C862A0" w:rsidRPr="00FF2439" w:rsidRDefault="00C862A0" w:rsidP="00C862A0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specjalistę w dziedzinie chorób wewnętrznych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gastroenterologii, reumatologii, diabetologii, endokrynologii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93DE56F" w14:textId="62E92AC0" w:rsidR="00C862A0" w:rsidRPr="00FF2439" w:rsidRDefault="00C862A0" w:rsidP="00C862A0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Oddziale Chorób Wewnętrznych z Pododdziałem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Gastroenterologicznym , Reumatologicznym, Chorób Metabolicznych </w:t>
      </w:r>
    </w:p>
    <w:p w14:paraId="76978706" w14:textId="77777777" w:rsidR="00C862A0" w:rsidRPr="00FF2439" w:rsidRDefault="00C862A0" w:rsidP="00C862A0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2E23D7C2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3018FA94" w14:textId="32669875" w:rsidR="00C862A0" w:rsidRPr="00FF2439" w:rsidRDefault="00C862A0" w:rsidP="00C862A0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F24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Chorób Wewnętrznych z Pododdziałem </w:t>
      </w:r>
      <w:r w:rsidR="00206B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Gastroenterologicznym , Reumatologicznym , Chorób Metabolicznych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 finansowanych ze środków publicznych w zakresie </w:t>
      </w:r>
      <w:r w:rsidR="00644E56">
        <w:rPr>
          <w:rFonts w:ascii="Times New Roman" w:hAnsi="Times New Roman" w:cs="Times New Roman"/>
          <w:sz w:val="24"/>
          <w:szCs w:val="24"/>
        </w:rPr>
        <w:t xml:space="preserve">szerokoprofilowej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diagnostyki i leczenia chorób </w:t>
      </w:r>
      <w:r w:rsidR="00206BF3">
        <w:rPr>
          <w:rFonts w:ascii="Times New Roman" w:hAnsi="Times New Roman" w:cs="Times New Roman"/>
          <w:sz w:val="24"/>
          <w:szCs w:val="24"/>
        </w:rPr>
        <w:t>internistyczny</w:t>
      </w:r>
      <w:r w:rsidR="00644E56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  36 miesięcy 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4951D615" w14:textId="77777777" w:rsidR="00C862A0" w:rsidRPr="00FF2439" w:rsidRDefault="00C862A0" w:rsidP="00C862A0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638EC70F" w14:textId="77777777" w:rsidR="00C862A0" w:rsidRPr="00FF2439" w:rsidRDefault="00C862A0" w:rsidP="00C862A0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777765B5" w14:textId="77777777" w:rsidR="00C862A0" w:rsidRPr="00FF2439" w:rsidRDefault="00C862A0" w:rsidP="00C862A0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3A85DA19" w14:textId="77777777" w:rsidR="00C862A0" w:rsidRPr="00FF2439" w:rsidRDefault="00C862A0" w:rsidP="00C862A0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3C0CC8F9" w14:textId="77777777" w:rsidR="00C862A0" w:rsidRPr="00FF2439" w:rsidRDefault="00C862A0" w:rsidP="00C862A0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5186D4C5" w14:textId="77777777" w:rsidR="00C862A0" w:rsidRPr="00FF2439" w:rsidRDefault="00C862A0" w:rsidP="00C862A0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9D5B04" w14:textId="77777777" w:rsidR="00C862A0" w:rsidRPr="00FF2439" w:rsidRDefault="00C862A0" w:rsidP="00C862A0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BB96CEF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13950DC7" w14:textId="77777777" w:rsidR="00C862A0" w:rsidRPr="00FF2439" w:rsidRDefault="00C862A0" w:rsidP="00C862A0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583E55FF" w14:textId="77777777" w:rsidR="00C862A0" w:rsidRPr="00FF2439" w:rsidRDefault="00C862A0" w:rsidP="00C862A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6A75F525" w14:textId="77777777" w:rsidR="00C862A0" w:rsidRPr="00FF2439" w:rsidRDefault="00C862A0" w:rsidP="00C862A0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4A4A80A8" w14:textId="60E50DED" w:rsidR="00C862A0" w:rsidRPr="00FF2439" w:rsidRDefault="00C862A0" w:rsidP="00C862A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                                    z Przychodnią SP ZOZ  w Żarach </w:t>
      </w:r>
      <w:r w:rsidR="00251F30" w:rsidRPr="00FF24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 Oddziale Chorób Wewnętrznych z Pododdziałem </w:t>
      </w:r>
      <w:r w:rsidR="00251F3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Gastroenterologicznym , Reumatologicznym , Chorób Metabolicznych </w:t>
      </w:r>
      <w:r w:rsidR="00251F30" w:rsidRPr="00FF2439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  finansowanych ze środków publicznych w zakresie </w:t>
      </w:r>
      <w:r w:rsidR="00251F30">
        <w:rPr>
          <w:rFonts w:ascii="Times New Roman" w:hAnsi="Times New Roman" w:cs="Times New Roman"/>
          <w:sz w:val="24"/>
          <w:szCs w:val="24"/>
        </w:rPr>
        <w:t xml:space="preserve">szerokoprofilowej </w:t>
      </w:r>
      <w:r w:rsidR="00251F30" w:rsidRPr="00FF2439">
        <w:rPr>
          <w:rFonts w:ascii="Times New Roman" w:hAnsi="Times New Roman" w:cs="Times New Roman"/>
          <w:sz w:val="24"/>
          <w:szCs w:val="24"/>
        </w:rPr>
        <w:t xml:space="preserve">diagnostyki i leczenia chorób </w:t>
      </w:r>
      <w:r w:rsidR="00251F30">
        <w:rPr>
          <w:rFonts w:ascii="Times New Roman" w:hAnsi="Times New Roman" w:cs="Times New Roman"/>
          <w:sz w:val="24"/>
          <w:szCs w:val="24"/>
        </w:rPr>
        <w:t xml:space="preserve">internistyczny </w:t>
      </w:r>
      <w:r w:rsidR="00251F30"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terminie wskazanym  w punkcie A.1. niniejszej oferty; </w:t>
      </w:r>
    </w:p>
    <w:p w14:paraId="27367C4F" w14:textId="77777777" w:rsidR="00C862A0" w:rsidRPr="00FF2439" w:rsidRDefault="00C862A0" w:rsidP="00C862A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704B9CEA" w14:textId="77777777" w:rsidR="00C862A0" w:rsidRPr="00FF2439" w:rsidRDefault="00C862A0" w:rsidP="00C862A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 U. z 2024 r. poz. 146 z późn.zm.);</w:t>
      </w:r>
    </w:p>
    <w:p w14:paraId="1FCFC262" w14:textId="77777777" w:rsidR="00C862A0" w:rsidRPr="00FF2439" w:rsidRDefault="00C862A0" w:rsidP="00C862A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0060E95F" w14:textId="77777777" w:rsidR="00C862A0" w:rsidRPr="00FF2439" w:rsidRDefault="00C862A0" w:rsidP="00C862A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20E584BB" w14:textId="77777777" w:rsidR="00C862A0" w:rsidRPr="00FF2439" w:rsidRDefault="00C862A0" w:rsidP="00C862A0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2021BBA6" w14:textId="77777777" w:rsidR="00C862A0" w:rsidRPr="00FF2439" w:rsidRDefault="00C862A0" w:rsidP="00C862A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289CA1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360DB7B6" w14:textId="77777777" w:rsidR="00C862A0" w:rsidRPr="00FF2439" w:rsidRDefault="00C862A0" w:rsidP="00C862A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474D982F" w14:textId="77777777" w:rsidR="00C862A0" w:rsidRPr="00FF2439" w:rsidRDefault="00C862A0" w:rsidP="00C862A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06D41F77" w14:textId="757529B0" w:rsidR="00C862A0" w:rsidRPr="00FF2439" w:rsidRDefault="00C862A0" w:rsidP="00C862A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leczniczej oraz w przepisach odrębnych, po wpisaniu do rejestru podmiotów wykonujących działalność leczniczą, o którym mowa w art. 100 ustawy, przy czym    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albo 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lastRenderedPageBreak/>
        <w:t>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 w:rsidR="00251F3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do udzielania świadczeń zdrowotnych  objętych zakresem niniejszego postępowania..</w:t>
      </w:r>
    </w:p>
    <w:p w14:paraId="12C7CA49" w14:textId="77777777" w:rsidR="00C862A0" w:rsidRPr="00FF2439" w:rsidRDefault="00C862A0" w:rsidP="00C862A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15A812E3" w14:textId="77777777" w:rsidR="00C862A0" w:rsidRPr="00FF2439" w:rsidRDefault="00C862A0" w:rsidP="00C862A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6BE94310" w14:textId="77777777" w:rsidR="00C862A0" w:rsidRPr="00FF2439" w:rsidRDefault="00C862A0" w:rsidP="00C862A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EBEAA48" w14:textId="77777777" w:rsidR="00C862A0" w:rsidRPr="00FF2439" w:rsidRDefault="00C862A0" w:rsidP="00C862A0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C862A0" w:rsidRPr="00FF2439" w14:paraId="68160F04" w14:textId="77777777" w:rsidTr="002B61D2">
        <w:tc>
          <w:tcPr>
            <w:tcW w:w="8777" w:type="dxa"/>
          </w:tcPr>
          <w:p w14:paraId="23977489" w14:textId="77777777" w:rsidR="00C862A0" w:rsidRPr="00FF2439" w:rsidRDefault="00C862A0" w:rsidP="002B61D2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5E604C" w14:textId="77777777" w:rsidR="00C862A0" w:rsidRPr="00FF2439" w:rsidRDefault="00C862A0" w:rsidP="002B61D2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33A103C0" w14:textId="77777777" w:rsidR="00C862A0" w:rsidRPr="00FF2439" w:rsidRDefault="00C862A0" w:rsidP="002B61D2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657BAF35" w14:textId="77777777" w:rsidR="00112672" w:rsidRDefault="00C862A0" w:rsidP="002B61D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</w:t>
            </w:r>
            <w:r w:rsidR="00251F30">
              <w:rPr>
                <w:rFonts w:cs="Times New Roman"/>
                <w:b/>
                <w:bCs/>
              </w:rPr>
              <w:t>chorób wewnętrznych, gastroenterologii,</w:t>
            </w:r>
          </w:p>
          <w:p w14:paraId="4319A2CF" w14:textId="4B42B69B" w:rsidR="00C862A0" w:rsidRPr="00FF2439" w:rsidRDefault="00251F30" w:rsidP="002B61D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reumatologii,</w:t>
            </w:r>
            <w:r w:rsidR="00112672">
              <w:rPr>
                <w:rFonts w:cs="Times New Roman"/>
                <w:b/>
                <w:bCs/>
              </w:rPr>
              <w:t xml:space="preserve"> diabetologii , endokrynologii </w:t>
            </w:r>
            <w:r w:rsidR="00C862A0" w:rsidRPr="00FF2439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Chorób Wewnętrznym z Pododdziałem </w:t>
            </w:r>
            <w:r w:rsidR="00112672">
              <w:rPr>
                <w:rFonts w:cs="Times New Roman"/>
                <w:b/>
                <w:bCs/>
              </w:rPr>
              <w:t xml:space="preserve">Gastroenterologicznym, Reumatologicznym, Chorób Metabolicznych w Żarach </w:t>
            </w:r>
            <w:r w:rsidR="00C862A0" w:rsidRPr="00FF2439">
              <w:rPr>
                <w:rFonts w:cs="Times New Roman"/>
                <w:b/>
                <w:bCs/>
              </w:rPr>
              <w:t xml:space="preserve"> ul. </w:t>
            </w:r>
            <w:r w:rsidR="00112672">
              <w:rPr>
                <w:rFonts w:cs="Times New Roman"/>
                <w:b/>
                <w:bCs/>
              </w:rPr>
              <w:t>Domańskiego 2</w:t>
            </w:r>
          </w:p>
          <w:p w14:paraId="4987B2AB" w14:textId="77777777" w:rsidR="00C862A0" w:rsidRPr="00FF2439" w:rsidRDefault="00C862A0" w:rsidP="002B61D2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75DE314B" w14:textId="72AE3B71" w:rsidR="00C862A0" w:rsidRPr="00FF2439" w:rsidRDefault="00C862A0" w:rsidP="002B61D2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>nie otwierać przed 2</w:t>
            </w:r>
            <w:r w:rsidR="00E0260B">
              <w:rPr>
                <w:rFonts w:cs="Times New Roman"/>
                <w:b/>
                <w:bCs/>
              </w:rPr>
              <w:t>6</w:t>
            </w:r>
            <w:r w:rsidRPr="00FF2439">
              <w:rPr>
                <w:rFonts w:cs="Times New Roman"/>
                <w:b/>
                <w:bCs/>
              </w:rPr>
              <w:t>.02.2025 r.  godz. 10:00</w:t>
            </w:r>
          </w:p>
        </w:tc>
      </w:tr>
    </w:tbl>
    <w:p w14:paraId="314B0790" w14:textId="77777777" w:rsidR="00C862A0" w:rsidRPr="00FF2439" w:rsidRDefault="00C862A0" w:rsidP="00C862A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266DE380" w14:textId="77777777" w:rsidR="00C862A0" w:rsidRPr="00FF2439" w:rsidRDefault="00C862A0" w:rsidP="00C862A0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60BD6437" w14:textId="77777777" w:rsidR="00C862A0" w:rsidRPr="00FF2439" w:rsidRDefault="00C862A0" w:rsidP="00C862A0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CBA6D18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76F806C2" w14:textId="77777777" w:rsidR="00C862A0" w:rsidRPr="00FF2439" w:rsidRDefault="00C862A0" w:rsidP="00C862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 ; 85121200-5 ; </w:t>
      </w:r>
    </w:p>
    <w:p w14:paraId="242846E6" w14:textId="295CE558" w:rsidR="00C862A0" w:rsidRPr="00FF2439" w:rsidRDefault="00C862A0" w:rsidP="00C862A0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chorób wewnętrznych</w:t>
      </w:r>
      <w:r w:rsidR="00E0260B">
        <w:rPr>
          <w:rFonts w:ascii="Times New Roman" w:hAnsi="Times New Roman" w:cs="Times New Roman"/>
          <w:sz w:val="24"/>
          <w:szCs w:val="24"/>
        </w:rPr>
        <w:t xml:space="preserve"> ,gastroenterologicznych , reumatologicznych , diabetologicznych , </w:t>
      </w:r>
      <w:r w:rsidR="00ED07A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rodzaju leczenie szpitalne   zgodnie z wymogami, przepisami,  kompetencjami</w:t>
      </w:r>
      <w:r w:rsidR="00266E7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na okres 36 miesięcy.</w:t>
      </w:r>
    </w:p>
    <w:p w14:paraId="3834BA4D" w14:textId="77777777" w:rsidR="00C862A0" w:rsidRPr="00FF2439" w:rsidRDefault="00C862A0" w:rsidP="00C862A0">
      <w:pPr>
        <w:pStyle w:val="Akapitzlist"/>
        <w:numPr>
          <w:ilvl w:val="0"/>
          <w:numId w:val="27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59DBE028" w14:textId="77777777" w:rsidR="00C862A0" w:rsidRPr="00FF2439" w:rsidRDefault="00C862A0" w:rsidP="00C862A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 w ramach leczenia szpitalnego realizowanego w Oddziale Chorób Wewnętrznych z Pododdziałem Chorób Zakaźnych  według harmonogramu uzgodnionego między Stronami .</w:t>
      </w:r>
    </w:p>
    <w:p w14:paraId="6333439C" w14:textId="1E905EEF" w:rsidR="00C862A0" w:rsidRPr="00FF2439" w:rsidRDefault="00C862A0" w:rsidP="00C862A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Zakres zamówienia obejmuje m.in.:</w:t>
      </w:r>
    </w:p>
    <w:p w14:paraId="40B592C9" w14:textId="68F56235" w:rsidR="00C862A0" w:rsidRDefault="00C862A0" w:rsidP="00C862A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szerokoprofilową diagnostykę oraz leczenie chorych ze schorzeniami internistycznymi. w tym: chorób serca i układu krążenia, chorób przewodu pokarmowego, chorób metabolicznych, niektórych schorzeń hematologicznych, np. niedokrwistości, chorób układu oddechowego, </w:t>
      </w:r>
      <w:r w:rsidRPr="0074391E">
        <w:rPr>
          <w:rFonts w:ascii="Times New Roman" w:hAnsi="Times New Roman" w:cs="Times New Roman"/>
          <w:sz w:val="24"/>
          <w:szCs w:val="24"/>
        </w:rPr>
        <w:t>niektórych schorzeń neurologicznych,</w:t>
      </w:r>
      <w:r w:rsidR="0074391E">
        <w:rPr>
          <w:rFonts w:ascii="Times New Roman" w:hAnsi="Times New Roman" w:cs="Times New Roman"/>
          <w:sz w:val="24"/>
          <w:szCs w:val="24"/>
        </w:rPr>
        <w:t xml:space="preserve"> chorób nowotworowych </w:t>
      </w:r>
      <w:r w:rsidRPr="00FF2439">
        <w:rPr>
          <w:rFonts w:ascii="Times New Roman" w:hAnsi="Times New Roman" w:cs="Times New Roman"/>
          <w:sz w:val="24"/>
          <w:szCs w:val="24"/>
        </w:rPr>
        <w:t>, chorób wieku podeszłego ,</w:t>
      </w:r>
    </w:p>
    <w:p w14:paraId="12A5EFB5" w14:textId="4578AD41" w:rsidR="00FF7B19" w:rsidRDefault="00FF7B19" w:rsidP="00C862A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kwalifikacje pacjentów do hospitalizacji</w:t>
      </w:r>
      <w:r w:rsidR="00D63831">
        <w:rPr>
          <w:rFonts w:ascii="Times New Roman" w:hAnsi="Times New Roman" w:cs="Times New Roman"/>
          <w:sz w:val="24"/>
          <w:szCs w:val="24"/>
        </w:rPr>
        <w:t xml:space="preserve"> lub programów lekowych podczas bezpośredniego badania pacjenta i po analizie jego dokumentacji medycznej  , udzielając jednoznacznie </w:t>
      </w:r>
      <w:r w:rsidR="00734ED8">
        <w:rPr>
          <w:rFonts w:ascii="Times New Roman" w:hAnsi="Times New Roman" w:cs="Times New Roman"/>
          <w:sz w:val="24"/>
          <w:szCs w:val="24"/>
        </w:rPr>
        <w:t>priorytety trybu przyjęcia : tryb ostry – przyjęcie natychmiastowe, tryb pilny – lista oczekujących przypadków pilnych, tryb planowy – pacjent stabilny,</w:t>
      </w:r>
    </w:p>
    <w:p w14:paraId="09A42884" w14:textId="4A846734" w:rsidR="00AB2F52" w:rsidRDefault="00AB2F52" w:rsidP="00C862A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lekarskich,</w:t>
      </w:r>
    </w:p>
    <w:p w14:paraId="76D7956A" w14:textId="150E13E4" w:rsidR="00FF4D5D" w:rsidRDefault="00FF4D5D" w:rsidP="00C862A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uzyskanie</w:t>
      </w:r>
      <w:r w:rsidR="00D75533">
        <w:rPr>
          <w:rFonts w:ascii="Times New Roman" w:hAnsi="Times New Roman" w:cs="Times New Roman"/>
          <w:sz w:val="24"/>
          <w:szCs w:val="24"/>
        </w:rPr>
        <w:t>, z zastrzeżeniem  wyjątków przewidzianych  w ustawie o zawodach  lekarza i lekarza dentysty,</w:t>
      </w:r>
      <w:r w:rsidR="00DF0A97">
        <w:rPr>
          <w:rFonts w:ascii="Times New Roman" w:hAnsi="Times New Roman" w:cs="Times New Roman"/>
          <w:sz w:val="24"/>
          <w:szCs w:val="24"/>
        </w:rPr>
        <w:t xml:space="preserve"> </w:t>
      </w:r>
      <w:r w:rsidR="00D75533">
        <w:rPr>
          <w:rFonts w:ascii="Times New Roman" w:hAnsi="Times New Roman" w:cs="Times New Roman"/>
          <w:sz w:val="24"/>
          <w:szCs w:val="24"/>
        </w:rPr>
        <w:t xml:space="preserve">świadomej zgody pacjenta  przed badaniem lub udzieleniem innych świadczeń  zdrowotnych </w:t>
      </w:r>
      <w:r w:rsidR="00DF0A97">
        <w:rPr>
          <w:rFonts w:ascii="Times New Roman" w:hAnsi="Times New Roman" w:cs="Times New Roman"/>
          <w:sz w:val="24"/>
          <w:szCs w:val="24"/>
        </w:rPr>
        <w:t xml:space="preserve">i odpowiednio pisemnej zgody pacjenta przed zastosowaniem metod leczenia lub diagnostyki  stwierdzającej podwyższone ryzyko dla pacjenta , </w:t>
      </w:r>
      <w:r w:rsidR="00A9741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F0A97">
        <w:rPr>
          <w:rFonts w:ascii="Times New Roman" w:hAnsi="Times New Roman" w:cs="Times New Roman"/>
          <w:sz w:val="24"/>
          <w:szCs w:val="24"/>
        </w:rPr>
        <w:t>w tym przed podjęc</w:t>
      </w:r>
      <w:r w:rsidR="00A97417">
        <w:rPr>
          <w:rFonts w:ascii="Times New Roman" w:hAnsi="Times New Roman" w:cs="Times New Roman"/>
          <w:sz w:val="24"/>
          <w:szCs w:val="24"/>
        </w:rPr>
        <w:t>i</w:t>
      </w:r>
      <w:r w:rsidR="00DF0A97">
        <w:rPr>
          <w:rFonts w:ascii="Times New Roman" w:hAnsi="Times New Roman" w:cs="Times New Roman"/>
          <w:sz w:val="24"/>
          <w:szCs w:val="24"/>
        </w:rPr>
        <w:t>em inwazyjnych metod leczenia,</w:t>
      </w:r>
    </w:p>
    <w:p w14:paraId="08FED4D2" w14:textId="2C2CD719" w:rsidR="00A97417" w:rsidRDefault="00A97417" w:rsidP="00C862A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wypisywanie recept lekarskich   zgodnie z obowiązującymi przepisami prawa w tym zakresie,  posług</w:t>
      </w:r>
      <w:r w:rsidR="007813F6">
        <w:rPr>
          <w:rFonts w:ascii="Times New Roman" w:hAnsi="Times New Roman" w:cs="Times New Roman"/>
          <w:sz w:val="24"/>
          <w:szCs w:val="24"/>
        </w:rPr>
        <w:t>ując</w:t>
      </w:r>
      <w:r>
        <w:rPr>
          <w:rFonts w:ascii="Times New Roman" w:hAnsi="Times New Roman" w:cs="Times New Roman"/>
          <w:sz w:val="24"/>
          <w:szCs w:val="24"/>
        </w:rPr>
        <w:t xml:space="preserve"> się </w:t>
      </w:r>
      <w:r w:rsidR="007813F6">
        <w:rPr>
          <w:rFonts w:ascii="Times New Roman" w:hAnsi="Times New Roman" w:cs="Times New Roman"/>
          <w:sz w:val="24"/>
          <w:szCs w:val="24"/>
        </w:rPr>
        <w:t xml:space="preserve"> elektronicznym systemami</w:t>
      </w:r>
      <w:r w:rsidR="007267F0">
        <w:rPr>
          <w:rFonts w:ascii="Times New Roman" w:hAnsi="Times New Roman" w:cs="Times New Roman"/>
          <w:sz w:val="24"/>
          <w:szCs w:val="24"/>
        </w:rPr>
        <w:t>,</w:t>
      </w:r>
    </w:p>
    <w:p w14:paraId="175E7170" w14:textId="66757350" w:rsidR="007267F0" w:rsidRDefault="007267F0" w:rsidP="00C862A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wystawienia orzeczeń o czasowej niezdolności do pracy zgodnie  z obowiązującymi przepisami prawa posługując się narzędziami elektronicznymi systemu ZUS</w:t>
      </w:r>
      <w:r w:rsidR="00DA70DF">
        <w:rPr>
          <w:rFonts w:ascii="Times New Roman" w:hAnsi="Times New Roman" w:cs="Times New Roman"/>
          <w:sz w:val="24"/>
          <w:szCs w:val="24"/>
        </w:rPr>
        <w:t>,</w:t>
      </w:r>
    </w:p>
    <w:p w14:paraId="1C6D06AC" w14:textId="256A09C3" w:rsidR="00DA70DF" w:rsidRDefault="00DA70DF" w:rsidP="00C862A0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wydawanie opinii medycznych i zaświadczeń  dotyczących pacjentów hospitalizowanych na oddziale</w:t>
      </w:r>
    </w:p>
    <w:p w14:paraId="61119F69" w14:textId="77777777" w:rsidR="008F43DD" w:rsidRDefault="00DA70DF" w:rsidP="008F43D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wdrożenie zasad </w:t>
      </w:r>
      <w:r w:rsidR="008F43DD">
        <w:rPr>
          <w:rFonts w:ascii="Times New Roman" w:hAnsi="Times New Roman" w:cs="Times New Roman"/>
          <w:sz w:val="24"/>
          <w:szCs w:val="24"/>
        </w:rPr>
        <w:t xml:space="preserve">i nadzorowanie nad projektem onkologicznym ( karty </w:t>
      </w:r>
      <w:proofErr w:type="spellStart"/>
      <w:r w:rsidR="008F43DD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="008F43DD">
        <w:rPr>
          <w:rFonts w:ascii="Times New Roman" w:hAnsi="Times New Roman" w:cs="Times New Roman"/>
          <w:sz w:val="24"/>
          <w:szCs w:val="24"/>
        </w:rPr>
        <w:t>)</w:t>
      </w:r>
    </w:p>
    <w:p w14:paraId="10CCFE11" w14:textId="23B1D895" w:rsidR="00C862A0" w:rsidRPr="00FF2439" w:rsidRDefault="008F43DD" w:rsidP="008F43DD">
      <w:pPr>
        <w:pStyle w:val="Akapitzlist"/>
        <w:suppressAutoHyphens w:val="0"/>
        <w:spacing w:after="14" w:line="276" w:lineRule="auto"/>
        <w:ind w:left="708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862A0" w:rsidRPr="00FF2439">
        <w:rPr>
          <w:rFonts w:ascii="Times New Roman" w:hAnsi="Times New Roman" w:cs="Times New Roman"/>
          <w:sz w:val="24"/>
          <w:szCs w:val="24"/>
        </w:rPr>
        <w:t xml:space="preserve">udzielanie konsultacji  w innych Oddziałach Udzielającego zamówienie szczególnie  w </w:t>
      </w:r>
      <w:r w:rsidR="0074391E">
        <w:rPr>
          <w:rFonts w:ascii="Times New Roman" w:hAnsi="Times New Roman" w:cs="Times New Roman"/>
          <w:sz w:val="24"/>
          <w:szCs w:val="24"/>
        </w:rPr>
        <w:t xml:space="preserve">Szpitalnym Oddziale </w:t>
      </w:r>
      <w:r w:rsidR="00DB5AD9">
        <w:rPr>
          <w:rFonts w:ascii="Times New Roman" w:hAnsi="Times New Roman" w:cs="Times New Roman"/>
          <w:sz w:val="24"/>
          <w:szCs w:val="24"/>
        </w:rPr>
        <w:t>Ratunkowym</w:t>
      </w:r>
      <w:r w:rsidR="00C862A0" w:rsidRPr="00FF2439">
        <w:rPr>
          <w:rFonts w:ascii="Times New Roman" w:hAnsi="Times New Roman" w:cs="Times New Roman"/>
          <w:sz w:val="24"/>
          <w:szCs w:val="24"/>
        </w:rPr>
        <w:t xml:space="preserve"> zlecanych przez Ordynatorów / Kierowników Oddziałów  lub innych lekarzy udzielających świadczeń  zdrowotnych w ramach zawartych umów z Udzielającym zamówienie,</w:t>
      </w:r>
    </w:p>
    <w:p w14:paraId="233B8BDF" w14:textId="77777777" w:rsidR="00C862A0" w:rsidRDefault="00C862A0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00A30950" w14:textId="431707D4" w:rsidR="00BC7B78" w:rsidRDefault="00BC7B78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podejmowanie  niezbędnych interwencji diagnostycznych i terapeutycznych</w:t>
      </w:r>
      <w:r w:rsidR="00F31E5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u pacjentów tego wymagających,</w:t>
      </w:r>
    </w:p>
    <w:p w14:paraId="4FFE330F" w14:textId="42633294" w:rsidR="00BC7B78" w:rsidRDefault="00BC7B78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31E5A">
        <w:rPr>
          <w:rFonts w:ascii="Times New Roman" w:hAnsi="Times New Roman" w:cs="Times New Roman"/>
          <w:sz w:val="24"/>
          <w:szCs w:val="24"/>
        </w:rPr>
        <w:t>- w</w:t>
      </w:r>
      <w:r>
        <w:rPr>
          <w:rFonts w:ascii="Times New Roman" w:hAnsi="Times New Roman" w:cs="Times New Roman"/>
          <w:sz w:val="24"/>
          <w:szCs w:val="24"/>
        </w:rPr>
        <w:t xml:space="preserve"> stosunku do chorych nowoprzybyłych na oddział  w czasie dyżuru rozpoczęcia działania </w:t>
      </w:r>
      <w:r w:rsidR="00F31E5A">
        <w:rPr>
          <w:rFonts w:ascii="Times New Roman" w:hAnsi="Times New Roman" w:cs="Times New Roman"/>
          <w:sz w:val="24"/>
          <w:szCs w:val="24"/>
        </w:rPr>
        <w:t xml:space="preserve"> odpowiedniego do  postawionego wstępnego rozpoznania i stanu klinicznego pacjenta,</w:t>
      </w:r>
    </w:p>
    <w:p w14:paraId="02534EB5" w14:textId="15BCC1EC" w:rsidR="00CC593C" w:rsidRDefault="00CC593C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rozpoczęcia dyżuru o godzinie ustalonej zgodnie z systemem organizacji oddziału,</w:t>
      </w:r>
    </w:p>
    <w:p w14:paraId="0A8D8A9A" w14:textId="37A59E3A" w:rsidR="00CC593C" w:rsidRDefault="00171CE4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</w:t>
      </w:r>
      <w:r w:rsidR="00CC593C">
        <w:rPr>
          <w:rFonts w:ascii="Times New Roman" w:hAnsi="Times New Roman" w:cs="Times New Roman"/>
          <w:sz w:val="24"/>
          <w:szCs w:val="24"/>
        </w:rPr>
        <w:t xml:space="preserve">ończenie dyżuru po rozpoczęciu normalnej ordynacji lekarskiej </w:t>
      </w:r>
      <w:r w:rsidR="00DD45DA">
        <w:rPr>
          <w:rFonts w:ascii="Times New Roman" w:hAnsi="Times New Roman" w:cs="Times New Roman"/>
          <w:sz w:val="24"/>
          <w:szCs w:val="24"/>
        </w:rPr>
        <w:t xml:space="preserve"> na oddziale, a w dniu </w:t>
      </w:r>
      <w:r>
        <w:rPr>
          <w:rFonts w:ascii="Times New Roman" w:hAnsi="Times New Roman" w:cs="Times New Roman"/>
          <w:sz w:val="24"/>
          <w:szCs w:val="24"/>
        </w:rPr>
        <w:t>świątecznym</w:t>
      </w:r>
      <w:r w:rsidR="00DD45DA">
        <w:rPr>
          <w:rFonts w:ascii="Times New Roman" w:hAnsi="Times New Roman" w:cs="Times New Roman"/>
          <w:sz w:val="24"/>
          <w:szCs w:val="24"/>
        </w:rPr>
        <w:t xml:space="preserve"> – po zgłoszeniu się następcy, któremu lekarz dyżurny oddziału przekazuje istotne informacje  z odbytego dyżuru  i zapoznaje ze stanem chorych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E1A62F5" w14:textId="3EF969F8" w:rsidR="00171CE4" w:rsidRDefault="00171CE4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tworzenie pisemnego raportu z odbytego dyżuru zgodnie z przepisami prawa w tym zakresie  i przekazanie go kierownikowi oddziału</w:t>
      </w:r>
      <w:r w:rsidR="007A53C2">
        <w:rPr>
          <w:rFonts w:ascii="Times New Roman" w:hAnsi="Times New Roman" w:cs="Times New Roman"/>
          <w:sz w:val="24"/>
          <w:szCs w:val="24"/>
        </w:rPr>
        <w:t xml:space="preserve">, następcy </w:t>
      </w:r>
      <w:r w:rsidR="00CC10F0">
        <w:rPr>
          <w:rFonts w:ascii="Times New Roman" w:hAnsi="Times New Roman" w:cs="Times New Roman"/>
          <w:sz w:val="24"/>
          <w:szCs w:val="24"/>
        </w:rPr>
        <w:t xml:space="preserve"> dyżurnemu lekarzowi,</w:t>
      </w:r>
    </w:p>
    <w:p w14:paraId="523D807B" w14:textId="2ED63C65" w:rsidR="00CC10F0" w:rsidRDefault="00CC10F0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przebywanie na oddziale przez </w:t>
      </w:r>
      <w:r w:rsidR="00656FC4">
        <w:rPr>
          <w:rFonts w:ascii="Times New Roman" w:hAnsi="Times New Roman" w:cs="Times New Roman"/>
          <w:sz w:val="24"/>
          <w:szCs w:val="24"/>
        </w:rPr>
        <w:t xml:space="preserve">cały czas trwania dyżuru, a w razie uzasadnionej konieczności wyjścia  poza teren oddziału w szczególności  w sytuacji nadzwyczajnej np. wypadki masowe, klęski żywiołowe </w:t>
      </w:r>
      <w:r w:rsidR="00E41D9F">
        <w:rPr>
          <w:rFonts w:ascii="Times New Roman" w:hAnsi="Times New Roman" w:cs="Times New Roman"/>
          <w:sz w:val="24"/>
          <w:szCs w:val="24"/>
        </w:rPr>
        <w:t xml:space="preserve"> lub nadzwyczajne, często występujące  potrzeby SOR wymagające  wsparcia  przez lekarza dyżurnego pracy lekarza SOR, czy też  w związku  z wykonaniem pilnych konsultacji</w:t>
      </w:r>
      <w:r w:rsidR="008825A3">
        <w:rPr>
          <w:rFonts w:ascii="Times New Roman" w:hAnsi="Times New Roman" w:cs="Times New Roman"/>
          <w:sz w:val="24"/>
          <w:szCs w:val="24"/>
        </w:rPr>
        <w:t xml:space="preserve"> na innych oddziałach , lekarz dyżurny zobowiązany jest  skutecznie poinformować personel pielęgniarski o miejscu swojego pobytu,</w:t>
      </w:r>
    </w:p>
    <w:p w14:paraId="40D56EB3" w14:textId="77777777" w:rsidR="00AB2F52" w:rsidRDefault="008825A3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wykonywanie obchodów lekarskich  w godzinach ustalonych przez kierownika oddziału</w:t>
      </w:r>
      <w:r w:rsidR="00AB2F52">
        <w:rPr>
          <w:rFonts w:ascii="Times New Roman" w:hAnsi="Times New Roman" w:cs="Times New Roman"/>
          <w:sz w:val="24"/>
          <w:szCs w:val="24"/>
        </w:rPr>
        <w:t>,</w:t>
      </w:r>
    </w:p>
    <w:p w14:paraId="44D0307B" w14:textId="77777777" w:rsidR="00626D0F" w:rsidRDefault="00626D0F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interweniowanie  na wezwanie personelu medycznego oddziału do chorych wymagających pomocy,</w:t>
      </w:r>
    </w:p>
    <w:p w14:paraId="46B2E8BB" w14:textId="77777777" w:rsidR="00C921F0" w:rsidRDefault="00626D0F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w przypadkach uzasadnionych lub takich  wynikają z ustaleń wewnętrznych oddziału ,lekarz dyżurny kontaktuje się  z kierownikiem oddziału </w:t>
      </w:r>
      <w:r w:rsidR="00C921F0">
        <w:rPr>
          <w:rFonts w:ascii="Times New Roman" w:hAnsi="Times New Roman" w:cs="Times New Roman"/>
          <w:sz w:val="24"/>
          <w:szCs w:val="24"/>
        </w:rPr>
        <w:t xml:space="preserve"> w celu ustalenia konkretnego działania  wobec pacjenta,</w:t>
      </w:r>
    </w:p>
    <w:p w14:paraId="450A9AC1" w14:textId="7FAD2755" w:rsidR="00ED07AE" w:rsidRDefault="00342235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</w:t>
      </w:r>
      <w:r w:rsidR="00C921F0">
        <w:rPr>
          <w:rFonts w:ascii="Times New Roman" w:hAnsi="Times New Roman" w:cs="Times New Roman"/>
          <w:sz w:val="24"/>
          <w:szCs w:val="24"/>
        </w:rPr>
        <w:t>dzielanie rzetelnej i zrozumiałej informacji medycznej chorym i ich bliskim uprawnionym do jej otrzymania  w niezbędnym zakresie,</w:t>
      </w:r>
      <w:r w:rsidR="00ED07AE">
        <w:rPr>
          <w:rFonts w:ascii="Times New Roman" w:hAnsi="Times New Roman" w:cs="Times New Roman"/>
          <w:sz w:val="24"/>
          <w:szCs w:val="24"/>
        </w:rPr>
        <w:t xml:space="preserve"> </w:t>
      </w:r>
      <w:r w:rsidR="00C921F0">
        <w:rPr>
          <w:rFonts w:ascii="Times New Roman" w:hAnsi="Times New Roman" w:cs="Times New Roman"/>
          <w:sz w:val="24"/>
          <w:szCs w:val="24"/>
        </w:rPr>
        <w:t xml:space="preserve">zgodnie z </w:t>
      </w:r>
      <w:r w:rsidR="00ED07AE">
        <w:rPr>
          <w:rFonts w:ascii="Times New Roman" w:hAnsi="Times New Roman" w:cs="Times New Roman"/>
          <w:sz w:val="24"/>
          <w:szCs w:val="24"/>
        </w:rPr>
        <w:t>obowiązującymi</w:t>
      </w:r>
      <w:r w:rsidR="00C921F0">
        <w:rPr>
          <w:rFonts w:ascii="Times New Roman" w:hAnsi="Times New Roman" w:cs="Times New Roman"/>
          <w:sz w:val="24"/>
          <w:szCs w:val="24"/>
        </w:rPr>
        <w:t xml:space="preserve"> </w:t>
      </w:r>
      <w:r w:rsidR="00ED07AE">
        <w:rPr>
          <w:rFonts w:ascii="Times New Roman" w:hAnsi="Times New Roman" w:cs="Times New Roman"/>
          <w:sz w:val="24"/>
          <w:szCs w:val="24"/>
        </w:rPr>
        <w:t>P</w:t>
      </w:r>
      <w:r w:rsidR="00C921F0">
        <w:rPr>
          <w:rFonts w:ascii="Times New Roman" w:hAnsi="Times New Roman" w:cs="Times New Roman"/>
          <w:sz w:val="24"/>
          <w:szCs w:val="24"/>
        </w:rPr>
        <w:t xml:space="preserve">rawami </w:t>
      </w:r>
      <w:r w:rsidR="00ED07AE">
        <w:rPr>
          <w:rFonts w:ascii="Times New Roman" w:hAnsi="Times New Roman" w:cs="Times New Roman"/>
          <w:sz w:val="24"/>
          <w:szCs w:val="24"/>
        </w:rPr>
        <w:t>P</w:t>
      </w:r>
      <w:r w:rsidR="00C921F0">
        <w:rPr>
          <w:rFonts w:ascii="Times New Roman" w:hAnsi="Times New Roman" w:cs="Times New Roman"/>
          <w:sz w:val="24"/>
          <w:szCs w:val="24"/>
        </w:rPr>
        <w:t xml:space="preserve">acjenta </w:t>
      </w:r>
      <w:r w:rsidR="00ED07AE">
        <w:rPr>
          <w:rFonts w:ascii="Times New Roman" w:hAnsi="Times New Roman" w:cs="Times New Roman"/>
          <w:sz w:val="24"/>
          <w:szCs w:val="24"/>
        </w:rPr>
        <w:t>,</w:t>
      </w:r>
    </w:p>
    <w:p w14:paraId="0C47AF09" w14:textId="75D8553D" w:rsidR="00ED07AE" w:rsidRDefault="00342235" w:rsidP="00C862A0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="00ED07AE">
        <w:rPr>
          <w:rFonts w:ascii="Times New Roman" w:hAnsi="Times New Roman" w:cs="Times New Roman"/>
          <w:sz w:val="24"/>
          <w:szCs w:val="24"/>
        </w:rPr>
        <w:t>iezwłocznie zawiadomienie upoważnionych przedstawicieli pacjenta o jego zgonie lub nagłym pogorszeniu stanu zdrowia,</w:t>
      </w:r>
    </w:p>
    <w:p w14:paraId="04A5BDBA" w14:textId="266F605B" w:rsidR="00C862A0" w:rsidRPr="008A1D29" w:rsidRDefault="008825A3" w:rsidP="00266E7B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3A0AAF" w14:textId="084A1B9B" w:rsidR="00C862A0" w:rsidRPr="00FF2439" w:rsidRDefault="00C862A0" w:rsidP="00C862A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</w:t>
      </w:r>
      <w:r w:rsidR="00FE2AED">
        <w:rPr>
          <w:rFonts w:ascii="Times New Roman" w:hAnsi="Times New Roman" w:cs="Times New Roman"/>
          <w:sz w:val="24"/>
          <w:szCs w:val="24"/>
        </w:rPr>
        <w:t>4</w:t>
      </w:r>
      <w:r w:rsidRPr="00FF2439">
        <w:rPr>
          <w:rFonts w:ascii="Times New Roman" w:hAnsi="Times New Roman" w:cs="Times New Roman"/>
          <w:sz w:val="24"/>
          <w:szCs w:val="24"/>
        </w:rPr>
        <w:t>:00 i/lub w czasie dyżurów medycznych  w godzinach od 1</w:t>
      </w:r>
      <w:r w:rsidR="00FE2AED">
        <w:rPr>
          <w:rFonts w:ascii="Times New Roman" w:hAnsi="Times New Roman" w:cs="Times New Roman"/>
          <w:sz w:val="24"/>
          <w:szCs w:val="24"/>
        </w:rPr>
        <w:t>4</w:t>
      </w:r>
      <w:r w:rsidRPr="00FF2439">
        <w:rPr>
          <w:rFonts w:ascii="Times New Roman" w:hAnsi="Times New Roman" w:cs="Times New Roman"/>
          <w:sz w:val="24"/>
          <w:szCs w:val="24"/>
        </w:rPr>
        <w:t xml:space="preserve">:00 do 08:00 dnia następnego w dni powszednie oraz                                   w sobotę, niedziele i święta w godzinach od 08:00 do 08:00 dnia następnego w liczbie wskazanej w ofercie. </w:t>
      </w:r>
    </w:p>
    <w:p w14:paraId="41B87CD8" w14:textId="77777777" w:rsidR="00C862A0" w:rsidRPr="00FF2439" w:rsidRDefault="00C862A0" w:rsidP="00C862A0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5D9A36D2" w14:textId="64788F52" w:rsidR="00C862A0" w:rsidRPr="00FF2439" w:rsidRDefault="00C862A0" w:rsidP="00C862A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przewiduje przyjęcie odpowiedniej liczby lekarzy  w dziedzinie chorób wewnętrznych</w:t>
      </w:r>
      <w:r w:rsidR="0099656A">
        <w:rPr>
          <w:rFonts w:ascii="Times New Roman" w:hAnsi="Times New Roman" w:cs="Times New Roman"/>
          <w:sz w:val="24"/>
          <w:szCs w:val="24"/>
        </w:rPr>
        <w:t xml:space="preserve">, gastroenterologii , reumatologii, diabetologii , endokrynologii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celu zabezpieczenia  miesięcznie </w:t>
      </w:r>
      <w:r w:rsidR="00780B78">
        <w:rPr>
          <w:rFonts w:ascii="Times New Roman" w:hAnsi="Times New Roman" w:cs="Times New Roman"/>
          <w:sz w:val="24"/>
          <w:szCs w:val="24"/>
        </w:rPr>
        <w:t>1575</w:t>
      </w:r>
      <w:r w:rsidRPr="00FF2439">
        <w:rPr>
          <w:rFonts w:ascii="Times New Roman" w:hAnsi="Times New Roman" w:cs="Times New Roman"/>
          <w:sz w:val="24"/>
          <w:szCs w:val="24"/>
        </w:rPr>
        <w:t xml:space="preserve"> godzin  w czasie podstawowych godzin ordynacji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oddziału i </w:t>
      </w:r>
      <w:r w:rsidR="00FB7595">
        <w:rPr>
          <w:rFonts w:ascii="Times New Roman" w:hAnsi="Times New Roman" w:cs="Times New Roman"/>
          <w:sz w:val="24"/>
          <w:szCs w:val="24"/>
        </w:rPr>
        <w:t>618</w:t>
      </w:r>
      <w:r w:rsidRPr="00FF2439">
        <w:rPr>
          <w:rFonts w:ascii="Times New Roman" w:hAnsi="Times New Roman" w:cs="Times New Roman"/>
          <w:sz w:val="24"/>
          <w:szCs w:val="24"/>
        </w:rPr>
        <w:t xml:space="preserve"> godzin dyżurów medycznych  w Oddziale Chorób Wewnętrznych </w:t>
      </w:r>
      <w:r w:rsidR="00FB7595">
        <w:rPr>
          <w:rFonts w:ascii="Times New Roman" w:hAnsi="Times New Roman" w:cs="Times New Roman"/>
          <w:sz w:val="24"/>
          <w:szCs w:val="24"/>
        </w:rPr>
        <w:t xml:space="preserve"> z Pododdziałem Gastroenterologicznym , Reumatologicznym , Chorób Metabolicznych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>w okresie 36 miesięcy.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D10D95" w14:textId="77777777" w:rsidR="00C862A0" w:rsidRPr="00FF2439" w:rsidRDefault="00C862A0" w:rsidP="00C862A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Oferent przystępujący do konkursu powinien posiadać wykształcenie określone                                     w przedmiocie konkursu tj.</w:t>
      </w:r>
    </w:p>
    <w:p w14:paraId="5F02E4A5" w14:textId="77777777" w:rsidR="00C862A0" w:rsidRPr="00FF2439" w:rsidRDefault="00C862A0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posiadający tytuł specjalisty w dziedzinie chorób wewnętrznych  </w:t>
      </w:r>
      <w:r w:rsidRPr="00FB7595">
        <w:rPr>
          <w:rFonts w:ascii="Times New Roman" w:hAnsi="Times New Roman" w:cs="Times New Roman"/>
          <w:b/>
          <w:bCs/>
          <w:sz w:val="24"/>
          <w:szCs w:val="24"/>
        </w:rPr>
        <w:t xml:space="preserve">lub </w:t>
      </w:r>
    </w:p>
    <w:p w14:paraId="0D0A7C2A" w14:textId="77777777" w:rsidR="00C862A0" w:rsidRPr="00FB7595" w:rsidRDefault="00C862A0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posiadający specjalizację II stopnia w zakresie chorób wewnętrznych  </w:t>
      </w:r>
      <w:r w:rsidRPr="00FB7595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664A1226" w14:textId="2B954088" w:rsidR="00C862A0" w:rsidRPr="00FF2439" w:rsidRDefault="00C862A0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 </w:t>
      </w:r>
      <w:r w:rsidR="000D2AF0">
        <w:rPr>
          <w:rFonts w:ascii="Times New Roman" w:hAnsi="Times New Roman" w:cs="Times New Roman"/>
          <w:sz w:val="24"/>
          <w:szCs w:val="24"/>
        </w:rPr>
        <w:t xml:space="preserve">posiadający </w:t>
      </w:r>
      <w:r w:rsidRPr="00FF2439">
        <w:rPr>
          <w:rFonts w:ascii="Times New Roman" w:hAnsi="Times New Roman" w:cs="Times New Roman"/>
          <w:sz w:val="24"/>
          <w:szCs w:val="24"/>
        </w:rPr>
        <w:t xml:space="preserve">tytuł specjalisty w dziedzinie </w:t>
      </w:r>
      <w:r w:rsidR="000D2AF0">
        <w:rPr>
          <w:rFonts w:ascii="Times New Roman" w:hAnsi="Times New Roman" w:cs="Times New Roman"/>
          <w:sz w:val="24"/>
          <w:szCs w:val="24"/>
        </w:rPr>
        <w:t>gastroenterologii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="00E01318">
        <w:rPr>
          <w:rFonts w:ascii="Times New Roman" w:hAnsi="Times New Roman" w:cs="Times New Roman"/>
          <w:sz w:val="24"/>
          <w:szCs w:val="24"/>
        </w:rPr>
        <w:t xml:space="preserve"> </w:t>
      </w:r>
      <w:r w:rsidR="00E01318" w:rsidRPr="00355272">
        <w:rPr>
          <w:rFonts w:ascii="Times New Roman" w:hAnsi="Times New Roman" w:cs="Times New Roman"/>
          <w:b/>
          <w:bCs/>
          <w:sz w:val="24"/>
          <w:szCs w:val="24"/>
        </w:rPr>
        <w:t>i/</w:t>
      </w:r>
      <w:r w:rsidRPr="00355272">
        <w:rPr>
          <w:rFonts w:ascii="Times New Roman" w:hAnsi="Times New Roman" w:cs="Times New Roman"/>
          <w:b/>
          <w:bCs/>
          <w:sz w:val="24"/>
          <w:szCs w:val="24"/>
        </w:rPr>
        <w:t xml:space="preserve"> lub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F1AF2E" w14:textId="507BB867" w:rsidR="000D2AF0" w:rsidRPr="000D2AF0" w:rsidRDefault="00C862A0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</w:t>
      </w:r>
      <w:r w:rsidR="000D2AF0">
        <w:rPr>
          <w:rFonts w:ascii="Times New Roman" w:hAnsi="Times New Roman" w:cs="Times New Roman"/>
          <w:sz w:val="24"/>
          <w:szCs w:val="24"/>
        </w:rPr>
        <w:t xml:space="preserve"> posiadający tytuł specjalisty w dziedzinie reumatologii </w:t>
      </w:r>
      <w:r w:rsidR="00E01318">
        <w:rPr>
          <w:rFonts w:ascii="Times New Roman" w:hAnsi="Times New Roman" w:cs="Times New Roman"/>
          <w:sz w:val="24"/>
          <w:szCs w:val="24"/>
        </w:rPr>
        <w:t xml:space="preserve"> </w:t>
      </w:r>
      <w:r w:rsidR="00E01318" w:rsidRPr="00355272">
        <w:rPr>
          <w:rFonts w:ascii="Times New Roman" w:hAnsi="Times New Roman" w:cs="Times New Roman"/>
          <w:b/>
          <w:bCs/>
          <w:sz w:val="24"/>
          <w:szCs w:val="24"/>
        </w:rPr>
        <w:t>i/</w:t>
      </w:r>
      <w:r w:rsidR="000D2AF0" w:rsidRPr="00355272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282BFBD7" w14:textId="3152938D" w:rsidR="000D2AF0" w:rsidRDefault="000D2AF0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318">
        <w:rPr>
          <w:rFonts w:ascii="Times New Roman" w:hAnsi="Times New Roman" w:cs="Times New Roman"/>
          <w:sz w:val="24"/>
          <w:szCs w:val="24"/>
        </w:rPr>
        <w:t>lekarz posiadający tytuł</w:t>
      </w:r>
      <w:r w:rsidR="00E01318">
        <w:rPr>
          <w:rFonts w:ascii="Times New Roman" w:hAnsi="Times New Roman" w:cs="Times New Roman"/>
          <w:sz w:val="24"/>
          <w:szCs w:val="24"/>
        </w:rPr>
        <w:t xml:space="preserve"> </w:t>
      </w:r>
      <w:r w:rsidRPr="00E01318">
        <w:rPr>
          <w:rFonts w:ascii="Times New Roman" w:hAnsi="Times New Roman" w:cs="Times New Roman"/>
          <w:sz w:val="24"/>
          <w:szCs w:val="24"/>
        </w:rPr>
        <w:t xml:space="preserve">specjalisty w dziedzinie </w:t>
      </w:r>
      <w:r w:rsidR="00E01318">
        <w:rPr>
          <w:rFonts w:ascii="Times New Roman" w:hAnsi="Times New Roman" w:cs="Times New Roman"/>
          <w:sz w:val="24"/>
          <w:szCs w:val="24"/>
        </w:rPr>
        <w:t xml:space="preserve">diabetologii </w:t>
      </w:r>
      <w:r w:rsidR="00E01318" w:rsidRPr="00355272">
        <w:rPr>
          <w:rFonts w:ascii="Times New Roman" w:hAnsi="Times New Roman" w:cs="Times New Roman"/>
          <w:b/>
          <w:bCs/>
          <w:sz w:val="24"/>
          <w:szCs w:val="24"/>
        </w:rPr>
        <w:t>i/lub</w:t>
      </w:r>
    </w:p>
    <w:p w14:paraId="5BB5D7A2" w14:textId="1BFADF48" w:rsidR="00E01318" w:rsidRPr="00E01318" w:rsidRDefault="00E01318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tytuł specjalisty w dziedzinie endokrynologii </w:t>
      </w:r>
      <w:r w:rsidRPr="00355272">
        <w:rPr>
          <w:rFonts w:ascii="Times New Roman" w:hAnsi="Times New Roman" w:cs="Times New Roman"/>
          <w:b/>
          <w:bCs/>
          <w:sz w:val="24"/>
          <w:szCs w:val="24"/>
        </w:rPr>
        <w:t>i/ lub</w:t>
      </w:r>
    </w:p>
    <w:p w14:paraId="2362B9A9" w14:textId="6D532C5C" w:rsidR="00C862A0" w:rsidRDefault="00C862A0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lekarz posiadający I stopień specjalizacji w zakresie chorób wewnętrznych                                   i doświadczenie </w:t>
      </w:r>
      <w:r w:rsidR="00355272" w:rsidRPr="00355272">
        <w:rPr>
          <w:rFonts w:ascii="Times New Roman" w:hAnsi="Times New Roman" w:cs="Times New Roman"/>
          <w:b/>
          <w:bCs/>
          <w:sz w:val="24"/>
          <w:szCs w:val="24"/>
        </w:rPr>
        <w:t>lub</w:t>
      </w:r>
    </w:p>
    <w:p w14:paraId="39865E90" w14:textId="3AAB1F3A" w:rsidR="00355272" w:rsidRPr="00FF2439" w:rsidRDefault="00355272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lekarz z I stopień specjalizacji z doświadczeniem</w:t>
      </w:r>
    </w:p>
    <w:p w14:paraId="1D795559" w14:textId="77777777" w:rsidR="00C862A0" w:rsidRPr="00FF2439" w:rsidRDefault="00C862A0" w:rsidP="00C862A0">
      <w:pPr>
        <w:pStyle w:val="Akapitzlist"/>
        <w:numPr>
          <w:ilvl w:val="0"/>
          <w:numId w:val="2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mile widziany jest tytuł naukowy</w:t>
      </w:r>
    </w:p>
    <w:p w14:paraId="771DD4C9" w14:textId="77777777" w:rsidR="00C862A0" w:rsidRPr="00FF2439" w:rsidRDefault="00C862A0" w:rsidP="00C862A0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4E7923E5" w14:textId="77777777" w:rsidR="00C862A0" w:rsidRPr="00FF2439" w:rsidRDefault="00C862A0" w:rsidP="00C862A0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 (Dz.U.                       z  2024 r. poz.799 z późn.zm.)</w:t>
      </w:r>
    </w:p>
    <w:p w14:paraId="1862F238" w14:textId="77777777" w:rsidR="00C862A0" w:rsidRPr="00FF2439" w:rsidRDefault="00C862A0" w:rsidP="00C862A0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26F302A5" w14:textId="77777777" w:rsidR="00C862A0" w:rsidRPr="00FF2439" w:rsidRDefault="00C862A0" w:rsidP="00C862A0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53B9458A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05AD918F" w14:textId="77777777" w:rsidR="00C862A0" w:rsidRPr="00FF2439" w:rsidRDefault="00C862A0" w:rsidP="00C862A0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6EB5C6EE" w14:textId="77777777" w:rsidR="00C862A0" w:rsidRPr="00FF2439" w:rsidRDefault="00C862A0" w:rsidP="00C862A0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4E9D8A34" w14:textId="77777777" w:rsidR="00C862A0" w:rsidRPr="00FF2439" w:rsidRDefault="00C862A0" w:rsidP="00C862A0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0CCBBC8B" w14:textId="77777777" w:rsidR="00C862A0" w:rsidRPr="00FF2439" w:rsidRDefault="00C862A0" w:rsidP="00C862A0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Kserokopię dokumentów  stwierdzających posiadanie  wymaganych kwalifikacji i uprawnień do udzielania świadczeń :</w:t>
      </w:r>
    </w:p>
    <w:p w14:paraId="7F0CD731" w14:textId="77777777" w:rsidR="00C862A0" w:rsidRPr="00FF2439" w:rsidRDefault="00C862A0" w:rsidP="00C862A0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2AA86392" w14:textId="77777777" w:rsidR="00C862A0" w:rsidRPr="00FF2439" w:rsidRDefault="00C862A0" w:rsidP="00C862A0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190099C1" w14:textId="77777777" w:rsidR="00C862A0" w:rsidRPr="00FF2439" w:rsidRDefault="00C862A0" w:rsidP="00C862A0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4717400E" w14:textId="77777777" w:rsidR="00C862A0" w:rsidRPr="00FF2439" w:rsidRDefault="00C862A0" w:rsidP="00C862A0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620122BD" w14:textId="77777777" w:rsidR="00C862A0" w:rsidRPr="00FF2439" w:rsidRDefault="00C862A0" w:rsidP="00C862A0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kserokopię certyfikatów potwierdzające kwalifikacje zawodowe,</w:t>
      </w:r>
    </w:p>
    <w:p w14:paraId="609E9BB4" w14:textId="77777777" w:rsidR="00C862A0" w:rsidRPr="00FF2439" w:rsidRDefault="00C862A0" w:rsidP="00C862A0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3FC82993" w14:textId="77777777" w:rsidR="00C862A0" w:rsidRPr="00FF2439" w:rsidRDefault="00C862A0" w:rsidP="00C862A0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7CEFB66E" w14:textId="77777777" w:rsidR="00C862A0" w:rsidRPr="00FF2439" w:rsidRDefault="00C862A0" w:rsidP="00C862A0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1336857C" w14:textId="77777777" w:rsidR="00C862A0" w:rsidRPr="00FF2439" w:rsidRDefault="00C862A0" w:rsidP="00C862A0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2DABB2B3" w14:textId="77777777" w:rsidR="00C862A0" w:rsidRPr="00FF2439" w:rsidRDefault="00C862A0" w:rsidP="00C862A0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2EF34FE6" w14:textId="77777777" w:rsidR="00C862A0" w:rsidRPr="00FF2439" w:rsidRDefault="00C862A0" w:rsidP="00C862A0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474D0059" w14:textId="77777777" w:rsidR="00C862A0" w:rsidRPr="00FF2439" w:rsidRDefault="00C862A0" w:rsidP="00C862A0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70132F58" w14:textId="77777777" w:rsidR="00C862A0" w:rsidRPr="00FF2439" w:rsidRDefault="00C862A0" w:rsidP="00C862A0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0F434EB4" w14:textId="720A6C7E" w:rsidR="00C862A0" w:rsidRPr="00603BAB" w:rsidRDefault="00C862A0" w:rsidP="00603BAB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w Oddziale Chorób Wewnętrznych  lub o podobnym profilu                                          z uwzględnieniem  leczenia chorób wewnętrznych </w:t>
      </w:r>
      <w:r w:rsidR="00603BAB">
        <w:rPr>
          <w:rFonts w:ascii="Times New Roman" w:hAnsi="Times New Roman" w:cs="Times New Roman"/>
          <w:iCs/>
          <w:sz w:val="24"/>
          <w:szCs w:val="24"/>
        </w:rPr>
        <w:t>, gastroenterologicznych, reumatologicznych, diabetologicznych, endokrynologicznych</w:t>
      </w:r>
    </w:p>
    <w:p w14:paraId="242EFA1A" w14:textId="77777777" w:rsidR="00C862A0" w:rsidRPr="00FF2439" w:rsidRDefault="00C862A0" w:rsidP="00C862A0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393D7F74" w14:textId="77777777" w:rsidR="00C862A0" w:rsidRPr="00FF2439" w:rsidRDefault="00C862A0" w:rsidP="00C862A0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074F4DFA" w14:textId="77777777" w:rsidR="00C862A0" w:rsidRPr="00FF2439" w:rsidRDefault="00C862A0" w:rsidP="00C862A0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86F1237" w14:textId="77777777" w:rsidR="00C862A0" w:rsidRPr="00FF2439" w:rsidRDefault="00C862A0" w:rsidP="00C862A0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 są następujące dokumenty : </w:t>
      </w:r>
    </w:p>
    <w:p w14:paraId="281A89C5" w14:textId="77777777" w:rsidR="00C862A0" w:rsidRPr="00FF2439" w:rsidRDefault="00C862A0" w:rsidP="00C862A0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1D24107A" w14:textId="77777777" w:rsidR="00C862A0" w:rsidRPr="00FF2439" w:rsidRDefault="00C862A0" w:rsidP="00C862A0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0B98DDDB" w14:textId="77777777" w:rsidR="00C862A0" w:rsidRPr="00FF2439" w:rsidRDefault="00C862A0" w:rsidP="00C862A0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0283E39E" w14:textId="77777777" w:rsidR="00C862A0" w:rsidRPr="00FF2439" w:rsidRDefault="00C862A0" w:rsidP="00C862A0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8BFDBB3" w14:textId="77777777" w:rsidR="00C862A0" w:rsidRPr="00FF2439" w:rsidRDefault="00C862A0" w:rsidP="00C862A0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135C1775" w14:textId="77777777" w:rsidR="00C862A0" w:rsidRPr="00FF2439" w:rsidRDefault="00C862A0" w:rsidP="00C862A0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4EFC9B2D" w14:textId="77777777" w:rsidR="00C862A0" w:rsidRPr="00FF2439" w:rsidRDefault="00C862A0" w:rsidP="00C862A0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4BD9E59D" w14:textId="77777777" w:rsidR="00C862A0" w:rsidRPr="00FF2439" w:rsidRDefault="00C862A0" w:rsidP="00C862A0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014A90D4" w14:textId="77777777" w:rsidR="00C862A0" w:rsidRPr="00FF2439" w:rsidRDefault="00C862A0" w:rsidP="00C862A0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24A2D1DC" w14:textId="77777777" w:rsidR="00C862A0" w:rsidRPr="00FF2439" w:rsidRDefault="00C862A0" w:rsidP="00C862A0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2C0CBDA4" w14:textId="12F9F123" w:rsidR="00C862A0" w:rsidRPr="00BC7D93" w:rsidRDefault="00C862A0" w:rsidP="00BC7D93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  w pracy na  Oddziale Chorób Wewnętrznych  </w:t>
      </w:r>
      <w:r w:rsidR="00BC7D93" w:rsidRPr="00FF2439">
        <w:rPr>
          <w:rFonts w:ascii="Times New Roman" w:hAnsi="Times New Roman" w:cs="Times New Roman"/>
          <w:iCs/>
          <w:sz w:val="24"/>
          <w:szCs w:val="24"/>
        </w:rPr>
        <w:t xml:space="preserve">lub o podobnym profilu                                          z uwzględnieniem  leczenia chorób wewnętrznych </w:t>
      </w:r>
      <w:r w:rsidR="00BC7D93">
        <w:rPr>
          <w:rFonts w:ascii="Times New Roman" w:hAnsi="Times New Roman" w:cs="Times New Roman"/>
          <w:iCs/>
          <w:sz w:val="24"/>
          <w:szCs w:val="24"/>
        </w:rPr>
        <w:t>, gastroenterologicznych, reumatologicznych, diabetologicznych, endokrynologicznych</w:t>
      </w:r>
    </w:p>
    <w:p w14:paraId="7FD3FB8D" w14:textId="77777777" w:rsidR="00C862A0" w:rsidRPr="00FF2439" w:rsidRDefault="00C862A0" w:rsidP="00C862A0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026656E9" w14:textId="77777777" w:rsidR="00C862A0" w:rsidRDefault="00C862A0" w:rsidP="00C862A0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5A174549" w14:textId="77777777" w:rsidR="00BC7D93" w:rsidRPr="00FF2439" w:rsidRDefault="00BC7D93" w:rsidP="00C862A0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</w:p>
    <w:p w14:paraId="2B20DC1F" w14:textId="77777777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Oferenci ponoszą wszelkie koszty związane z przygotowaniem i złożeniem oferty. </w:t>
      </w:r>
    </w:p>
    <w:p w14:paraId="26A962F0" w14:textId="77777777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455B37" w14:textId="77777777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3EC93881" w14:textId="77777777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897971" w14:textId="250845A6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 i umieszczenie obok czytelnego zapisu poprawnego. </w:t>
      </w:r>
    </w:p>
    <w:p w14:paraId="5D04AFF4" w14:textId="77777777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17DEFD8F" w14:textId="77777777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60B20939" w14:textId="77777777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2918CB57" w14:textId="77777777" w:rsidR="00C862A0" w:rsidRPr="00FF2439" w:rsidRDefault="00C862A0" w:rsidP="00C862A0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373D9735" w14:textId="77777777" w:rsidR="00C862A0" w:rsidRPr="00FF2439" w:rsidRDefault="00C862A0" w:rsidP="00C862A0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E947C" w14:textId="77777777" w:rsidR="00C862A0" w:rsidRPr="00FF2439" w:rsidRDefault="00C862A0" w:rsidP="00C862A0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05F336C9" w14:textId="3A454273" w:rsidR="00C862A0" w:rsidRPr="00FF2439" w:rsidRDefault="00C862A0" w:rsidP="00C862A0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C7D9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.02.2025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5E897969" w14:textId="0DBDC164" w:rsidR="00C862A0" w:rsidRPr="00FF2439" w:rsidRDefault="00C862A0" w:rsidP="00C862A0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C7D9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 lutego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10:00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>w dniu 28 lutego 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039A6B" w14:textId="77777777" w:rsidR="00C862A0" w:rsidRPr="00FF2439" w:rsidRDefault="00C862A0" w:rsidP="00C862A0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8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3447DC94" w14:textId="77777777" w:rsidR="00C862A0" w:rsidRPr="00FF2439" w:rsidRDefault="00C862A0" w:rsidP="00C862A0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E5EE36" w14:textId="77777777" w:rsidR="00C862A0" w:rsidRPr="00FF2439" w:rsidRDefault="00C862A0" w:rsidP="00C862A0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66F05C4A" w14:textId="77777777" w:rsidR="00C862A0" w:rsidRPr="00FF2439" w:rsidRDefault="00C862A0" w:rsidP="00C862A0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2E117872" w14:textId="77777777" w:rsidR="00C862A0" w:rsidRPr="00FF2439" w:rsidRDefault="00C862A0" w:rsidP="00C862A0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468707" w14:textId="77777777" w:rsidR="00C862A0" w:rsidRPr="00FF2439" w:rsidRDefault="00C862A0" w:rsidP="00C862A0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Posiadanego wykształcenia  </w:t>
      </w:r>
    </w:p>
    <w:p w14:paraId="7FB6FAAB" w14:textId="620219FE" w:rsidR="00C862A0" w:rsidRPr="00FF2439" w:rsidRDefault="00C862A0" w:rsidP="00C862A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posiadanie tytułu naukowego  ……………………………………....……....</w:t>
      </w:r>
      <w:r w:rsidR="00DD3425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</w:t>
      </w:r>
      <w:r w:rsidR="000D0221">
        <w:rPr>
          <w:rFonts w:ascii="Times New Roman" w:hAnsi="Times New Roman" w:cs="Times New Roman"/>
          <w:sz w:val="24"/>
          <w:szCs w:val="24"/>
        </w:rPr>
        <w:t xml:space="preserve"> </w:t>
      </w:r>
      <w:r w:rsidR="00DD342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9BB7E50" w14:textId="5EA200F9" w:rsidR="00C862A0" w:rsidRPr="006767C1" w:rsidRDefault="00C862A0" w:rsidP="00C862A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 w dziedzinie  chorób wewnętrznych  …………....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34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A3B183F" w14:textId="581DFBFE" w:rsidR="006767C1" w:rsidRPr="00DD3425" w:rsidRDefault="006767C1" w:rsidP="00C862A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specjalizacji II stopnia  w zakresie chorób wewnętrznych …………</w:t>
      </w:r>
      <w:r w:rsidR="00DD3425" w:rsidRPr="00DD34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8E99736" w14:textId="05D7E486" w:rsidR="00C862A0" w:rsidRPr="006767C1" w:rsidRDefault="00C862A0" w:rsidP="00C862A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posiadanie  tytułu specjalisty w dziedzinie  </w:t>
      </w:r>
      <w:r w:rsidR="006767C1">
        <w:rPr>
          <w:rFonts w:ascii="Times New Roman" w:hAnsi="Times New Roman" w:cs="Times New Roman"/>
          <w:sz w:val="24"/>
          <w:szCs w:val="24"/>
        </w:rPr>
        <w:t>gastroenterologii</w:t>
      </w:r>
      <w:r w:rsidRPr="00FF2439">
        <w:rPr>
          <w:rFonts w:ascii="Times New Roman" w:hAnsi="Times New Roman" w:cs="Times New Roman"/>
          <w:sz w:val="24"/>
          <w:szCs w:val="24"/>
        </w:rPr>
        <w:t xml:space="preserve"> …………</w:t>
      </w:r>
      <w:r w:rsidR="007E4AB5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…........</w:t>
      </w:r>
      <w:r w:rsidR="00DD34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38847E72" w14:textId="0A33BF8C" w:rsidR="006767C1" w:rsidRDefault="006767C1" w:rsidP="00C862A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posiadanie tytułu specjalisty w dziedzinie reumatologii ……………………</w:t>
      </w:r>
      <w:r w:rsidR="00DD3425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</w:t>
      </w:r>
      <w:r w:rsidR="00DD3425">
        <w:rPr>
          <w:rFonts w:ascii="Times New Roman" w:hAnsi="Times New Roman" w:cs="Times New Roman"/>
          <w:sz w:val="24"/>
          <w:szCs w:val="24"/>
        </w:rPr>
        <w:t xml:space="preserve"> </w:t>
      </w:r>
      <w:r w:rsidR="00DD3425" w:rsidRPr="00DD34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="00DD3425" w:rsidRPr="00DD342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56AD998" w14:textId="2DA09DF1" w:rsidR="00794FD7" w:rsidRDefault="00794FD7" w:rsidP="00C862A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tytułu specjalisty w dziedzinie diabetologii …………………</w:t>
      </w:r>
      <w:r w:rsidR="007E4A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……. </w:t>
      </w:r>
      <w:r w:rsidR="00DD3425" w:rsidRPr="00DD34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="00DD3425" w:rsidRPr="00DD342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6E96368" w14:textId="4666899C" w:rsidR="00794FD7" w:rsidRPr="00FF2439" w:rsidRDefault="00794FD7" w:rsidP="00C862A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tytułu specjalisty w dziedzinie endokrynologii ………………</w:t>
      </w:r>
      <w:r w:rsidR="007E4A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DD3425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</w:t>
      </w:r>
      <w:r w:rsidR="00DD3425">
        <w:rPr>
          <w:rFonts w:ascii="Times New Roman" w:hAnsi="Times New Roman" w:cs="Times New Roman"/>
          <w:sz w:val="24"/>
          <w:szCs w:val="24"/>
        </w:rPr>
        <w:t xml:space="preserve"> </w:t>
      </w:r>
      <w:r w:rsidR="00DD3425" w:rsidRPr="00DD342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D342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561E0C0A" w14:textId="66BA0C36" w:rsidR="00794FD7" w:rsidRPr="002B7005" w:rsidRDefault="00C862A0" w:rsidP="002B700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specjalizacji  I</w:t>
      </w:r>
      <w:r w:rsidR="002B59C2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stopnia  w zakresie   chorób wewnętrznych  ……</w:t>
      </w:r>
      <w:r w:rsidR="007E4AB5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…</w:t>
      </w:r>
      <w:r w:rsidR="00DD342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88D98E" w14:textId="1E26AF47" w:rsidR="00C862A0" w:rsidRPr="00FF2439" w:rsidRDefault="00C862A0" w:rsidP="00C862A0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lekarz bez specjalizacji ……………………………………………………</w:t>
      </w:r>
      <w:r w:rsidR="007E4AB5">
        <w:rPr>
          <w:rFonts w:ascii="Times New Roman" w:hAnsi="Times New Roman" w:cs="Times New Roman"/>
          <w:sz w:val="24"/>
          <w:szCs w:val="24"/>
        </w:rPr>
        <w:t xml:space="preserve">……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</w:p>
    <w:p w14:paraId="4A81FDF9" w14:textId="05AC0A82" w:rsidR="00C862A0" w:rsidRPr="00FF2439" w:rsidRDefault="00C862A0" w:rsidP="000D0221">
      <w:pPr>
        <w:pStyle w:val="Akapitzlist"/>
        <w:suppressAutoHyphens w:val="0"/>
        <w:spacing w:after="14" w:line="276" w:lineRule="auto"/>
        <w:ind w:left="852"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*punkty przyznaje  się za każd</w:t>
      </w:r>
      <w:r w:rsidR="002B59C2"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posiadan</w:t>
      </w:r>
      <w:r w:rsidR="00BC7D93">
        <w:rPr>
          <w:rFonts w:ascii="Times New Roman" w:hAnsi="Times New Roman" w:cs="Times New Roman"/>
          <w:i/>
          <w:iCs/>
          <w:sz w:val="24"/>
          <w:szCs w:val="24"/>
        </w:rPr>
        <w:t>ą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specjalizację </w:t>
      </w:r>
    </w:p>
    <w:p w14:paraId="77F90A87" w14:textId="77777777" w:rsidR="00C862A0" w:rsidRPr="00FF2439" w:rsidRDefault="00C862A0" w:rsidP="00C862A0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15CB6A" w14:textId="77777777" w:rsidR="00C862A0" w:rsidRPr="00FF2439" w:rsidRDefault="00C862A0" w:rsidP="00C862A0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Zaproponowana stawka  godzinowa za realizację świadczeń zdrowotnych  w ramach ordynacji oddziału  i/lub  dyżurów  medycznych</w:t>
      </w:r>
    </w:p>
    <w:p w14:paraId="67296A69" w14:textId="77777777" w:rsidR="00C862A0" w:rsidRPr="00FF2439" w:rsidRDefault="00C862A0" w:rsidP="00C862A0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3AE4343B" w14:textId="77777777" w:rsidR="00C862A0" w:rsidRPr="00FF2439" w:rsidRDefault="00C862A0" w:rsidP="00C862A0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Wysokość wynagrodzenia  za godzinę udzielania świadczeń zdrowotnych                               w czasie ordynacji oddziału ………………………………………….…..….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5FB49F76" w14:textId="77777777" w:rsidR="00C862A0" w:rsidRPr="00FF2439" w:rsidRDefault="00C862A0" w:rsidP="00C862A0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2F565E84" w14:textId="77777777" w:rsidR="00C862A0" w:rsidRPr="00FF2439" w:rsidRDefault="00C862A0" w:rsidP="00C862A0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1F74AFF8" w14:textId="77777777" w:rsidR="00C862A0" w:rsidRPr="00FF2439" w:rsidRDefault="00C862A0" w:rsidP="00C862A0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5A8F718B" w14:textId="77777777" w:rsidR="00C862A0" w:rsidRPr="00FF2439" w:rsidRDefault="00000000" w:rsidP="00C862A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4C03C107" w14:textId="77777777" w:rsidR="00C862A0" w:rsidRPr="00FF2439" w:rsidRDefault="00C862A0" w:rsidP="00C862A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47111A16" w14:textId="77777777" w:rsidR="00C862A0" w:rsidRPr="00FF2439" w:rsidRDefault="00C862A0" w:rsidP="00C862A0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FF2439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76229116" w14:textId="77777777" w:rsidR="00C862A0" w:rsidRPr="00FF2439" w:rsidRDefault="00C862A0" w:rsidP="00C862A0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2724E3B1" w14:textId="77777777" w:rsidR="00C862A0" w:rsidRPr="00FF2439" w:rsidRDefault="00C862A0" w:rsidP="00C862A0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4D3FC9F4" w14:textId="00789960" w:rsidR="00C862A0" w:rsidRPr="00FF2439" w:rsidRDefault="00C862A0" w:rsidP="00C862A0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4.1. - 5 lat    ...............................................................................................</w:t>
      </w:r>
      <w:r w:rsidR="007E4AB5"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336883" w14:textId="7999C0DF" w:rsidR="00C862A0" w:rsidRPr="00FF2439" w:rsidRDefault="00C862A0" w:rsidP="00C862A0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</w:t>
      </w:r>
      <w:r w:rsidR="007E4AB5"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3D3F63" w14:textId="6586D3CF" w:rsidR="00C862A0" w:rsidRPr="00FF2439" w:rsidRDefault="00C862A0" w:rsidP="00C862A0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...................................................................................</w:t>
      </w:r>
      <w:r w:rsidR="007E4AB5"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B56B9D" w14:textId="77777777" w:rsidR="00C862A0" w:rsidRPr="00FF2439" w:rsidRDefault="00C862A0" w:rsidP="00C862A0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8EE5E26" w14:textId="77777777" w:rsidR="00C862A0" w:rsidRPr="00FF2439" w:rsidRDefault="00C862A0" w:rsidP="00C862A0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5B9E91DF" w14:textId="77777777" w:rsidR="00C862A0" w:rsidRPr="00FF2439" w:rsidRDefault="00C862A0" w:rsidP="00C862A0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6D4F0F72" w14:textId="21D8AF21" w:rsidR="00C862A0" w:rsidRPr="00FF2439" w:rsidRDefault="00C862A0" w:rsidP="00C862A0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</w:t>
      </w:r>
      <w:r w:rsidR="007E4AB5">
        <w:rPr>
          <w:rFonts w:ascii="Times New Roman" w:hAnsi="Times New Roman" w:cs="Times New Roman"/>
          <w:sz w:val="24"/>
          <w:szCs w:val="24"/>
        </w:rPr>
        <w:t>...........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..................................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1076C9" w14:textId="7420A678" w:rsidR="00C862A0" w:rsidRPr="00FF2439" w:rsidRDefault="00C862A0" w:rsidP="00C862A0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</w:t>
      </w:r>
      <w:r w:rsidR="007E4AB5">
        <w:rPr>
          <w:rFonts w:ascii="Times New Roman" w:hAnsi="Times New Roman" w:cs="Times New Roman"/>
          <w:sz w:val="24"/>
          <w:szCs w:val="24"/>
        </w:rPr>
        <w:t>...........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...........................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A9C5ED" w14:textId="4E82E426" w:rsidR="00C862A0" w:rsidRPr="00FF2439" w:rsidRDefault="00C862A0" w:rsidP="00C862A0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</w:t>
      </w:r>
      <w:r w:rsidR="007E4AB5">
        <w:rPr>
          <w:rFonts w:ascii="Times New Roman" w:hAnsi="Times New Roman" w:cs="Times New Roman"/>
          <w:sz w:val="24"/>
          <w:szCs w:val="24"/>
        </w:rPr>
        <w:t>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......................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AE4D2" w14:textId="19428890" w:rsidR="00C862A0" w:rsidRPr="00FF2439" w:rsidRDefault="00C862A0" w:rsidP="00C862A0">
      <w:pPr>
        <w:numPr>
          <w:ilvl w:val="2"/>
          <w:numId w:val="0"/>
        </w:num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</w:t>
      </w:r>
      <w:r w:rsidR="007E4AB5">
        <w:rPr>
          <w:rFonts w:ascii="Times New Roman" w:hAnsi="Times New Roman" w:cs="Times New Roman"/>
          <w:sz w:val="24"/>
          <w:szCs w:val="24"/>
        </w:rPr>
        <w:t>..........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.........................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C93051" w14:textId="77777777" w:rsidR="00C862A0" w:rsidRPr="00FF2439" w:rsidRDefault="00C862A0" w:rsidP="00C862A0">
      <w:pPr>
        <w:numPr>
          <w:ilvl w:val="1"/>
          <w:numId w:val="0"/>
        </w:numPr>
        <w:suppressAutoHyphens w:val="0"/>
        <w:spacing w:after="155" w:line="276" w:lineRule="auto"/>
        <w:ind w:left="852" w:hanging="49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Zaproponowana liczba  dyżurów  medycznych  poza godzinami czasu podstawowej  pracy ordynacji oddziału:</w:t>
      </w:r>
    </w:p>
    <w:p w14:paraId="7E4F8011" w14:textId="77777777" w:rsidR="00C862A0" w:rsidRPr="00FF2439" w:rsidRDefault="00C862A0" w:rsidP="00C862A0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……………………….………….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4AF11AEA" w14:textId="77777777" w:rsidR="00C862A0" w:rsidRPr="00FF2439" w:rsidRDefault="00C862A0" w:rsidP="00C862A0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1EA25DE6" w14:textId="77777777" w:rsidR="00C862A0" w:rsidRPr="00FF2439" w:rsidRDefault="00C862A0" w:rsidP="00C862A0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5 dyżurów medycznych ………………………….…….….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55F900B1" w14:textId="77777777" w:rsidR="00C862A0" w:rsidRPr="00FF2439" w:rsidRDefault="00C862A0" w:rsidP="00C862A0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4C9C72B9" w14:textId="77777777" w:rsidR="00C862A0" w:rsidRPr="00FF2439" w:rsidRDefault="00C862A0" w:rsidP="00C862A0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28E9F6AE" w14:textId="77777777" w:rsidR="00C862A0" w:rsidRPr="00FF2439" w:rsidRDefault="00C862A0" w:rsidP="00C862A0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32A93206" w14:textId="77777777" w:rsidR="00C862A0" w:rsidRPr="00FF2439" w:rsidRDefault="00C862A0" w:rsidP="00C862A0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FF0EE97" w14:textId="77777777" w:rsidR="00C862A0" w:rsidRPr="00FF2439" w:rsidRDefault="00C862A0" w:rsidP="00C862A0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78FDEB99" w14:textId="77777777" w:rsidR="00C862A0" w:rsidRPr="00FF2439" w:rsidRDefault="00C862A0" w:rsidP="00C862A0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40443721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1403D238" w14:textId="77777777" w:rsidR="00C862A0" w:rsidRPr="00FF2439" w:rsidRDefault="00C862A0" w:rsidP="00C862A0">
      <w:pPr>
        <w:pStyle w:val="Akapitzlist"/>
        <w:numPr>
          <w:ilvl w:val="0"/>
          <w:numId w:val="26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71A47107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4C910CB5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73A15CA2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106BADBD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0DF4DAF1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05801AA2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1E8A6C7B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3F7063EE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5B6729B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535799A5" w14:textId="77777777" w:rsidR="00C862A0" w:rsidRPr="00FF2439" w:rsidRDefault="00C862A0" w:rsidP="00C862A0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62AE3A03" w14:textId="77777777" w:rsidR="00C862A0" w:rsidRPr="00FF2439" w:rsidRDefault="00C862A0" w:rsidP="00C862A0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50F47495" w14:textId="77777777" w:rsidR="00C862A0" w:rsidRPr="00FF2439" w:rsidRDefault="00C862A0" w:rsidP="00C862A0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4D295CC2" w14:textId="77777777" w:rsidR="00C862A0" w:rsidRPr="00FF2439" w:rsidRDefault="00C862A0" w:rsidP="00C862A0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D85624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746D90D8" w14:textId="77777777" w:rsidR="00C862A0" w:rsidRPr="00FF2439" w:rsidRDefault="00C862A0" w:rsidP="00C862A0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2A5AB2A5" w14:textId="77777777" w:rsidR="00C862A0" w:rsidRPr="00FF2439" w:rsidRDefault="00C862A0" w:rsidP="00C862A0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28.02.2025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9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84274D" w14:textId="77777777" w:rsidR="00C862A0" w:rsidRPr="00FF2439" w:rsidRDefault="00C862A0" w:rsidP="00C862A0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0CE49A21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38F99FDB" w14:textId="77777777" w:rsidR="00C862A0" w:rsidRPr="00FF2439" w:rsidRDefault="00C862A0" w:rsidP="00C862A0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Umowa na wykonywanie świadczeń zdrowotnych w zakresie będącym przedmiotem konkursu ofert zostanie zawarta z Oferentem wybranym w postępowaniu konkursowym w ciągu 14 dni</w:t>
      </w:r>
    </w:p>
    <w:p w14:paraId="5B76736B" w14:textId="77777777" w:rsidR="00C862A0" w:rsidRPr="00FF2439" w:rsidRDefault="00C862A0" w:rsidP="00C862A0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6A36A80F" w14:textId="77777777" w:rsidR="00C862A0" w:rsidRPr="00FF2439" w:rsidRDefault="00C862A0" w:rsidP="00C862A0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4DDA3FA2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48C8112D" w14:textId="77777777" w:rsidR="00C862A0" w:rsidRPr="00FF2439" w:rsidRDefault="00C862A0" w:rsidP="00C862A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1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3E47D7B2" w14:textId="77777777" w:rsidR="00C862A0" w:rsidRPr="00FF2439" w:rsidRDefault="00C862A0" w:rsidP="00C862A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652A942A" w14:textId="77777777" w:rsidR="00C862A0" w:rsidRPr="00FF2439" w:rsidRDefault="00C862A0" w:rsidP="00C862A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2D82FA8E" w14:textId="77777777" w:rsidR="00C862A0" w:rsidRPr="00FF2439" w:rsidRDefault="00C862A0" w:rsidP="00C862A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2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D2F7A0" w14:textId="77777777" w:rsidR="00C862A0" w:rsidRPr="00FF2439" w:rsidRDefault="00C862A0" w:rsidP="00C862A0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7C726706" w14:textId="77777777" w:rsidR="00C862A0" w:rsidRPr="00FF2439" w:rsidRDefault="00C862A0" w:rsidP="00C862A0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4BE75055" w14:textId="77777777" w:rsidR="00C862A0" w:rsidRPr="00FF2439" w:rsidRDefault="00C862A0" w:rsidP="00C862A0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4FCFE238" w14:textId="4E5829EB" w:rsidR="00C862A0" w:rsidRPr="000D0221" w:rsidRDefault="00C862A0" w:rsidP="000D0221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4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266990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DACB6BE" w14:textId="77777777" w:rsidR="00C862A0" w:rsidRPr="00FF2439" w:rsidRDefault="00C862A0" w:rsidP="00C862A0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45EB738F" w14:textId="3A03CC37" w:rsidR="00C862A0" w:rsidRPr="00FF2439" w:rsidRDefault="00C862A0" w:rsidP="00C862A0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74BD1B4C" w14:textId="77777777" w:rsidR="00C862A0" w:rsidRPr="00FF2439" w:rsidRDefault="00C862A0" w:rsidP="00C862A0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7CD55F4A" w14:textId="537EBC4B" w:rsidR="00C862A0" w:rsidRPr="000D0221" w:rsidRDefault="00C862A0" w:rsidP="000D0221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 w:rsidR="000D022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20B58748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6F13901F" w14:textId="77777777" w:rsidR="00C862A0" w:rsidRPr="00FF2439" w:rsidRDefault="00C862A0" w:rsidP="00C862A0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8CF397" w14:textId="77777777" w:rsidR="00C862A0" w:rsidRPr="00FF2439" w:rsidRDefault="00C862A0" w:rsidP="00C862A0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669CB4A" w14:textId="77777777" w:rsidR="00C862A0" w:rsidRPr="00FF2439" w:rsidRDefault="00C862A0" w:rsidP="00C862A0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43A88AC8" w14:textId="77777777" w:rsidR="00C862A0" w:rsidRPr="00FF2439" w:rsidRDefault="00C862A0" w:rsidP="00C862A0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33E0FDA3" w14:textId="77777777" w:rsidR="00C862A0" w:rsidRPr="00FF2439" w:rsidRDefault="00C862A0" w:rsidP="00C862A0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596F2E08" w14:textId="77777777" w:rsidR="00C862A0" w:rsidRPr="00FF2439" w:rsidRDefault="00C862A0" w:rsidP="00C862A0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1945BE41" w14:textId="77777777" w:rsidR="00C862A0" w:rsidRPr="00FF2439" w:rsidRDefault="00C862A0" w:rsidP="00C862A0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4A51414C" w14:textId="77777777" w:rsidR="00062D9C" w:rsidRDefault="00062D9C"/>
    <w:sectPr w:rsidR="00062D9C" w:rsidSect="00C862A0">
      <w:headerReference w:type="default" r:id="rId15"/>
      <w:footerReference w:type="default" r:id="rId16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3D25A" w14:textId="77777777" w:rsidR="00E12011" w:rsidRDefault="00E12011">
      <w:pPr>
        <w:spacing w:after="0" w:line="240" w:lineRule="auto"/>
      </w:pPr>
      <w:r>
        <w:separator/>
      </w:r>
    </w:p>
  </w:endnote>
  <w:endnote w:type="continuationSeparator" w:id="0">
    <w:p w14:paraId="6FFFE21B" w14:textId="77777777" w:rsidR="00E12011" w:rsidRDefault="00E1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A9BCE" w14:textId="77777777" w:rsidR="006E74B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14211F65" wp14:editId="55BE150C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23527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50AB7D" w14:textId="77777777" w:rsidR="006E74B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2CFD571" w14:textId="77777777" w:rsidR="006E74B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5A3C33A1" w14:textId="77777777" w:rsidR="006E74B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4211F65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550AB7D" w14:textId="77777777" w:rsidR="006E74B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2CFD571" w14:textId="77777777" w:rsidR="006E74B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5A3C33A1" w14:textId="77777777" w:rsidR="006E74B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0CDAD" w14:textId="77777777" w:rsidR="00E12011" w:rsidRDefault="00E12011">
      <w:pPr>
        <w:spacing w:after="0" w:line="240" w:lineRule="auto"/>
      </w:pPr>
      <w:r>
        <w:separator/>
      </w:r>
    </w:p>
  </w:footnote>
  <w:footnote w:type="continuationSeparator" w:id="0">
    <w:p w14:paraId="5840EF4E" w14:textId="77777777" w:rsidR="00E12011" w:rsidRDefault="00E12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C8AAD" w14:textId="1EBEB759" w:rsidR="006E74B0" w:rsidRDefault="00CE7212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8C985E" wp14:editId="22FC9FF2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51BCD389" wp14:editId="540C12D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E3CE8A0" wp14:editId="31B5266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9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0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6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4B3FD5"/>
    <w:multiLevelType w:val="hybridMultilevel"/>
    <w:tmpl w:val="09208C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2"/>
  </w:num>
  <w:num w:numId="2" w16cid:durableId="1079670566">
    <w:abstractNumId w:val="27"/>
  </w:num>
  <w:num w:numId="3" w16cid:durableId="52198149">
    <w:abstractNumId w:val="3"/>
  </w:num>
  <w:num w:numId="4" w16cid:durableId="1576086929">
    <w:abstractNumId w:val="12"/>
  </w:num>
  <w:num w:numId="5" w16cid:durableId="1031996461">
    <w:abstractNumId w:val="13"/>
  </w:num>
  <w:num w:numId="6" w16cid:durableId="1911577635">
    <w:abstractNumId w:val="24"/>
  </w:num>
  <w:num w:numId="7" w16cid:durableId="30107256">
    <w:abstractNumId w:val="18"/>
  </w:num>
  <w:num w:numId="8" w16cid:durableId="214974022">
    <w:abstractNumId w:val="11"/>
  </w:num>
  <w:num w:numId="9" w16cid:durableId="517277663">
    <w:abstractNumId w:val="10"/>
  </w:num>
  <w:num w:numId="10" w16cid:durableId="1042052593">
    <w:abstractNumId w:val="25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7"/>
  </w:num>
  <w:num w:numId="14" w16cid:durableId="952398164">
    <w:abstractNumId w:val="26"/>
  </w:num>
  <w:num w:numId="15" w16cid:durableId="1969772524">
    <w:abstractNumId w:val="20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6"/>
  </w:num>
  <w:num w:numId="19" w16cid:durableId="1190030300">
    <w:abstractNumId w:val="23"/>
  </w:num>
  <w:num w:numId="20" w16cid:durableId="1756322061">
    <w:abstractNumId w:val="4"/>
  </w:num>
  <w:num w:numId="21" w16cid:durableId="1257208898">
    <w:abstractNumId w:val="21"/>
  </w:num>
  <w:num w:numId="22" w16cid:durableId="1530069274">
    <w:abstractNumId w:val="9"/>
  </w:num>
  <w:num w:numId="23" w16cid:durableId="1356425644">
    <w:abstractNumId w:val="8"/>
  </w:num>
  <w:num w:numId="24" w16cid:durableId="680476310">
    <w:abstractNumId w:val="14"/>
  </w:num>
  <w:num w:numId="25" w16cid:durableId="1102799515">
    <w:abstractNumId w:val="5"/>
  </w:num>
  <w:num w:numId="26" w16cid:durableId="239801155">
    <w:abstractNumId w:val="7"/>
  </w:num>
  <w:num w:numId="27" w16cid:durableId="1410467312">
    <w:abstractNumId w:val="2"/>
  </w:num>
  <w:num w:numId="28" w16cid:durableId="1709257602">
    <w:abstractNumId w:val="15"/>
  </w:num>
  <w:num w:numId="29" w16cid:durableId="9044123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2A0"/>
    <w:rsid w:val="00062D9C"/>
    <w:rsid w:val="000D0221"/>
    <w:rsid w:val="000D2AF0"/>
    <w:rsid w:val="00112672"/>
    <w:rsid w:val="00135070"/>
    <w:rsid w:val="00171CE4"/>
    <w:rsid w:val="001769F2"/>
    <w:rsid w:val="00206BF3"/>
    <w:rsid w:val="00212CBF"/>
    <w:rsid w:val="00214D47"/>
    <w:rsid w:val="00251F30"/>
    <w:rsid w:val="00266E7B"/>
    <w:rsid w:val="002B59C2"/>
    <w:rsid w:val="002B7005"/>
    <w:rsid w:val="00342235"/>
    <w:rsid w:val="00355272"/>
    <w:rsid w:val="00487042"/>
    <w:rsid w:val="005562DA"/>
    <w:rsid w:val="00603BAB"/>
    <w:rsid w:val="006203DA"/>
    <w:rsid w:val="00626D0F"/>
    <w:rsid w:val="00644E56"/>
    <w:rsid w:val="00656FC4"/>
    <w:rsid w:val="006767C1"/>
    <w:rsid w:val="006E74B0"/>
    <w:rsid w:val="007267F0"/>
    <w:rsid w:val="00734ED8"/>
    <w:rsid w:val="0074391E"/>
    <w:rsid w:val="00780B78"/>
    <w:rsid w:val="007813F6"/>
    <w:rsid w:val="00781A14"/>
    <w:rsid w:val="00794FD7"/>
    <w:rsid w:val="007A53C2"/>
    <w:rsid w:val="007E4AB5"/>
    <w:rsid w:val="008825A3"/>
    <w:rsid w:val="008A1D29"/>
    <w:rsid w:val="008F43DD"/>
    <w:rsid w:val="0099656A"/>
    <w:rsid w:val="009E58C8"/>
    <w:rsid w:val="00A97417"/>
    <w:rsid w:val="00AB2F52"/>
    <w:rsid w:val="00BC7B78"/>
    <w:rsid w:val="00BC7D93"/>
    <w:rsid w:val="00C862A0"/>
    <w:rsid w:val="00C921F0"/>
    <w:rsid w:val="00CC10F0"/>
    <w:rsid w:val="00CC593C"/>
    <w:rsid w:val="00CE7212"/>
    <w:rsid w:val="00D63831"/>
    <w:rsid w:val="00D75533"/>
    <w:rsid w:val="00DA70DF"/>
    <w:rsid w:val="00DB5AD9"/>
    <w:rsid w:val="00DD3425"/>
    <w:rsid w:val="00DD45DA"/>
    <w:rsid w:val="00DF0A97"/>
    <w:rsid w:val="00E01318"/>
    <w:rsid w:val="00E0260B"/>
    <w:rsid w:val="00E12011"/>
    <w:rsid w:val="00E41D9F"/>
    <w:rsid w:val="00ED07AE"/>
    <w:rsid w:val="00F31E5A"/>
    <w:rsid w:val="00F57CD2"/>
    <w:rsid w:val="00FB7595"/>
    <w:rsid w:val="00FE2AED"/>
    <w:rsid w:val="00FF4D5D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0AEE6"/>
  <w15:chartTrackingRefBased/>
  <w15:docId w15:val="{68FDE574-D49E-4816-AD07-E51F8D8F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2A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6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62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6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62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62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62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62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62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2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62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62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62A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62A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62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62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62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62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62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6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6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6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6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62A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862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62A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62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62A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62A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862A0"/>
  </w:style>
  <w:style w:type="character" w:customStyle="1" w:styleId="StopkaZnak">
    <w:name w:val="Stopka Znak"/>
    <w:basedOn w:val="Domylnaczcionkaakapitu"/>
    <w:link w:val="Stopka"/>
    <w:uiPriority w:val="99"/>
    <w:qFormat/>
    <w:rsid w:val="00C862A0"/>
  </w:style>
  <w:style w:type="paragraph" w:styleId="Nagwek">
    <w:name w:val="header"/>
    <w:basedOn w:val="Normalny"/>
    <w:next w:val="Tekstpodstawowy"/>
    <w:link w:val="NagwekZnak"/>
    <w:uiPriority w:val="99"/>
    <w:unhideWhenUsed/>
    <w:rsid w:val="00C862A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C862A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C862A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C862A0"/>
    <w:rPr>
      <w14:ligatures w14:val="standardContextual"/>
    </w:rPr>
  </w:style>
  <w:style w:type="paragraph" w:customStyle="1" w:styleId="Standard">
    <w:name w:val="Standard"/>
    <w:qFormat/>
    <w:rsid w:val="00C862A0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C862A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862A0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862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862A0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C862A0"/>
  </w:style>
  <w:style w:type="paragraph" w:styleId="Bezodstpw">
    <w:name w:val="No Spacing"/>
    <w:uiPriority w:val="1"/>
    <w:qFormat/>
    <w:rsid w:val="00C862A0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C862A0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4376</Words>
  <Characters>26259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4</cp:revision>
  <cp:lastPrinted>2025-02-12T07:22:00Z</cp:lastPrinted>
  <dcterms:created xsi:type="dcterms:W3CDTF">2025-02-12T07:39:00Z</dcterms:created>
  <dcterms:modified xsi:type="dcterms:W3CDTF">2025-02-13T07:08:00Z</dcterms:modified>
</cp:coreProperties>
</file>