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DC570" w14:textId="77777777" w:rsidR="00312BCF" w:rsidRDefault="00312BCF" w:rsidP="00312BCF">
      <w:pPr>
        <w:pStyle w:val="Standard"/>
        <w:rPr>
          <w:b/>
          <w:bCs/>
        </w:rPr>
      </w:pPr>
    </w:p>
    <w:p w14:paraId="539C3B9E" w14:textId="0684F99B" w:rsidR="00312BCF" w:rsidRPr="007D24B3" w:rsidRDefault="00312BCF" w:rsidP="00312BCF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 xml:space="preserve"> 08.07</w:t>
      </w:r>
      <w:r>
        <w:rPr>
          <w:b/>
          <w:bCs/>
        </w:rPr>
        <w:t>.2025</w:t>
      </w:r>
      <w:r w:rsidRPr="007D24B3">
        <w:rPr>
          <w:b/>
          <w:bCs/>
        </w:rPr>
        <w:t xml:space="preserve"> r.</w:t>
      </w:r>
    </w:p>
    <w:p w14:paraId="2BA805C0" w14:textId="513A1887" w:rsidR="00312BCF" w:rsidRDefault="00312BCF" w:rsidP="00312BCF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 xml:space="preserve"> </w:t>
      </w:r>
      <w:r>
        <w:rPr>
          <w:b/>
          <w:bCs/>
        </w:rPr>
        <w:t xml:space="preserve"> 39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67F1590F" w14:textId="77777777" w:rsidR="00312BCF" w:rsidRDefault="00312BCF" w:rsidP="00312BCF">
      <w:pPr>
        <w:pStyle w:val="Standard"/>
        <w:rPr>
          <w:b/>
          <w:bCs/>
        </w:rPr>
      </w:pPr>
    </w:p>
    <w:p w14:paraId="30F28B23" w14:textId="77777777" w:rsidR="00312BCF" w:rsidRPr="00017C54" w:rsidRDefault="00312BCF" w:rsidP="00312BCF">
      <w:pPr>
        <w:pStyle w:val="Standard"/>
        <w:rPr>
          <w:sz w:val="20"/>
          <w:szCs w:val="20"/>
        </w:rPr>
      </w:pPr>
    </w:p>
    <w:p w14:paraId="63D08CC3" w14:textId="77777777" w:rsidR="00312BCF" w:rsidRPr="00017C54" w:rsidRDefault="00312BCF" w:rsidP="00312BCF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52B506E1" w14:textId="77777777" w:rsidR="00312BCF" w:rsidRPr="00017C54" w:rsidRDefault="00312BCF" w:rsidP="00312BCF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05D5D11D" w14:textId="77777777" w:rsidR="00312BCF" w:rsidRPr="00017C54" w:rsidRDefault="00312BCF" w:rsidP="00312BCF">
      <w:pPr>
        <w:pStyle w:val="Standard"/>
        <w:rPr>
          <w:sz w:val="28"/>
          <w:szCs w:val="28"/>
        </w:rPr>
      </w:pPr>
    </w:p>
    <w:p w14:paraId="76C4042C" w14:textId="77777777" w:rsidR="00312BCF" w:rsidRPr="00017C54" w:rsidRDefault="00312BCF" w:rsidP="00312BCF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58E1067E" w14:textId="77777777" w:rsidR="00312BCF" w:rsidRPr="00017C54" w:rsidRDefault="00312BCF" w:rsidP="00312BCF">
      <w:pPr>
        <w:pStyle w:val="Standard"/>
        <w:spacing w:line="276" w:lineRule="auto"/>
      </w:pPr>
    </w:p>
    <w:p w14:paraId="4BC2E903" w14:textId="77777777" w:rsidR="00312BCF" w:rsidRPr="00017C54" w:rsidRDefault="00312BCF" w:rsidP="00312BCF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0F71FEBF" w14:textId="77777777" w:rsidR="00312BCF" w:rsidRPr="00017C54" w:rsidRDefault="00312BCF" w:rsidP="00312BCF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23469305" w14:textId="77777777" w:rsidR="00312BCF" w:rsidRPr="00017C54" w:rsidRDefault="00312BCF" w:rsidP="00312BCF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6582F20B" w14:textId="77777777" w:rsidR="00312BCF" w:rsidRPr="00017C54" w:rsidRDefault="00312BCF" w:rsidP="00312BCF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6B8C77EB" w14:textId="77777777" w:rsidR="00312BCF" w:rsidRPr="00017C54" w:rsidRDefault="00312BCF" w:rsidP="00312BCF">
      <w:pPr>
        <w:pStyle w:val="Standard"/>
        <w:spacing w:line="276" w:lineRule="auto"/>
      </w:pPr>
    </w:p>
    <w:p w14:paraId="06E1701B" w14:textId="39255A92" w:rsidR="00312BCF" w:rsidRDefault="00312BCF" w:rsidP="00312BCF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przez lekarzy </w:t>
      </w:r>
      <w:bookmarkStart w:id="0" w:name="_Hlk190409088"/>
      <w:r>
        <w:rPr>
          <w:rFonts w:cs="Times New Roman"/>
        </w:rPr>
        <w:t xml:space="preserve">w ramach ambulatoryjnej opieki specjalistycznej  realizowanych w </w:t>
      </w:r>
      <w:r w:rsidRPr="00B3659B">
        <w:rPr>
          <w:rFonts w:cs="Times New Roman"/>
          <w:b/>
          <w:bCs/>
        </w:rPr>
        <w:t xml:space="preserve">Poradni  </w:t>
      </w:r>
      <w:r>
        <w:rPr>
          <w:rFonts w:cs="Times New Roman"/>
          <w:b/>
          <w:bCs/>
        </w:rPr>
        <w:t xml:space="preserve">Chirurgii Urazowo - Ortopedycznej </w:t>
      </w:r>
      <w:r>
        <w:rPr>
          <w:rFonts w:cs="Times New Roman"/>
        </w:rPr>
        <w:t>na rzecz pacjentów   105 Kresowego Szpitala Wojskowego z Przychodnią                              w Żarach</w:t>
      </w:r>
      <w:r>
        <w:rPr>
          <w:rFonts w:cs="Times New Roman"/>
        </w:rPr>
        <w:t xml:space="preserve"> przy </w:t>
      </w:r>
      <w:r>
        <w:rPr>
          <w:rFonts w:cs="Times New Roman"/>
        </w:rPr>
        <w:t xml:space="preserve"> ul. Domańskiego 2 </w:t>
      </w:r>
    </w:p>
    <w:bookmarkEnd w:id="0"/>
    <w:p w14:paraId="1196677F" w14:textId="77777777" w:rsidR="00312BCF" w:rsidRDefault="00312BCF" w:rsidP="00312BCF">
      <w:pPr>
        <w:pStyle w:val="Standard"/>
        <w:spacing w:line="276" w:lineRule="auto"/>
        <w:jc w:val="both"/>
      </w:pPr>
    </w:p>
    <w:p w14:paraId="520D22A4" w14:textId="77777777" w:rsidR="00312BCF" w:rsidRPr="00B3659B" w:rsidRDefault="00312BCF" w:rsidP="00312BCF">
      <w:pPr>
        <w:pStyle w:val="Standard"/>
        <w:spacing w:line="276" w:lineRule="auto"/>
        <w:jc w:val="both"/>
        <w:rPr>
          <w:b/>
          <w:bCs/>
          <w:i/>
          <w:iCs/>
        </w:rPr>
      </w:pPr>
      <w:r>
        <w:t xml:space="preserve"> Do konkursu zaprasza się lekarzy posiadający specjalizację w dziedzinie </w:t>
      </w:r>
      <w:r w:rsidRPr="00B3659B">
        <w:rPr>
          <w:b/>
          <w:bCs/>
          <w:i/>
          <w:iCs/>
        </w:rPr>
        <w:t>:</w:t>
      </w:r>
      <w:r>
        <w:rPr>
          <w:b/>
          <w:bCs/>
          <w:i/>
          <w:iCs/>
        </w:rPr>
        <w:t xml:space="preserve"> chirurgii ortopedycznej lub chirurgii urazowo -ortopedycznej lub ortopedii i traumatologii lub ortopedii i traumatologii narządu ruchu lub w trakcie specjalizacji  w dziedzinie ortopedii                        i traumatologii narządu ruchu </w:t>
      </w:r>
      <w:r w:rsidRPr="00B3659B">
        <w:rPr>
          <w:b/>
          <w:bCs/>
          <w:i/>
          <w:iCs/>
        </w:rPr>
        <w:t>,</w:t>
      </w:r>
      <w:r>
        <w:rPr>
          <w:b/>
          <w:bCs/>
          <w:i/>
          <w:iCs/>
        </w:rPr>
        <w:t xml:space="preserve">                           </w:t>
      </w:r>
      <w:r w:rsidRPr="00B3659B">
        <w:rPr>
          <w:b/>
          <w:bCs/>
          <w:i/>
          <w:iCs/>
        </w:rPr>
        <w:t xml:space="preserve"> </w:t>
      </w:r>
    </w:p>
    <w:p w14:paraId="5CF6CD8F" w14:textId="77777777" w:rsidR="00312BCF" w:rsidRPr="00ED276E" w:rsidRDefault="00312BCF" w:rsidP="00312BCF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0338DAF1" w14:textId="77777777" w:rsidR="00312BCF" w:rsidRPr="00017C54" w:rsidRDefault="00312BCF" w:rsidP="00312BCF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 od daty zawarcia umowy.</w:t>
      </w:r>
    </w:p>
    <w:p w14:paraId="373409EC" w14:textId="77777777" w:rsidR="00312BCF" w:rsidRPr="00017C54" w:rsidRDefault="00312BCF" w:rsidP="00312BCF">
      <w:pPr>
        <w:pStyle w:val="Standard"/>
        <w:spacing w:line="276" w:lineRule="auto"/>
        <w:jc w:val="both"/>
        <w:rPr>
          <w:bCs/>
        </w:rPr>
      </w:pPr>
    </w:p>
    <w:p w14:paraId="626D6951" w14:textId="77777777" w:rsidR="00312BCF" w:rsidRPr="00017C54" w:rsidRDefault="00312BCF" w:rsidP="00312BCF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6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1A6E3D51" w14:textId="77777777" w:rsidR="00312BCF" w:rsidRDefault="00312BCF" w:rsidP="00312BCF">
      <w:pPr>
        <w:pStyle w:val="Standard"/>
        <w:spacing w:line="276" w:lineRule="auto"/>
        <w:jc w:val="both"/>
      </w:pPr>
    </w:p>
    <w:p w14:paraId="12330DB1" w14:textId="77777777" w:rsidR="00312BCF" w:rsidRPr="00017C54" w:rsidRDefault="00312BCF" w:rsidP="00312BCF">
      <w:pPr>
        <w:pStyle w:val="Standard"/>
        <w:spacing w:line="276" w:lineRule="auto"/>
        <w:jc w:val="both"/>
      </w:pPr>
      <w:r w:rsidRPr="00017C54">
        <w:t>Składanie Ofert</w:t>
      </w:r>
    </w:p>
    <w:p w14:paraId="4BA0FACB" w14:textId="54A6A986" w:rsidR="00312BCF" w:rsidRPr="00017C54" w:rsidRDefault="00312BCF" w:rsidP="00312BCF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>
        <w:rPr>
          <w:b/>
          <w:bCs/>
        </w:rPr>
        <w:t>23.07.2025</w:t>
      </w:r>
      <w:r>
        <w:rPr>
          <w:b/>
          <w:bCs/>
        </w:rPr>
        <w:t xml:space="preserve"> r.</w:t>
      </w:r>
      <w:r w:rsidRPr="00017C54">
        <w:t xml:space="preserve"> do godz. </w:t>
      </w:r>
      <w:r w:rsidRPr="007D24B3">
        <w:rPr>
          <w:b/>
          <w:bCs/>
        </w:rPr>
        <w:t>1</w:t>
      </w:r>
      <w:r>
        <w:rPr>
          <w:b/>
          <w:bCs/>
        </w:rPr>
        <w:t>4</w:t>
      </w:r>
      <w:r w:rsidRPr="007D24B3">
        <w:rPr>
          <w:b/>
          <w:bCs/>
        </w:rPr>
        <w:t xml:space="preserve">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79C22020" w14:textId="77777777" w:rsidR="00312BCF" w:rsidRDefault="00312BCF" w:rsidP="00312BCF">
      <w:pPr>
        <w:pStyle w:val="Standard"/>
        <w:spacing w:line="276" w:lineRule="auto"/>
        <w:jc w:val="both"/>
      </w:pPr>
    </w:p>
    <w:p w14:paraId="2757586C" w14:textId="77777777" w:rsidR="00312BCF" w:rsidRPr="00017C54" w:rsidRDefault="00312BCF" w:rsidP="00312BCF">
      <w:pPr>
        <w:pStyle w:val="Standard"/>
        <w:spacing w:line="276" w:lineRule="auto"/>
        <w:jc w:val="both"/>
      </w:pPr>
      <w:r w:rsidRPr="00017C54">
        <w:t>Otwarcie ofert</w:t>
      </w:r>
    </w:p>
    <w:p w14:paraId="5CE7F72E" w14:textId="5F98EA67" w:rsidR="00312BCF" w:rsidRPr="00017C54" w:rsidRDefault="00312BCF" w:rsidP="00312BCF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>
        <w:rPr>
          <w:b/>
          <w:bCs/>
        </w:rPr>
        <w:t>24.07.</w:t>
      </w:r>
      <w:r w:rsidRPr="001B6DC1">
        <w:rPr>
          <w:b/>
          <w:bCs/>
        </w:rPr>
        <w:t>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>
        <w:rPr>
          <w:b/>
        </w:rPr>
        <w:t>00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4A0298A5" w14:textId="77777777" w:rsidR="00312BCF" w:rsidRDefault="00312BCF" w:rsidP="00312BCF">
      <w:pPr>
        <w:pStyle w:val="Standard"/>
        <w:spacing w:line="276" w:lineRule="auto"/>
        <w:jc w:val="both"/>
      </w:pPr>
    </w:p>
    <w:p w14:paraId="60A6D239" w14:textId="77777777" w:rsidR="00312BCF" w:rsidRPr="00017C54" w:rsidRDefault="00312BCF" w:rsidP="00312BCF">
      <w:pPr>
        <w:pStyle w:val="Standard"/>
        <w:spacing w:line="276" w:lineRule="auto"/>
        <w:jc w:val="both"/>
      </w:pPr>
      <w:r w:rsidRPr="00017C54">
        <w:t>Rozstrzygnięcie konkursu</w:t>
      </w:r>
    </w:p>
    <w:p w14:paraId="7ADBBE34" w14:textId="31D9AB14" w:rsidR="00312BCF" w:rsidRDefault="00312BCF" w:rsidP="00312BCF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>
        <w:rPr>
          <w:b/>
        </w:rPr>
        <w:t>31.0</w:t>
      </w:r>
      <w:r>
        <w:rPr>
          <w:b/>
        </w:rPr>
        <w:t>7</w:t>
      </w:r>
      <w:r>
        <w:rPr>
          <w:b/>
        </w:rPr>
        <w:t xml:space="preserve">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</w:t>
      </w:r>
    </w:p>
    <w:p w14:paraId="5B1CC780" w14:textId="77777777" w:rsidR="00312BCF" w:rsidRDefault="00312BCF" w:rsidP="00312BCF">
      <w:pPr>
        <w:pStyle w:val="Standard"/>
        <w:spacing w:line="276" w:lineRule="auto"/>
        <w:jc w:val="both"/>
      </w:pPr>
    </w:p>
    <w:p w14:paraId="7A1E6804" w14:textId="77777777" w:rsidR="00312BCF" w:rsidRPr="00017C54" w:rsidRDefault="00312BCF" w:rsidP="00312BCF">
      <w:pPr>
        <w:pStyle w:val="Standard"/>
        <w:spacing w:line="276" w:lineRule="auto"/>
        <w:jc w:val="both"/>
      </w:pPr>
      <w:r w:rsidRPr="00017C54">
        <w:t xml:space="preserve">Wyniki o rozstrzygnięciu konkursu zostaną zamieszczone na  stronie internetowej </w:t>
      </w:r>
      <w:hyperlink r:id="rId7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7B895E94" w14:textId="77777777" w:rsidR="00312BCF" w:rsidRPr="00017C54" w:rsidRDefault="00312BCF" w:rsidP="00312BCF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5FFE6127" w14:textId="77777777" w:rsidR="00312BCF" w:rsidRDefault="00312BCF" w:rsidP="00312BCF">
      <w:pPr>
        <w:pStyle w:val="Standard"/>
        <w:spacing w:line="276" w:lineRule="auto"/>
        <w:jc w:val="both"/>
      </w:pPr>
    </w:p>
    <w:p w14:paraId="3CE20C14" w14:textId="77777777" w:rsidR="00312BCF" w:rsidRPr="00017C54" w:rsidRDefault="00312BCF" w:rsidP="00312BCF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46F63F38" w14:textId="77777777" w:rsidR="00312BCF" w:rsidRDefault="00312BCF" w:rsidP="00312BCF">
      <w:pPr>
        <w:pStyle w:val="Standard"/>
        <w:spacing w:line="276" w:lineRule="auto"/>
        <w:jc w:val="both"/>
      </w:pPr>
    </w:p>
    <w:p w14:paraId="6FE42D05" w14:textId="77777777" w:rsidR="00312BCF" w:rsidRPr="00017C54" w:rsidRDefault="00312BCF" w:rsidP="00312BCF">
      <w:pPr>
        <w:pStyle w:val="Standard"/>
        <w:spacing w:line="276" w:lineRule="auto"/>
        <w:jc w:val="both"/>
      </w:pPr>
      <w:r w:rsidRPr="00017C54">
        <w:t>Wniesienie skarg i protestów</w:t>
      </w:r>
    </w:p>
    <w:p w14:paraId="1FA00551" w14:textId="77777777" w:rsidR="00312BCF" w:rsidRPr="00017C54" w:rsidRDefault="00312BCF" w:rsidP="00312BCF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58F8A880" w14:textId="77777777" w:rsidR="00312BCF" w:rsidRPr="00017C54" w:rsidRDefault="00312BCF" w:rsidP="00312BCF">
      <w:pPr>
        <w:pStyle w:val="Standard"/>
        <w:spacing w:line="276" w:lineRule="auto"/>
        <w:jc w:val="both"/>
        <w:rPr>
          <w:i/>
        </w:rPr>
      </w:pPr>
    </w:p>
    <w:p w14:paraId="5665198E" w14:textId="77777777" w:rsidR="00312BCF" w:rsidRPr="00017C54" w:rsidRDefault="00312BCF" w:rsidP="00312BCF">
      <w:pPr>
        <w:pStyle w:val="Standard"/>
        <w:spacing w:line="276" w:lineRule="auto"/>
        <w:jc w:val="both"/>
      </w:pPr>
    </w:p>
    <w:p w14:paraId="7F923B5E" w14:textId="77777777" w:rsidR="00312BCF" w:rsidRPr="00017C54" w:rsidRDefault="00312BCF" w:rsidP="00312BCF">
      <w:pPr>
        <w:pStyle w:val="Standard"/>
        <w:spacing w:line="276" w:lineRule="auto"/>
        <w:jc w:val="both"/>
      </w:pPr>
    </w:p>
    <w:p w14:paraId="27FC7CBC" w14:textId="77777777" w:rsidR="00312BCF" w:rsidRPr="00347E2F" w:rsidRDefault="00312BCF" w:rsidP="00312BCF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1C4A0E3E" w14:textId="77777777" w:rsidR="00312BCF" w:rsidRPr="00347E2F" w:rsidRDefault="00312BCF" w:rsidP="00312BCF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6011211C" w14:textId="77777777" w:rsidR="00312BCF" w:rsidRPr="00347E2F" w:rsidRDefault="00312BCF" w:rsidP="00312BCF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0C301F0B" w14:textId="77777777" w:rsidR="00312BCF" w:rsidRDefault="00312BCF" w:rsidP="00312BCF">
      <w:pPr>
        <w:pStyle w:val="Bezodstpw"/>
        <w:rPr>
          <w:rFonts w:ascii="Times New Roman" w:hAnsi="Times New Roman" w:cs="Times New Roman"/>
        </w:rPr>
      </w:pPr>
    </w:p>
    <w:p w14:paraId="2D23A3BE" w14:textId="77777777" w:rsidR="00312BCF" w:rsidRPr="00EA3A4E" w:rsidRDefault="00312BCF" w:rsidP="00312BCF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4B4D7315" w14:textId="77777777" w:rsidR="00312BCF" w:rsidRDefault="00312BCF" w:rsidP="00312BCF"/>
    <w:p w14:paraId="7544DC45" w14:textId="77777777" w:rsidR="00312BCF" w:rsidRDefault="00312BCF" w:rsidP="00312BCF">
      <w:pPr>
        <w:spacing w:line="276" w:lineRule="auto"/>
        <w:jc w:val="both"/>
      </w:pPr>
    </w:p>
    <w:p w14:paraId="6DC335A1" w14:textId="77777777" w:rsidR="00312BCF" w:rsidRDefault="00312BCF" w:rsidP="00312BCF">
      <w:pPr>
        <w:spacing w:line="276" w:lineRule="auto"/>
        <w:jc w:val="both"/>
      </w:pPr>
    </w:p>
    <w:p w14:paraId="74ED5759" w14:textId="77777777" w:rsidR="00312BCF" w:rsidRDefault="00312BCF" w:rsidP="00312BCF"/>
    <w:p w14:paraId="503CE6E5" w14:textId="77777777" w:rsidR="00312BCF" w:rsidRDefault="00312BCF" w:rsidP="00312BCF"/>
    <w:p w14:paraId="4B72B8E1" w14:textId="77777777" w:rsidR="00312BCF" w:rsidRDefault="00312BCF" w:rsidP="00312BCF"/>
    <w:p w14:paraId="0B2B79D7" w14:textId="77777777" w:rsidR="00312BCF" w:rsidRDefault="00312BCF" w:rsidP="00312BCF"/>
    <w:p w14:paraId="1DEDE860" w14:textId="77777777" w:rsidR="00312BCF" w:rsidRDefault="00312BCF" w:rsidP="00312BCF"/>
    <w:p w14:paraId="4AF8785A" w14:textId="77777777" w:rsidR="00312BCF" w:rsidRDefault="00312BCF" w:rsidP="00312BCF"/>
    <w:p w14:paraId="392DE77E" w14:textId="77777777" w:rsidR="00312BCF" w:rsidRDefault="00312BCF" w:rsidP="00312BCF"/>
    <w:p w14:paraId="31169B99" w14:textId="77777777" w:rsidR="00312BCF" w:rsidRDefault="00312BCF" w:rsidP="00312BCF"/>
    <w:p w14:paraId="2444A5EE" w14:textId="77777777" w:rsidR="00062D9C" w:rsidRDefault="00062D9C"/>
    <w:sectPr w:rsidR="00062D9C" w:rsidSect="00312BCF">
      <w:headerReference w:type="default" r:id="rId8"/>
      <w:footerReference w:type="default" r:id="rId9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B05A9A" w14:textId="77777777" w:rsidR="0000600A" w:rsidRDefault="0000600A" w:rsidP="00312BCF">
      <w:pPr>
        <w:spacing w:after="0" w:line="240" w:lineRule="auto"/>
      </w:pPr>
      <w:r>
        <w:separator/>
      </w:r>
    </w:p>
  </w:endnote>
  <w:endnote w:type="continuationSeparator" w:id="0">
    <w:p w14:paraId="17A2E97E" w14:textId="77777777" w:rsidR="0000600A" w:rsidRDefault="0000600A" w:rsidP="00312B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1BFA41" w14:textId="77777777" w:rsidR="0000000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59264" behindDoc="1" locked="0" layoutInCell="0" allowOverlap="1" wp14:anchorId="0B21A88A" wp14:editId="254B5B4D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71F0513B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2B692CBC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7CE5FC23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0B21A88A" id="Prostokąt 1" o:spid="_x0000_s1026" style="position:absolute;margin-left:-50.5pt;margin-top:-25.1pt;width:537.75pt;height:42.75pt;z-index:-251657216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71F0513B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2B692CBC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7CE5FC23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225F16" w14:textId="77777777" w:rsidR="0000600A" w:rsidRDefault="0000600A" w:rsidP="00312BCF">
      <w:pPr>
        <w:spacing w:after="0" w:line="240" w:lineRule="auto"/>
      </w:pPr>
      <w:r>
        <w:separator/>
      </w:r>
    </w:p>
  </w:footnote>
  <w:footnote w:type="continuationSeparator" w:id="0">
    <w:p w14:paraId="5DF07B5E" w14:textId="77777777" w:rsidR="0000600A" w:rsidRDefault="0000600A" w:rsidP="00312B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5C19B8" w14:textId="7435D87C" w:rsidR="00000000" w:rsidRDefault="00312BCF">
    <w:pPr>
      <w:pStyle w:val="Nagwek"/>
      <w:jc w:val="center"/>
    </w:pPr>
    <w:r>
      <w:rPr>
        <w:noProof/>
      </w:rPr>
      <w:drawing>
        <wp:anchor distT="0" distB="0" distL="114300" distR="114300" simplePos="0" relativeHeight="251662336" behindDoc="1" locked="0" layoutInCell="1" allowOverlap="1" wp14:anchorId="50BEEFE0" wp14:editId="2F2F9DDA">
          <wp:simplePos x="0" y="0"/>
          <wp:positionH relativeFrom="column">
            <wp:posOffset>4705350</wp:posOffset>
          </wp:positionH>
          <wp:positionV relativeFrom="paragraph">
            <wp:posOffset>56515</wp:posOffset>
          </wp:positionV>
          <wp:extent cx="967740" cy="419100"/>
          <wp:effectExtent l="0" t="0" r="3810" b="0"/>
          <wp:wrapTight wrapText="bothSides">
            <wp:wrapPolygon edited="0">
              <wp:start x="0" y="0"/>
              <wp:lineTo x="0" y="12764"/>
              <wp:lineTo x="1276" y="17673"/>
              <wp:lineTo x="5102" y="20618"/>
              <wp:lineTo x="8079" y="20618"/>
              <wp:lineTo x="19559" y="20618"/>
              <wp:lineTo x="21260" y="15709"/>
              <wp:lineTo x="21260" y="2945"/>
              <wp:lineTo x="7228" y="0"/>
              <wp:lineTo x="0" y="0"/>
            </wp:wrapPolygon>
          </wp:wrapTight>
          <wp:docPr id="2089570191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774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00000">
      <w:rPr>
        <w:noProof/>
      </w:rPr>
      <w:drawing>
        <wp:anchor distT="0" distB="0" distL="0" distR="0" simplePos="0" relativeHeight="251659264" behindDoc="1" locked="0" layoutInCell="0" allowOverlap="1" wp14:anchorId="7AAD151A" wp14:editId="45C7F503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00000">
      <w:rPr>
        <w:noProof/>
      </w:rPr>
      <w:drawing>
        <wp:anchor distT="0" distB="0" distL="0" distR="0" simplePos="0" relativeHeight="251660288" behindDoc="1" locked="0" layoutInCell="0" allowOverlap="1" wp14:anchorId="37B5FFBD" wp14:editId="5C20D09F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BCF"/>
    <w:rsid w:val="0000600A"/>
    <w:rsid w:val="00062D9C"/>
    <w:rsid w:val="00135070"/>
    <w:rsid w:val="00312BCF"/>
    <w:rsid w:val="00781A14"/>
    <w:rsid w:val="00823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15A4ED"/>
  <w15:chartTrackingRefBased/>
  <w15:docId w15:val="{3ECF244E-E05F-4983-A3AD-5A1D5DD67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12BCF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12BCF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12BCF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12BCF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14:ligatures w14:val="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12BCF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14:ligatures w14:val="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12BCF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14:ligatures w14:val="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12BCF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ligatures w14:val="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12BCF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14:ligatures w14:val="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12BCF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14:ligatures w14:val="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12BCF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12B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12B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12BC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12BCF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12BCF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12BC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12BC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12BC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12BC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12BCF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312B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12BCF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PodtytuZnak">
    <w:name w:val="Podtytuł Znak"/>
    <w:basedOn w:val="Domylnaczcionkaakapitu"/>
    <w:link w:val="Podtytu"/>
    <w:uiPriority w:val="11"/>
    <w:rsid w:val="00312BC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12BCF"/>
    <w:pPr>
      <w:suppressAutoHyphens w:val="0"/>
      <w:spacing w:before="160"/>
      <w:jc w:val="center"/>
    </w:pPr>
    <w:rPr>
      <w:i/>
      <w:iCs/>
      <w:color w:val="404040" w:themeColor="text1" w:themeTint="BF"/>
      <w14:ligatures w14:val="none"/>
    </w:rPr>
  </w:style>
  <w:style w:type="character" w:customStyle="1" w:styleId="CytatZnak">
    <w:name w:val="Cytat Znak"/>
    <w:basedOn w:val="Domylnaczcionkaakapitu"/>
    <w:link w:val="Cytat"/>
    <w:uiPriority w:val="29"/>
    <w:rsid w:val="00312BC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12BCF"/>
    <w:pPr>
      <w:suppressAutoHyphens w:val="0"/>
      <w:ind w:left="720"/>
      <w:contextualSpacing/>
    </w:pPr>
    <w:rPr>
      <w14:ligatures w14:val="none"/>
    </w:rPr>
  </w:style>
  <w:style w:type="character" w:styleId="Wyrnienieintensywne">
    <w:name w:val="Intense Emphasis"/>
    <w:basedOn w:val="Domylnaczcionkaakapitu"/>
    <w:uiPriority w:val="21"/>
    <w:qFormat/>
    <w:rsid w:val="00312BCF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12B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14:ligatures w14:val="none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12BCF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12BCF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312BCF"/>
  </w:style>
  <w:style w:type="character" w:customStyle="1" w:styleId="StopkaZnak">
    <w:name w:val="Stopka Znak"/>
    <w:basedOn w:val="Domylnaczcionkaakapitu"/>
    <w:link w:val="Stopka"/>
    <w:uiPriority w:val="99"/>
    <w:qFormat/>
    <w:rsid w:val="00312BCF"/>
  </w:style>
  <w:style w:type="paragraph" w:styleId="Nagwek">
    <w:name w:val="header"/>
    <w:basedOn w:val="Normalny"/>
    <w:next w:val="Tekstpodstawowy"/>
    <w:link w:val="NagwekZnak"/>
    <w:uiPriority w:val="99"/>
    <w:unhideWhenUsed/>
    <w:rsid w:val="00312BCF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312BCF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312BCF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312BCF"/>
    <w:rPr>
      <w14:ligatures w14:val="standardContextual"/>
    </w:rPr>
  </w:style>
  <w:style w:type="paragraph" w:customStyle="1" w:styleId="Standard">
    <w:name w:val="Standard"/>
    <w:qFormat/>
    <w:rsid w:val="00312BCF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312BCF"/>
    <w:rPr>
      <w:color w:val="0000FF"/>
      <w:u w:val="single"/>
    </w:rPr>
  </w:style>
  <w:style w:type="paragraph" w:styleId="Bezodstpw">
    <w:name w:val="No Spacing"/>
    <w:uiPriority w:val="1"/>
    <w:qFormat/>
    <w:rsid w:val="00312BCF"/>
    <w:pPr>
      <w:suppressAutoHyphens/>
      <w:spacing w:after="0" w:line="240" w:lineRule="auto"/>
    </w:pPr>
    <w:rPr>
      <w14:ligatures w14:val="standardContextua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12BC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12BCF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105szpital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105szpital.pl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458</Words>
  <Characters>2752</Characters>
  <Application>Microsoft Office Word</Application>
  <DocSecurity>0</DocSecurity>
  <Lines>22</Lines>
  <Paragraphs>6</Paragraphs>
  <ScaleCrop>false</ScaleCrop>
  <Company/>
  <LinksUpToDate>false</LinksUpToDate>
  <CharactersWithSpaces>3204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1</cp:revision>
  <dcterms:created xsi:type="dcterms:W3CDTF">2025-07-08T09:17:00Z</dcterms:created>
  <dcterms:modified xsi:type="dcterms:W3CDTF">2025-07-08T09:20:00Z</dcterms:modified>
</cp:coreProperties>
</file>