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01A9A" w14:textId="34A1A065" w:rsidR="00EB54EE" w:rsidRPr="00EB54EE" w:rsidRDefault="00313A3E" w:rsidP="00EB54EE">
      <w:pPr>
        <w:pStyle w:val="Tekstpodstawowy3"/>
        <w:outlineLvl w:val="0"/>
        <w:rPr>
          <w:b/>
          <w:sz w:val="20"/>
          <w:szCs w:val="20"/>
        </w:rPr>
      </w:pPr>
      <w:r>
        <w:t xml:space="preserve"> </w:t>
      </w:r>
      <w:bookmarkStart w:id="0" w:name="_Hlk129852881"/>
      <w:r w:rsidR="00EB54EE" w:rsidRPr="00EB54EE">
        <w:rPr>
          <w:b/>
          <w:sz w:val="20"/>
          <w:szCs w:val="20"/>
        </w:rPr>
        <w:t xml:space="preserve">Znak sprawy </w:t>
      </w:r>
      <w:r w:rsidR="0053799F">
        <w:rPr>
          <w:b/>
          <w:sz w:val="20"/>
          <w:szCs w:val="20"/>
        </w:rPr>
        <w:t>DKP</w:t>
      </w:r>
      <w:r w:rsidR="00006BDA">
        <w:rPr>
          <w:b/>
          <w:sz w:val="20"/>
          <w:szCs w:val="20"/>
        </w:rPr>
        <w:t>.03</w:t>
      </w:r>
      <w:r w:rsidR="00EB54EE" w:rsidRPr="00EB54EE">
        <w:rPr>
          <w:b/>
          <w:sz w:val="20"/>
          <w:szCs w:val="20"/>
        </w:rPr>
        <w:t>/</w:t>
      </w:r>
      <w:r w:rsidR="0053799F">
        <w:rPr>
          <w:b/>
          <w:sz w:val="20"/>
          <w:szCs w:val="20"/>
        </w:rPr>
        <w:t>KADR/UC/</w:t>
      </w:r>
      <w:r w:rsidR="00EB54EE" w:rsidRPr="00EB54EE">
        <w:rPr>
          <w:b/>
          <w:sz w:val="20"/>
          <w:szCs w:val="20"/>
        </w:rPr>
        <w:t>202</w:t>
      </w:r>
      <w:bookmarkEnd w:id="0"/>
      <w:r w:rsidR="00A628B1">
        <w:rPr>
          <w:b/>
          <w:sz w:val="20"/>
          <w:szCs w:val="20"/>
        </w:rPr>
        <w:t>4</w:t>
      </w:r>
    </w:p>
    <w:p w14:paraId="6E0B01C7" w14:textId="0BB97AE9" w:rsidR="00313A3E" w:rsidRDefault="00313A3E" w:rsidP="00313A3E">
      <w:pPr>
        <w:spacing w:line="276" w:lineRule="auto"/>
        <w:rPr>
          <w:color w:val="auto"/>
        </w:rPr>
      </w:pPr>
    </w:p>
    <w:p w14:paraId="13218621" w14:textId="77777777" w:rsidR="00CA7A4E" w:rsidRPr="00156D98" w:rsidRDefault="00CA7A4E" w:rsidP="00CA7A4E">
      <w:pPr>
        <w:spacing w:after="128" w:line="276" w:lineRule="auto"/>
        <w:ind w:left="0" w:right="43"/>
        <w:rPr>
          <w:szCs w:val="24"/>
        </w:rPr>
      </w:pPr>
    </w:p>
    <w:tbl>
      <w:tblPr>
        <w:tblStyle w:val="Tabelasiatki4akcent4"/>
        <w:tblW w:w="0" w:type="auto"/>
        <w:tblLook w:val="0620" w:firstRow="1" w:lastRow="0" w:firstColumn="0" w:lastColumn="0" w:noHBand="1" w:noVBand="1"/>
      </w:tblPr>
      <w:tblGrid>
        <w:gridCol w:w="2405"/>
        <w:gridCol w:w="7224"/>
      </w:tblGrid>
      <w:tr w:rsidR="00CA7A4E" w:rsidRPr="000C24E3" w14:paraId="4DB8F43D" w14:textId="77777777" w:rsidTr="002B3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29" w:type="dxa"/>
            <w:gridSpan w:val="2"/>
          </w:tcPr>
          <w:p w14:paraId="08234FCC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FFFFFF"/>
                <w:szCs w:val="24"/>
                <w:lang w:eastAsia="ar-SA"/>
              </w:rPr>
            </w:pPr>
            <w:bookmarkStart w:id="1" w:name="_Hlk72151405"/>
            <w:r w:rsidRPr="009F024A">
              <w:rPr>
                <w:rFonts w:eastAsia="Calibri"/>
                <w:smallCaps/>
                <w:color w:val="auto"/>
                <w:spacing w:val="5"/>
                <w:sz w:val="28"/>
                <w:szCs w:val="28"/>
              </w:rPr>
              <w:t xml:space="preserve">Szczegółowe Warunki Konkursu Ofert </w:t>
            </w:r>
            <w:r w:rsidRPr="009F024A">
              <w:rPr>
                <w:rFonts w:eastAsia="Calibri"/>
                <w:smallCaps/>
                <w:color w:val="auto"/>
                <w:spacing w:val="5"/>
                <w:sz w:val="28"/>
                <w:szCs w:val="28"/>
              </w:rPr>
              <w:br/>
              <w:t xml:space="preserve">o udzielenie zamówienia na świadczenia zdrowotne </w:t>
            </w:r>
          </w:p>
        </w:tc>
      </w:tr>
      <w:tr w:rsidR="00CA7A4E" w:rsidRPr="000C24E3" w14:paraId="09571AC6" w14:textId="77777777" w:rsidTr="002B33E3">
        <w:tc>
          <w:tcPr>
            <w:tcW w:w="2405" w:type="dxa"/>
          </w:tcPr>
          <w:p w14:paraId="4B7EABAA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b/>
                <w:szCs w:val="24"/>
                <w:lang w:eastAsia="en-US"/>
              </w:rPr>
            </w:pPr>
            <w:r w:rsidRPr="00156D98">
              <w:rPr>
                <w:rFonts w:eastAsia="Calibri"/>
                <w:szCs w:val="24"/>
              </w:rPr>
              <w:t>Przedmiot konkursu</w:t>
            </w:r>
            <w:r w:rsidRPr="000C24E3">
              <w:rPr>
                <w:rFonts w:eastAsia="Calibri"/>
                <w:szCs w:val="24"/>
                <w:lang w:eastAsia="en-US"/>
              </w:rPr>
              <w:t xml:space="preserve">: </w:t>
            </w:r>
          </w:p>
        </w:tc>
        <w:tc>
          <w:tcPr>
            <w:tcW w:w="7224" w:type="dxa"/>
          </w:tcPr>
          <w:p w14:paraId="558C7AFD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b/>
                <w:szCs w:val="24"/>
                <w:lang w:eastAsia="en-US"/>
              </w:rPr>
            </w:pPr>
            <w:r w:rsidRPr="00156D98">
              <w:rPr>
                <w:b/>
                <w:bCs/>
                <w:i/>
                <w:iCs/>
                <w:szCs w:val="24"/>
              </w:rPr>
              <w:t>„Opisywanie badań radiologicznych (RTG) oraz opisywanie badań tomografii komputerowej (TK) w oparciu o teleradiologię dla pacjentów 105 Kresowego Szpitala Wojskowego z Przychodnią Samodzielnego Publicznego Zakładu  Opieki Zdrowotnej w Żarach”</w:t>
            </w:r>
          </w:p>
        </w:tc>
      </w:tr>
      <w:tr w:rsidR="00CA7A4E" w:rsidRPr="000C24E3" w14:paraId="5817A5EF" w14:textId="77777777" w:rsidTr="002B33E3">
        <w:tc>
          <w:tcPr>
            <w:tcW w:w="2405" w:type="dxa"/>
          </w:tcPr>
          <w:p w14:paraId="6DAACFC1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szCs w:val="24"/>
                <w:lang w:eastAsia="en-US"/>
              </w:rPr>
            </w:pPr>
            <w:r w:rsidRPr="00156D98">
              <w:rPr>
                <w:rFonts w:eastAsia="Calibri"/>
                <w:szCs w:val="24"/>
              </w:rPr>
              <w:t>Udzielający zamówienia</w:t>
            </w:r>
            <w:r w:rsidRPr="000C24E3">
              <w:rPr>
                <w:rFonts w:eastAsia="Calibri"/>
                <w:szCs w:val="24"/>
                <w:lang w:eastAsia="en-US"/>
              </w:rPr>
              <w:t xml:space="preserve">: </w:t>
            </w:r>
          </w:p>
        </w:tc>
        <w:tc>
          <w:tcPr>
            <w:tcW w:w="7224" w:type="dxa"/>
          </w:tcPr>
          <w:p w14:paraId="4CF1174C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bCs/>
                <w:szCs w:val="24"/>
                <w:lang w:eastAsia="ar-SA"/>
              </w:rPr>
            </w:pPr>
            <w:bookmarkStart w:id="2" w:name="_Hlk64797768"/>
            <w:r w:rsidRPr="000C24E3">
              <w:rPr>
                <w:rFonts w:eastAsia="Calibri"/>
                <w:b/>
                <w:bCs/>
                <w:szCs w:val="24"/>
                <w:lang w:eastAsia="ar-SA"/>
              </w:rPr>
              <w:t>105 Kresowy Szpital Wojskowy z Przychodnią Samodzielny Publiczny Zakład Opieki Zdrowotnej</w:t>
            </w:r>
            <w:bookmarkEnd w:id="2"/>
            <w:r w:rsidRPr="000C24E3">
              <w:rPr>
                <w:rFonts w:eastAsia="Calibri"/>
                <w:b/>
                <w:bCs/>
                <w:szCs w:val="24"/>
                <w:lang w:eastAsia="ar-SA"/>
              </w:rPr>
              <w:t xml:space="preserve"> </w:t>
            </w:r>
            <w:bookmarkStart w:id="3" w:name="_Hlk64797781"/>
            <w:r w:rsidRPr="000C24E3">
              <w:rPr>
                <w:rFonts w:eastAsia="Calibri"/>
                <w:b/>
                <w:bCs/>
                <w:szCs w:val="24"/>
                <w:lang w:eastAsia="ar-SA"/>
              </w:rPr>
              <w:t>ul. Domańskiego 2, 68-200 Żary</w:t>
            </w:r>
            <w:bookmarkEnd w:id="3"/>
          </w:p>
        </w:tc>
      </w:tr>
      <w:tr w:rsidR="00CA7A4E" w:rsidRPr="000C24E3" w14:paraId="5A2E7258" w14:textId="77777777" w:rsidTr="002B33E3">
        <w:tc>
          <w:tcPr>
            <w:tcW w:w="2405" w:type="dxa"/>
          </w:tcPr>
          <w:p w14:paraId="1E45AE2C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szCs w:val="24"/>
                <w:lang w:eastAsia="ar-SA"/>
              </w:rPr>
            </w:pPr>
            <w:r w:rsidRPr="000C24E3">
              <w:rPr>
                <w:rFonts w:eastAsia="Calibri"/>
                <w:szCs w:val="24"/>
                <w:lang w:eastAsia="ar-SA"/>
              </w:rPr>
              <w:t xml:space="preserve">Podstawa prawna: </w:t>
            </w:r>
          </w:p>
        </w:tc>
        <w:tc>
          <w:tcPr>
            <w:tcW w:w="7224" w:type="dxa"/>
          </w:tcPr>
          <w:p w14:paraId="72379A7C" w14:textId="1E9E7E88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Ustawa z dnia 15 kwietnia 2011 r. o działalności leczniczej (tj</w:t>
            </w:r>
            <w:r w:rsidR="00EB54EE" w:rsidRPr="00EB54EE">
              <w:rPr>
                <w:rFonts w:eastAsia="SimSun" w:cs="Mangal"/>
                <w:b/>
                <w:iCs/>
                <w:kern w:val="3"/>
                <w:sz w:val="22"/>
                <w:lang w:eastAsia="zh-CN" w:bidi="hi-IN"/>
              </w:rPr>
              <w:t xml:space="preserve"> </w:t>
            </w:r>
            <w:r w:rsidR="00A628B1" w:rsidRPr="00A628B1">
              <w:rPr>
                <w:bCs/>
                <w:iCs/>
                <w:szCs w:val="24"/>
              </w:rPr>
              <w:t>Dz. U. z 2023 r., poz. 991 ze zm</w:t>
            </w:r>
            <w:r w:rsidRPr="00156D98">
              <w:rPr>
                <w:szCs w:val="24"/>
              </w:rPr>
              <w:t>)</w:t>
            </w:r>
          </w:p>
        </w:tc>
      </w:tr>
      <w:tr w:rsidR="00CA7A4E" w:rsidRPr="000C24E3" w14:paraId="54547747" w14:textId="77777777" w:rsidTr="002B33E3">
        <w:tc>
          <w:tcPr>
            <w:tcW w:w="2405" w:type="dxa"/>
          </w:tcPr>
          <w:p w14:paraId="42E57801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rFonts w:eastAsia="Calibri"/>
                <w:szCs w:val="24"/>
                <w:lang w:eastAsia="ar-SA"/>
              </w:rPr>
            </w:pPr>
            <w:r w:rsidRPr="000C24E3">
              <w:rPr>
                <w:rFonts w:eastAsia="Calibri"/>
                <w:szCs w:val="24"/>
                <w:lang w:eastAsia="ar-SA"/>
              </w:rPr>
              <w:t>Główni kod CPV:</w:t>
            </w:r>
          </w:p>
        </w:tc>
        <w:tc>
          <w:tcPr>
            <w:tcW w:w="7224" w:type="dxa"/>
          </w:tcPr>
          <w:p w14:paraId="783996A0" w14:textId="77777777" w:rsidR="00CA7A4E" w:rsidRPr="000C24E3" w:rsidRDefault="00CA7A4E" w:rsidP="002B33E3">
            <w:pPr>
              <w:autoSpaceDE w:val="0"/>
              <w:autoSpaceDN w:val="0"/>
              <w:adjustRightInd w:val="0"/>
              <w:spacing w:after="20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85.11.00.00-3 usługi szpitalne i podobne</w:t>
            </w:r>
          </w:p>
        </w:tc>
      </w:tr>
      <w:bookmarkEnd w:id="1"/>
    </w:tbl>
    <w:p w14:paraId="4770C213" w14:textId="77777777" w:rsidR="00CA7A4E" w:rsidRPr="00156D98" w:rsidRDefault="00CA7A4E" w:rsidP="00CA7A4E">
      <w:pPr>
        <w:spacing w:after="128" w:line="276" w:lineRule="auto"/>
        <w:ind w:left="0" w:right="43"/>
        <w:rPr>
          <w:szCs w:val="24"/>
        </w:rPr>
      </w:pPr>
    </w:p>
    <w:p w14:paraId="4BD2203A" w14:textId="77777777" w:rsidR="00CA7A4E" w:rsidRPr="00156D98" w:rsidRDefault="00CA7A4E" w:rsidP="00CA7A4E">
      <w:pPr>
        <w:spacing w:after="160" w:line="276" w:lineRule="auto"/>
        <w:ind w:left="0" w:right="0" w:firstLine="0"/>
        <w:jc w:val="left"/>
        <w:rPr>
          <w:szCs w:val="24"/>
        </w:rPr>
      </w:pPr>
    </w:p>
    <w:p w14:paraId="572B3C4B" w14:textId="56BBC2BB" w:rsidR="00CA7A4E" w:rsidRDefault="007942B4" w:rsidP="007942B4">
      <w:pPr>
        <w:spacing w:after="160" w:line="276" w:lineRule="auto"/>
        <w:ind w:left="5678" w:right="0" w:firstLine="694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>
        <w:rPr>
          <w:rFonts w:eastAsiaTheme="minorHAnsi"/>
          <w:i/>
          <w:iCs/>
          <w:color w:val="auto"/>
          <w:szCs w:val="24"/>
          <w:lang w:eastAsia="en-US"/>
        </w:rPr>
        <w:t>Zatwierdzam</w:t>
      </w:r>
    </w:p>
    <w:p w14:paraId="7C2A6A54" w14:textId="023E1606" w:rsidR="007942B4" w:rsidRDefault="007942B4" w:rsidP="007942B4">
      <w:pPr>
        <w:spacing w:after="160" w:line="276" w:lineRule="auto"/>
        <w:ind w:left="7080" w:right="0" w:firstLine="708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22DFA140" w14:textId="5574B204" w:rsidR="007942B4" w:rsidRPr="00156D98" w:rsidRDefault="007942B4" w:rsidP="007942B4">
      <w:pPr>
        <w:spacing w:after="160" w:line="276" w:lineRule="auto"/>
        <w:ind w:left="5678" w:right="0" w:firstLine="694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>
        <w:rPr>
          <w:rFonts w:eastAsiaTheme="minorHAnsi"/>
          <w:i/>
          <w:iCs/>
          <w:color w:val="auto"/>
          <w:szCs w:val="24"/>
          <w:lang w:eastAsia="en-US"/>
        </w:rPr>
        <w:t>…………….……</w:t>
      </w:r>
    </w:p>
    <w:p w14:paraId="30B4E050" w14:textId="77777777" w:rsidR="00CA7A4E" w:rsidRPr="00156D98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260E3973" w14:textId="77777777" w:rsidR="00CA7A4E" w:rsidRPr="00156D98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0ABEC932" w14:textId="77777777" w:rsidR="00CA7A4E" w:rsidRPr="00156D98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</w:p>
    <w:p w14:paraId="54394387" w14:textId="77777777" w:rsidR="00CA7A4E" w:rsidRPr="006F5AA8" w:rsidRDefault="00CA7A4E" w:rsidP="00CA7A4E">
      <w:pPr>
        <w:spacing w:after="128" w:line="276" w:lineRule="auto"/>
        <w:ind w:left="0" w:right="43"/>
        <w:rPr>
          <w:szCs w:val="24"/>
        </w:rPr>
      </w:pPr>
      <w:r w:rsidRPr="006F5AA8">
        <w:rPr>
          <w:szCs w:val="24"/>
        </w:rPr>
        <w:t>Ogłoszenie o konkursie zamieszczono :</w:t>
      </w:r>
    </w:p>
    <w:p w14:paraId="43C2ACD5" w14:textId="77777777" w:rsidR="00CA7A4E" w:rsidRPr="00156D98" w:rsidRDefault="00CA7A4E" w:rsidP="00CA7A4E">
      <w:pPr>
        <w:pStyle w:val="Akapitzlist"/>
        <w:numPr>
          <w:ilvl w:val="0"/>
          <w:numId w:val="6"/>
        </w:numPr>
        <w:spacing w:after="128" w:line="276" w:lineRule="auto"/>
        <w:ind w:right="43"/>
        <w:rPr>
          <w:rFonts w:ascii="Times New Roman" w:hAnsi="Times New Roman" w:cs="Times New Roman"/>
          <w:sz w:val="24"/>
          <w:szCs w:val="24"/>
        </w:rPr>
      </w:pPr>
      <w:r w:rsidRPr="00156D98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hyperlink r:id="rId8" w:history="1">
        <w:r w:rsidRPr="00156D98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www.105szpital.pl</w:t>
        </w:r>
      </w:hyperlink>
      <w:r w:rsidRPr="00156D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6D4FAE" w14:textId="77777777" w:rsidR="00CA7A4E" w:rsidRPr="00156D98" w:rsidRDefault="00CA7A4E" w:rsidP="00CA7A4E">
      <w:pPr>
        <w:spacing w:after="160" w:line="276" w:lineRule="auto"/>
        <w:ind w:left="0" w:right="0" w:firstLine="0"/>
        <w:jc w:val="left"/>
        <w:rPr>
          <w:rFonts w:eastAsiaTheme="minorHAnsi"/>
          <w:i/>
          <w:iCs/>
          <w:color w:val="auto"/>
          <w:szCs w:val="24"/>
          <w:lang w:eastAsia="en-US"/>
        </w:rPr>
      </w:pPr>
      <w:r w:rsidRPr="00156D98">
        <w:rPr>
          <w:rFonts w:eastAsiaTheme="minorHAnsi"/>
          <w:i/>
          <w:iCs/>
          <w:color w:val="auto"/>
          <w:szCs w:val="24"/>
          <w:lang w:eastAsia="en-US"/>
        </w:rPr>
        <w:br w:type="page"/>
      </w:r>
    </w:p>
    <w:p w14:paraId="62969A0E" w14:textId="77777777" w:rsidR="00CA7A4E" w:rsidRPr="00456374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SimSun"/>
          <w:b/>
          <w:bCs/>
          <w:kern w:val="3"/>
          <w:szCs w:val="24"/>
          <w:lang w:bidi="hi-IN"/>
        </w:rPr>
      </w:pPr>
      <w:r w:rsidRPr="00156D98">
        <w:rPr>
          <w:rFonts w:eastAsia="SimSun"/>
          <w:b/>
          <w:bCs/>
          <w:kern w:val="3"/>
          <w:szCs w:val="24"/>
          <w:lang w:bidi="hi-IN"/>
        </w:rPr>
        <w:lastRenderedPageBreak/>
        <w:t>ROZDZIAŁ I</w:t>
      </w:r>
      <w:r w:rsidRPr="00456374">
        <w:rPr>
          <w:rFonts w:eastAsia="SimSun"/>
          <w:b/>
          <w:bCs/>
          <w:kern w:val="3"/>
          <w:szCs w:val="24"/>
          <w:lang w:bidi="hi-IN"/>
        </w:rPr>
        <w:br/>
      </w:r>
      <w:r w:rsidRPr="00156D98">
        <w:rPr>
          <w:b/>
          <w:bCs/>
          <w:szCs w:val="24"/>
        </w:rPr>
        <w:t>Nazwa oraz adresy podmiotu leczniczego udzielającego zamówienie</w:t>
      </w:r>
      <w:r>
        <w:rPr>
          <w:b/>
          <w:bCs/>
          <w:szCs w:val="24"/>
        </w:rPr>
        <w:t xml:space="preserve"> </w:t>
      </w:r>
    </w:p>
    <w:p w14:paraId="46A0EEBE" w14:textId="77777777" w:rsidR="00CA7A4E" w:rsidRPr="00156D98" w:rsidRDefault="00CA7A4E" w:rsidP="00CA7A4E">
      <w:pPr>
        <w:pStyle w:val="Akapitzlist"/>
        <w:keepNext/>
        <w:numPr>
          <w:ilvl w:val="0"/>
          <w:numId w:val="2"/>
        </w:numPr>
        <w:spacing w:before="240" w:line="276" w:lineRule="auto"/>
        <w:ind w:left="567" w:right="0" w:hanging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82604020"/>
      <w:bookmarkStart w:id="5" w:name="_Hlk82676147"/>
      <w:r w:rsidRPr="00156D98">
        <w:rPr>
          <w:rFonts w:ascii="Times New Roman" w:hAnsi="Times New Roman" w:cs="Times New Roman"/>
          <w:b/>
          <w:bCs/>
          <w:sz w:val="24"/>
          <w:szCs w:val="24"/>
        </w:rPr>
        <w:t xml:space="preserve">Udzielający zamówienia: </w:t>
      </w:r>
    </w:p>
    <w:p w14:paraId="26F3B8D4" w14:textId="77777777" w:rsidR="00CA7A4E" w:rsidRPr="00156D98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56D98">
        <w:rPr>
          <w:rFonts w:eastAsia="Calibri"/>
          <w:b/>
          <w:bCs/>
          <w:lang w:eastAsia="en-US"/>
        </w:rPr>
        <w:t xml:space="preserve">105 Kresowy Szpital Wojskowy z Przychodnią Samodzielny Publiczny Zakład Opieki Zdrowotnej </w:t>
      </w:r>
      <w:bookmarkEnd w:id="4"/>
      <w:r w:rsidRPr="00156D98">
        <w:rPr>
          <w:rFonts w:eastAsia="Calibri"/>
          <w:b/>
          <w:bCs/>
          <w:lang w:eastAsia="en-US"/>
        </w:rPr>
        <w:t>ul. Domańskiego 2, 68-200 Żary</w:t>
      </w:r>
    </w:p>
    <w:p w14:paraId="6F0673A1" w14:textId="77777777" w:rsidR="00CA7A4E" w:rsidRPr="00156D98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56D98">
        <w:t xml:space="preserve">KRS 0000004712, NIP: </w:t>
      </w:r>
      <w:bookmarkStart w:id="6" w:name="_Hlk64797864"/>
      <w:r w:rsidRPr="00156D98">
        <w:t>9281739120</w:t>
      </w:r>
      <w:bookmarkEnd w:id="6"/>
      <w:r w:rsidRPr="00156D98">
        <w:t xml:space="preserve">, REGON: </w:t>
      </w:r>
      <w:bookmarkStart w:id="7" w:name="_Hlk64797855"/>
      <w:r w:rsidRPr="00156D98">
        <w:t>970327974</w:t>
      </w:r>
      <w:bookmarkEnd w:id="7"/>
      <w:r w:rsidRPr="00156D98">
        <w:t xml:space="preserve"> </w:t>
      </w:r>
    </w:p>
    <w:p w14:paraId="52D57EE3" w14:textId="5C968171" w:rsidR="00EB54EE" w:rsidRPr="00EB54EE" w:rsidRDefault="00CA7A4E" w:rsidP="00EB54EE">
      <w:pPr>
        <w:spacing w:line="360" w:lineRule="auto"/>
        <w:rPr>
          <w:b/>
          <w:sz w:val="22"/>
          <w:lang w:eastAsia="ar-SA"/>
        </w:rPr>
      </w:pPr>
      <w:r w:rsidRPr="00156D98">
        <w:t xml:space="preserve">reprezentowany przez: </w:t>
      </w:r>
      <w:bookmarkEnd w:id="5"/>
      <w:r w:rsidR="00A628B1" w:rsidRPr="00A628B1">
        <w:rPr>
          <w:b/>
          <w:sz w:val="22"/>
          <w:lang w:eastAsia="ar-SA"/>
        </w:rPr>
        <w:t>płk mgr inż. Mariusz Piwowarczyk – Komendanta Szpitala</w:t>
      </w:r>
    </w:p>
    <w:p w14:paraId="658EE6CA" w14:textId="6371B8D5" w:rsidR="00CA7A4E" w:rsidRPr="00156D98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</w:p>
    <w:p w14:paraId="3638C49A" w14:textId="77777777" w:rsidR="00CA7A4E" w:rsidRPr="00156D98" w:rsidRDefault="00CA7A4E" w:rsidP="00CA7A4E">
      <w:pPr>
        <w:pStyle w:val="Akapitzlist"/>
        <w:keepNext/>
        <w:numPr>
          <w:ilvl w:val="0"/>
          <w:numId w:val="2"/>
        </w:numPr>
        <w:spacing w:before="240" w:line="276" w:lineRule="auto"/>
        <w:ind w:left="567" w:right="0" w:hanging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56D98">
        <w:rPr>
          <w:rFonts w:ascii="Times New Roman" w:hAnsi="Times New Roman" w:cs="Times New Roman"/>
          <w:b/>
          <w:bCs/>
          <w:sz w:val="24"/>
          <w:szCs w:val="24"/>
        </w:rPr>
        <w:t xml:space="preserve">Dane adresowe: </w:t>
      </w:r>
    </w:p>
    <w:p w14:paraId="3ADB0D08" w14:textId="115139E3" w:rsidR="00CA7A4E" w:rsidRPr="00156D98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105. Kresowy Szpital Wojskowy z Przychodnią SP ZOZ, ul. Domańskiego 2, 68-200 Żary. </w:t>
      </w:r>
    </w:p>
    <w:p w14:paraId="0B0F7FF2" w14:textId="77777777" w:rsidR="002615CA" w:rsidRPr="002615CA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 w:rsidRPr="00156D98">
        <w:t xml:space="preserve">Telefon: </w:t>
      </w:r>
      <w:bookmarkStart w:id="8" w:name="_Hlk64797382"/>
      <w:r w:rsidR="0053799F">
        <w:t>68-</w:t>
      </w:r>
      <w:r w:rsidR="002615CA">
        <w:t>470-78-10</w:t>
      </w:r>
    </w:p>
    <w:p w14:paraId="008FB185" w14:textId="23A352B5" w:rsidR="00CA7A4E" w:rsidRPr="00156D98" w:rsidRDefault="002615CA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>
        <w:t>Fax: 68-470-78-15</w:t>
      </w:r>
      <w:r w:rsidR="00CA7A4E" w:rsidRPr="00156D98">
        <w:t xml:space="preserve"> </w:t>
      </w:r>
      <w:bookmarkEnd w:id="8"/>
    </w:p>
    <w:p w14:paraId="2399E4FB" w14:textId="4659F5CD" w:rsidR="00CA7A4E" w:rsidRPr="00156D98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rPr>
          <w:b/>
          <w:bCs/>
        </w:rPr>
      </w:pPr>
      <w:r w:rsidRPr="00156D98">
        <w:t xml:space="preserve">E-mail: </w:t>
      </w:r>
      <w:bookmarkStart w:id="9" w:name="_Hlk64797844"/>
      <w:bookmarkStart w:id="10" w:name="_Hlk64797398"/>
      <w:r w:rsidR="002615CA">
        <w:fldChar w:fldCharType="begin"/>
      </w:r>
      <w:r w:rsidR="002615CA">
        <w:instrText>HYPERLINK "mailto:</w:instrText>
      </w:r>
      <w:r w:rsidR="002615CA" w:rsidRPr="002615CA">
        <w:instrText>info@szpital.org.pl</w:instrText>
      </w:r>
      <w:r w:rsidR="002615CA">
        <w:instrText>"</w:instrText>
      </w:r>
      <w:r w:rsidR="002615CA">
        <w:fldChar w:fldCharType="separate"/>
      </w:r>
      <w:r w:rsidR="002615CA" w:rsidRPr="00522A85">
        <w:rPr>
          <w:rStyle w:val="Hipercze"/>
        </w:rPr>
        <w:t>info@szpital.org.pl</w:t>
      </w:r>
      <w:bookmarkEnd w:id="9"/>
      <w:r w:rsidR="002615CA">
        <w:fldChar w:fldCharType="end"/>
      </w:r>
      <w:r w:rsidRPr="00156D98">
        <w:rPr>
          <w:rStyle w:val="Hipercze"/>
        </w:rPr>
        <w:t>.</w:t>
      </w:r>
      <w:r w:rsidRPr="00156D98">
        <w:t xml:space="preserve"> </w:t>
      </w:r>
      <w:bookmarkEnd w:id="10"/>
    </w:p>
    <w:p w14:paraId="61F2245C" w14:textId="77777777" w:rsidR="00CA7A4E" w:rsidRPr="00156D98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Adres Elektronicznej Skrzynki Podawczej ePUAPu </w:t>
      </w:r>
      <w:bookmarkStart w:id="11" w:name="_Hlk64797411"/>
      <w:r w:rsidRPr="00156D98">
        <w:t xml:space="preserve">105szpital/SkrytkaESP </w:t>
      </w:r>
      <w:bookmarkEnd w:id="11"/>
    </w:p>
    <w:p w14:paraId="2169C516" w14:textId="77777777" w:rsidR="00CA7A4E" w:rsidRPr="00156D98" w:rsidRDefault="00CA7A4E" w:rsidP="00CA7A4E">
      <w:pPr>
        <w:pStyle w:val="Style11"/>
        <w:numPr>
          <w:ilvl w:val="0"/>
          <w:numId w:val="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Strona internetowa prowadzonego konkursu: </w:t>
      </w:r>
      <w:hyperlink r:id="rId9" w:history="1">
        <w:r w:rsidRPr="00156D98">
          <w:rPr>
            <w:rStyle w:val="Hipercze"/>
          </w:rPr>
          <w:t>http://www.105szpital.pl</w:t>
        </w:r>
      </w:hyperlink>
      <w:r w:rsidRPr="00156D98">
        <w:t xml:space="preserve">.  </w:t>
      </w:r>
    </w:p>
    <w:p w14:paraId="71BAAF1C" w14:textId="77777777" w:rsidR="00CA7A4E" w:rsidRPr="00156D98" w:rsidRDefault="00CA7A4E" w:rsidP="00CA7A4E">
      <w:pPr>
        <w:pStyle w:val="Akapitzlist"/>
        <w:keepNext/>
        <w:numPr>
          <w:ilvl w:val="0"/>
          <w:numId w:val="2"/>
        </w:numPr>
        <w:spacing w:before="240" w:line="276" w:lineRule="auto"/>
        <w:ind w:left="567" w:right="0" w:hanging="567"/>
        <w:jc w:val="left"/>
        <w:outlineLvl w:val="0"/>
        <w:rPr>
          <w:rFonts w:ascii="Times New Roman" w:hAnsi="Times New Roman" w:cs="Times New Roman"/>
        </w:rPr>
      </w:pPr>
      <w:bookmarkStart w:id="12" w:name="_Toc65666167"/>
      <w:bookmarkStart w:id="13" w:name="_Toc80616042"/>
      <w:bookmarkStart w:id="14" w:name="_Toc91057609"/>
      <w:bookmarkStart w:id="15" w:name="_Toc97898387"/>
      <w:r w:rsidRPr="00156D98">
        <w:rPr>
          <w:rFonts w:ascii="Times New Roman" w:hAnsi="Times New Roman" w:cs="Times New Roman"/>
          <w:b/>
          <w:bCs/>
          <w:sz w:val="24"/>
          <w:szCs w:val="24"/>
        </w:rPr>
        <w:t>Wskazanie osób uprawnionych do kontaktowania się z wykonawcami:</w:t>
      </w:r>
      <w:bookmarkEnd w:id="12"/>
      <w:bookmarkEnd w:id="13"/>
      <w:bookmarkEnd w:id="14"/>
      <w:bookmarkEnd w:id="15"/>
      <w:r w:rsidRPr="00156D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1DCC860" w14:textId="77777777" w:rsidR="00CA7A4E" w:rsidRPr="00156D98" w:rsidRDefault="00CA7A4E" w:rsidP="00CA7A4E">
      <w:pPr>
        <w:pStyle w:val="Style11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bookmarkStart w:id="16" w:name="_Hlk64802814"/>
      <w:r w:rsidRPr="00156D98">
        <w:t xml:space="preserve">Osobą uprawnioną przez Zamawiającego do komunikowania się z Wykonawcami jest: </w:t>
      </w:r>
    </w:p>
    <w:p w14:paraId="451C6584" w14:textId="06E6CCF5" w:rsidR="002615CA" w:rsidRPr="00156D98" w:rsidRDefault="002615CA" w:rsidP="002615CA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284"/>
        <w:contextualSpacing/>
        <w:rPr>
          <w:b/>
          <w:bCs/>
        </w:rPr>
      </w:pPr>
      <w:r>
        <w:rPr>
          <w:b/>
          <w:bCs/>
        </w:rPr>
        <w:t xml:space="preserve">- </w:t>
      </w:r>
      <w:r w:rsidR="00CA7A4E" w:rsidRPr="00156D98">
        <w:rPr>
          <w:b/>
          <w:bCs/>
        </w:rPr>
        <w:t xml:space="preserve">Szef Logistyki, mgr inż. Jerzy Bączyk, tel.  793-823-273, </w:t>
      </w:r>
      <w:hyperlink r:id="rId10" w:history="1">
        <w:r w:rsidRPr="00522A85">
          <w:rPr>
            <w:rStyle w:val="Hipercze"/>
          </w:rPr>
          <w:t>j.baczyk@105szpital.pl</w:t>
        </w:r>
      </w:hyperlink>
      <w:r w:rsidRPr="00156D98">
        <w:rPr>
          <w:rStyle w:val="Hipercze"/>
        </w:rPr>
        <w:t>.</w:t>
      </w:r>
      <w:r w:rsidRPr="00156D98">
        <w:t xml:space="preserve"> </w:t>
      </w:r>
    </w:p>
    <w:p w14:paraId="1A03087B" w14:textId="77777777" w:rsidR="00CA7A4E" w:rsidRPr="00156D98" w:rsidRDefault="00CA7A4E" w:rsidP="00CA7A4E">
      <w:pPr>
        <w:pStyle w:val="Style11"/>
        <w:numPr>
          <w:ilvl w:val="0"/>
          <w:numId w:val="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40" w:line="276" w:lineRule="auto"/>
        <w:contextualSpacing/>
      </w:pPr>
      <w:r w:rsidRPr="00156D98">
        <w:t xml:space="preserve">Czas pracy: od poniedziałku do piątku w godzinach </w:t>
      </w:r>
      <w:bookmarkStart w:id="17" w:name="_Hlk64797877"/>
      <w:r w:rsidRPr="00156D98">
        <w:t>7.30-15.00</w:t>
      </w:r>
      <w:bookmarkEnd w:id="17"/>
      <w:r w:rsidRPr="00156D98">
        <w:t xml:space="preserve">. </w:t>
      </w:r>
      <w:bookmarkEnd w:id="16"/>
    </w:p>
    <w:p w14:paraId="0169090A" w14:textId="77777777" w:rsidR="00CA7A4E" w:rsidRPr="00456374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SimSun"/>
          <w:b/>
          <w:bCs/>
          <w:kern w:val="3"/>
          <w:szCs w:val="24"/>
          <w:lang w:bidi="hi-IN"/>
        </w:rPr>
      </w:pP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>ROZDZIAŁ II</w:t>
      </w:r>
      <w:r w:rsidRPr="00456374">
        <w:rPr>
          <w:rFonts w:eastAsia="SimSun"/>
          <w:b/>
          <w:bCs/>
          <w:kern w:val="3"/>
          <w:szCs w:val="24"/>
          <w:lang w:bidi="hi-IN"/>
        </w:rPr>
        <w:br/>
      </w:r>
      <w:r w:rsidRPr="00156D98">
        <w:rPr>
          <w:rFonts w:eastAsia="SimSun"/>
          <w:b/>
          <w:bCs/>
          <w:kern w:val="3"/>
          <w:szCs w:val="24"/>
          <w:lang w:bidi="hi-IN"/>
        </w:rPr>
        <w:t xml:space="preserve">Informacje </w:t>
      </w:r>
      <w:r w:rsidRPr="00156D98">
        <w:rPr>
          <w:b/>
          <w:bCs/>
          <w:szCs w:val="24"/>
        </w:rPr>
        <w:t>ogólne</w:t>
      </w:r>
      <w:r w:rsidRPr="00456374">
        <w:rPr>
          <w:rFonts w:eastAsia="SimSun"/>
          <w:b/>
          <w:bCs/>
          <w:kern w:val="3"/>
          <w:szCs w:val="24"/>
          <w:lang w:bidi="hi-IN"/>
        </w:rPr>
        <w:t xml:space="preserve"> </w:t>
      </w:r>
    </w:p>
    <w:p w14:paraId="358C7A82" w14:textId="77777777" w:rsidR="00CA7A4E" w:rsidRPr="00502921" w:rsidRDefault="00CA7A4E" w:rsidP="00CA7A4E">
      <w:pPr>
        <w:keepNext/>
        <w:numPr>
          <w:ilvl w:val="0"/>
          <w:numId w:val="7"/>
        </w:numPr>
        <w:spacing w:before="240" w:after="9" w:line="276" w:lineRule="auto"/>
        <w:ind w:left="567" w:right="0" w:hanging="567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18" w:name="_Toc64553082"/>
      <w:bookmarkStart w:id="19" w:name="_Toc97898389"/>
      <w:r w:rsidRPr="00502921">
        <w:rPr>
          <w:rFonts w:eastAsia="Arial"/>
          <w:b/>
          <w:bCs/>
          <w:szCs w:val="24"/>
        </w:rPr>
        <w:t xml:space="preserve">Tryb </w:t>
      </w:r>
      <w:bookmarkEnd w:id="18"/>
      <w:bookmarkEnd w:id="19"/>
    </w:p>
    <w:p w14:paraId="694497B4" w14:textId="7555748B" w:rsidR="00CA7A4E" w:rsidRPr="00156D98" w:rsidRDefault="00CA7A4E" w:rsidP="00C233F0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  <w:r w:rsidRPr="00156D98">
        <w:t xml:space="preserve">Postępowanie prowadzone jest </w:t>
      </w:r>
      <w:r w:rsidRPr="00156D98">
        <w:rPr>
          <w:b/>
          <w:bCs/>
        </w:rPr>
        <w:t>w trybie konkursu ofert na podstawie art. 26 i art. 27 ustawy z dnia 15 kwietnia 2011 r. o działalności leczniczej</w:t>
      </w:r>
      <w:r w:rsidRPr="00156D98">
        <w:t xml:space="preserve"> </w:t>
      </w:r>
      <w:bookmarkStart w:id="20" w:name="_Hlk98245463"/>
      <w:r w:rsidR="00A628B1" w:rsidRPr="00A628B1">
        <w:t>Dz. U. z 2023 r., poz. 991 ze zm</w:t>
      </w:r>
      <w:r w:rsidR="00EB54EE" w:rsidRPr="00156D98">
        <w:t>.</w:t>
      </w:r>
      <w:r w:rsidRPr="00156D98">
        <w:t xml:space="preserve">) </w:t>
      </w:r>
      <w:bookmarkEnd w:id="20"/>
      <w:r w:rsidRPr="00156D98">
        <w:t xml:space="preserve">w związku ze stosowanymi odpowiednio: art. 140, art. 141, art. 146 ust. 1, art. 147, art. 148 ust. 1, art. 149, art. 150, art. 151 ust 1, 2 i 4-6, art. 152, art. 153 i art. 154 ust. 1 i 2 ustawny z dnia 27 sierpnia 2004 r. o świadczeniach opieki zdrowotnej finansowanych ze środków publicznych (tj. </w:t>
      </w:r>
      <w:r w:rsidR="00A628B1" w:rsidRPr="00A628B1">
        <w:t>Dz.U.2024.0.146</w:t>
      </w:r>
      <w:r w:rsidRPr="00156D98">
        <w:t xml:space="preserve">.), przy czym prawa obowiązki wymienionego w tychże przepisach Prezesa Funduszu i Dyrektora Oddziału Wojewódzkiego Funduszu wykonuje Komendant 105 Kresowego Szpitala Wojskowego z Przychodnią Samodzielnego Publicznego Zakładu  Opieki Zdrowotnej w Żarach. </w:t>
      </w:r>
    </w:p>
    <w:p w14:paraId="5A1746D9" w14:textId="77777777" w:rsidR="00CA7A4E" w:rsidRPr="00156D98" w:rsidRDefault="00CA7A4E" w:rsidP="00CA7A4E">
      <w:pPr>
        <w:keepNext/>
        <w:numPr>
          <w:ilvl w:val="0"/>
          <w:numId w:val="7"/>
        </w:numPr>
        <w:spacing w:before="240" w:after="9" w:line="276" w:lineRule="auto"/>
        <w:ind w:left="567" w:right="0" w:hanging="567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21" w:name="_Toc64553083"/>
      <w:bookmarkStart w:id="22" w:name="_Toc97898390"/>
      <w:bookmarkStart w:id="23" w:name="_Hlk79401169"/>
      <w:r w:rsidRPr="00502921">
        <w:rPr>
          <w:rFonts w:eastAsia="Arial"/>
          <w:b/>
          <w:bCs/>
          <w:szCs w:val="24"/>
        </w:rPr>
        <w:t>Informacje dodatkowe</w:t>
      </w:r>
      <w:bookmarkEnd w:id="21"/>
      <w:bookmarkEnd w:id="22"/>
      <w:r w:rsidRPr="00502921">
        <w:rPr>
          <w:rFonts w:eastAsia="Arial"/>
          <w:b/>
          <w:bCs/>
          <w:szCs w:val="24"/>
        </w:rPr>
        <w:t xml:space="preserve"> </w:t>
      </w:r>
    </w:p>
    <w:p w14:paraId="4A05D6A3" w14:textId="77777777" w:rsidR="00CA7A4E" w:rsidRPr="00156D98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Ilekroć w „Szczegółowych Warunkach Konkursu Ofert” lub „ Warunkach konkursu” (dalej: „SWKO”) oraz załącznikach do tego dokumentu jest mowa o: </w:t>
      </w:r>
    </w:p>
    <w:p w14:paraId="5D0802F4" w14:textId="77777777" w:rsidR="00CA7A4E" w:rsidRPr="00156D98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56D98">
        <w:rPr>
          <w:b/>
          <w:bCs/>
        </w:rPr>
        <w:t>ofercie</w:t>
      </w:r>
      <w:r w:rsidRPr="00156D98">
        <w:t xml:space="preserve"> – to rozumie się przez to podmiot o którym mowa w art.26 ust.1 ustawy z dnia 15 kwietnia 2011 r. zarejestrowany jako podmiot wykonujący działalność leczniczą;</w:t>
      </w:r>
    </w:p>
    <w:p w14:paraId="17663F62" w14:textId="77777777" w:rsidR="00CA7A4E" w:rsidRPr="00156D98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56D98">
        <w:rPr>
          <w:b/>
          <w:bCs/>
        </w:rPr>
        <w:t>Udzielającym zamówienia</w:t>
      </w:r>
      <w:r w:rsidRPr="00156D98">
        <w:t xml:space="preserve"> - rozumie się przez to 105 Kresowy Szpital Wojskowy z Przychodnią Samodzielny Publiczny Zakład Opieki Zdrowotnej (dalej: „</w:t>
      </w:r>
      <w:bookmarkStart w:id="24" w:name="_Hlk98760552"/>
      <w:r w:rsidRPr="00156D98">
        <w:t>105. Kresowy SzWzP SPZOZ w Żarach</w:t>
      </w:r>
      <w:bookmarkEnd w:id="24"/>
      <w:r w:rsidRPr="00156D98">
        <w:t xml:space="preserve">”); </w:t>
      </w:r>
    </w:p>
    <w:p w14:paraId="61797F32" w14:textId="0ECB9435" w:rsidR="00CA7A4E" w:rsidRPr="00C233F0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C5594D">
        <w:rPr>
          <w:b/>
          <w:bCs/>
        </w:rPr>
        <w:lastRenderedPageBreak/>
        <w:t>świadczeniach zdrowotnych</w:t>
      </w:r>
      <w:r w:rsidRPr="00C5594D">
        <w:t xml:space="preserve"> – rozumie się przez to świadczenia , o których</w:t>
      </w:r>
      <w:r w:rsidRPr="00156D98">
        <w:t xml:space="preserve"> </w:t>
      </w:r>
      <w:r w:rsidRPr="00C5594D">
        <w:t>mowa w art. 5 pkt. 40 ustawy o świadczeniach opieki zdrowotnej finansowanych</w:t>
      </w:r>
      <w:r w:rsidRPr="00156D98">
        <w:t xml:space="preserve"> </w:t>
      </w:r>
      <w:r w:rsidRPr="00C5594D">
        <w:t xml:space="preserve">ze środków </w:t>
      </w:r>
      <w:r w:rsidRPr="00C233F0">
        <w:t xml:space="preserve">publicznych , obejmujące świadczenia zdrowotne </w:t>
      </w:r>
      <w:r w:rsidR="00C33CF3" w:rsidRPr="00C33CF3">
        <w:t>- działanie służące profilaktyce, zachowaniu, ratowaniu, przywracaniu lub poprawie zdrowia oraz inne działanie medyczne wynikające z procesu leczenia lub przepisów odrębnych regulujących zasady ich udzielania</w:t>
      </w:r>
      <w:r w:rsidRPr="00C233F0">
        <w:t>;</w:t>
      </w:r>
    </w:p>
    <w:p w14:paraId="0D1182CD" w14:textId="127E8FEB" w:rsidR="00CA7A4E" w:rsidRPr="00C233F0" w:rsidRDefault="00CA7A4E" w:rsidP="00CA7A4E">
      <w:pPr>
        <w:pStyle w:val="Style11"/>
        <w:numPr>
          <w:ilvl w:val="0"/>
          <w:numId w:val="9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C233F0">
        <w:rPr>
          <w:b/>
          <w:bCs/>
        </w:rPr>
        <w:t xml:space="preserve">umowa </w:t>
      </w:r>
      <w:r w:rsidRPr="00C233F0">
        <w:t xml:space="preserve">– rozumie się przez to wzór umowy opracowany przez Udzielającego zamówienia, stanowiący załącznik nr </w:t>
      </w:r>
      <w:r w:rsidR="00C233F0" w:rsidRPr="00C233F0">
        <w:t>6</w:t>
      </w:r>
      <w:r w:rsidRPr="00C233F0">
        <w:t xml:space="preserve"> do </w:t>
      </w:r>
      <w:r w:rsidR="00C233F0" w:rsidRPr="00C233F0">
        <w:t>SWKO</w:t>
      </w:r>
      <w:r w:rsidRPr="00C233F0">
        <w:t xml:space="preserve">. </w:t>
      </w:r>
    </w:p>
    <w:p w14:paraId="73D39995" w14:textId="77777777" w:rsidR="00CA7A4E" w:rsidRPr="00156D98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W celu prawidłowego przygotowania i złożenia swojej oferty, oferent winien zapoznać się ze szczegółowymi informacjami zawartymi w SWKO. </w:t>
      </w:r>
    </w:p>
    <w:p w14:paraId="17B7E24A" w14:textId="77777777" w:rsidR="00CA7A4E" w:rsidRPr="00156D98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>Udzielający zamówienie zastrzega sobie prawo do odwołania konkursu ofert w całości lub części nie podając przyczyn oraz przedłużenia terminu składania ofert i terminu ogłoszenia konkursu ofert.</w:t>
      </w:r>
    </w:p>
    <w:p w14:paraId="0470FFC9" w14:textId="77777777" w:rsidR="00CA7A4E" w:rsidRPr="00156D98" w:rsidRDefault="00CA7A4E" w:rsidP="00CA7A4E">
      <w:pPr>
        <w:pStyle w:val="Style11"/>
        <w:numPr>
          <w:ilvl w:val="0"/>
          <w:numId w:val="10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W sprawach nieuregulowanych w niniejszych SWKO zastosowanie mają przepisy i postanowienia wskazane w pkt.II.1 SWKO. </w:t>
      </w:r>
    </w:p>
    <w:p w14:paraId="7E117FC2" w14:textId="77777777" w:rsidR="00CA7A4E" w:rsidRPr="00502921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firstLine="0"/>
        <w:contextualSpacing/>
      </w:pPr>
    </w:p>
    <w:p w14:paraId="005F2918" w14:textId="77777777" w:rsidR="00CA7A4E" w:rsidRPr="00156D98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25" w:name="_Hlk98759545"/>
      <w:bookmarkStart w:id="26" w:name="_Toc97898392"/>
      <w:bookmarkStart w:id="27" w:name="_Hlk98761208"/>
      <w:bookmarkEnd w:id="23"/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 xml:space="preserve">ROZDZIAŁ III </w:t>
      </w:r>
      <w:bookmarkEnd w:id="25"/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  <w:t xml:space="preserve">Przedmiot </w:t>
      </w:r>
      <w:bookmarkEnd w:id="26"/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 xml:space="preserve">postępowania Konkursowego  </w:t>
      </w:r>
    </w:p>
    <w:bookmarkEnd w:id="27"/>
    <w:p w14:paraId="5DB83BAF" w14:textId="77777777" w:rsidR="00CA7A4E" w:rsidRPr="00156D98" w:rsidRDefault="00CA7A4E" w:rsidP="00CA7A4E">
      <w:pPr>
        <w:keepNext/>
        <w:numPr>
          <w:ilvl w:val="0"/>
          <w:numId w:val="11"/>
        </w:numPr>
        <w:spacing w:before="240" w:after="0" w:line="276" w:lineRule="auto"/>
        <w:ind w:right="0"/>
        <w:contextualSpacing/>
        <w:jc w:val="left"/>
        <w:outlineLvl w:val="0"/>
        <w:rPr>
          <w:rFonts w:eastAsia="Arial"/>
          <w:b/>
          <w:bCs/>
          <w:color w:val="auto"/>
          <w:szCs w:val="24"/>
        </w:rPr>
      </w:pPr>
      <w:r w:rsidRPr="00156D98">
        <w:rPr>
          <w:rFonts w:eastAsia="Arial"/>
          <w:b/>
          <w:bCs/>
          <w:color w:val="auto"/>
          <w:szCs w:val="24"/>
        </w:rPr>
        <w:t>Przedmiot konkursu</w:t>
      </w:r>
    </w:p>
    <w:p w14:paraId="7FD68ABA" w14:textId="44968EB1" w:rsidR="00CA7A4E" w:rsidRPr="00156D98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Przedmiotem konkursu jest </w:t>
      </w:r>
      <w:bookmarkStart w:id="28" w:name="_Hlk98852165"/>
      <w:r w:rsidR="00A424F7" w:rsidRPr="00A424F7">
        <w:t xml:space="preserve">świadczenie usług medycznych </w:t>
      </w:r>
      <w:bookmarkStart w:id="29" w:name="_Hlk98851940"/>
      <w:r w:rsidR="00E00DA1" w:rsidRPr="00E00DA1">
        <w:t>w zakresie diagnostyki obrazowej</w:t>
      </w:r>
      <w:r w:rsidRPr="00156D98">
        <w:t xml:space="preserve">, polegających na opisywaniu zleconych do opisu badań diagnostycznych tj.: opisywaniu badań radiologicznych (RTG) oraz opisywaniu badań tomografii komputerowej (TK) w oparciu o teleradiologię dla pacjentów </w:t>
      </w:r>
      <w:bookmarkStart w:id="30" w:name="_Hlk98762379"/>
      <w:r w:rsidRPr="00156D98">
        <w:t xml:space="preserve">105. Kresowego SzWzP SPZOZ w Żarach </w:t>
      </w:r>
      <w:bookmarkEnd w:id="30"/>
      <w:bookmarkEnd w:id="29"/>
      <w:bookmarkEnd w:id="28"/>
      <w:r w:rsidRPr="00156D98">
        <w:t xml:space="preserve">(Udzielającego Zamówienia), </w:t>
      </w:r>
      <w:r w:rsidR="00887657">
        <w:t xml:space="preserve">z </w:t>
      </w:r>
      <w:r w:rsidR="00887657" w:rsidRPr="005A09D3">
        <w:t xml:space="preserve">dostępem </w:t>
      </w:r>
      <w:r w:rsidR="008D1625" w:rsidRPr="008D1625">
        <w:t>od poniedziałku do piątku w godzinach  od 16.00 do 8.00 i od piątku od  godz.16.00 do poniedziałku do godz. 7.00  , przez 365 dni w roku</w:t>
      </w:r>
      <w:r w:rsidRPr="00C74E9F">
        <w:t xml:space="preserve">. </w:t>
      </w:r>
    </w:p>
    <w:p w14:paraId="64950E35" w14:textId="2671277D" w:rsidR="00CA7A4E" w:rsidRPr="00156D98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C233F0">
        <w:t xml:space="preserve">Zakres rzeczowy określony został w załączniku nr 3 </w:t>
      </w:r>
      <w:r w:rsidR="00C233F0">
        <w:t xml:space="preserve">do SWKO </w:t>
      </w:r>
      <w:r w:rsidRPr="00C233F0">
        <w:t>oraz w załączniku nr 6</w:t>
      </w:r>
      <w:r w:rsidR="00C233F0">
        <w:t xml:space="preserve"> do SWKO</w:t>
      </w:r>
      <w:r w:rsidRPr="00C233F0">
        <w:t xml:space="preserve">. Załącznik nr 6 </w:t>
      </w:r>
      <w:r w:rsidR="00C233F0">
        <w:t xml:space="preserve">do SWKO </w:t>
      </w:r>
      <w:r w:rsidRPr="00C233F0">
        <w:t xml:space="preserve">stanowi jednocześnie wzór umowy, </w:t>
      </w:r>
      <w:r w:rsidRPr="00156D98">
        <w:t xml:space="preserve">w oparciu o który zostanie zawarta umowa z wybranym Oferentem (Przyjmującym Zamówienie). </w:t>
      </w:r>
    </w:p>
    <w:p w14:paraId="454F0535" w14:textId="77777777" w:rsidR="00CA7A4E" w:rsidRPr="00156D98" w:rsidRDefault="00CA7A4E" w:rsidP="00CA7A4E">
      <w:pPr>
        <w:pStyle w:val="Style11"/>
        <w:numPr>
          <w:ilvl w:val="0"/>
          <w:numId w:val="1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0C24E3">
        <w:t>Opis przedmiotu zamówienia według nomenklatury Wspólnego Słownika Zamówień (CPV):</w:t>
      </w:r>
      <w:r w:rsidRPr="00156D98">
        <w:t xml:space="preserve"> 85.11.00.00-3 usługi szpitalne i podobne. </w:t>
      </w:r>
    </w:p>
    <w:p w14:paraId="6B6BC731" w14:textId="77777777" w:rsidR="00CA7A4E" w:rsidRPr="00156D98" w:rsidRDefault="00CA7A4E" w:rsidP="00CA7A4E">
      <w:pPr>
        <w:keepNext/>
        <w:numPr>
          <w:ilvl w:val="0"/>
          <w:numId w:val="11"/>
        </w:numPr>
        <w:spacing w:before="240" w:after="0" w:line="276" w:lineRule="auto"/>
        <w:ind w:right="0"/>
        <w:contextualSpacing/>
        <w:jc w:val="left"/>
        <w:outlineLvl w:val="0"/>
        <w:rPr>
          <w:rFonts w:eastAsia="Arial"/>
          <w:b/>
          <w:bCs/>
          <w:szCs w:val="24"/>
        </w:rPr>
      </w:pPr>
      <w:bookmarkStart w:id="31" w:name="_Toc64553086"/>
      <w:bookmarkStart w:id="32" w:name="_Toc97898395"/>
      <w:r w:rsidRPr="00156D98">
        <w:rPr>
          <w:rFonts w:eastAsia="Arial"/>
          <w:b/>
          <w:bCs/>
          <w:szCs w:val="24"/>
        </w:rPr>
        <w:t xml:space="preserve">Wymogi dotyczące sposobu wykonywania świadczeń zdrowotnych </w:t>
      </w:r>
    </w:p>
    <w:p w14:paraId="20C5979E" w14:textId="0797DBCB" w:rsidR="00CA7A4E" w:rsidRPr="005A09D3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5A09D3">
        <w:t xml:space="preserve">Świadczenia zdrowotne udzielane będą </w:t>
      </w:r>
      <w:r w:rsidR="008D1625" w:rsidRPr="008D1625">
        <w:rPr>
          <w:b/>
          <w:bCs/>
        </w:rPr>
        <w:t xml:space="preserve">od poniedziałku do piątku w godzinach  od 16.00 do 8.00 i od piątku od  godz.16.00 do poniedziałku do godz. 7.00 </w:t>
      </w:r>
      <w:r w:rsidR="008D1625">
        <w:rPr>
          <w:b/>
          <w:bCs/>
        </w:rPr>
        <w:t>.</w:t>
      </w:r>
      <w:r w:rsidR="008D1625" w:rsidRPr="008D1625">
        <w:rPr>
          <w:b/>
          <w:bCs/>
        </w:rPr>
        <w:t xml:space="preserve"> </w:t>
      </w:r>
    </w:p>
    <w:p w14:paraId="575642C4" w14:textId="77777777" w:rsidR="00CA7A4E" w:rsidRPr="00156D98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>Oferent będzie współpracował z personelem medycznym Udzielającego Zamówienia.</w:t>
      </w:r>
    </w:p>
    <w:p w14:paraId="234C4627" w14:textId="77777777" w:rsidR="00CA7A4E" w:rsidRPr="00156D98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>Udzielający Zamówienia wymaga od Oferenta:</w:t>
      </w:r>
    </w:p>
    <w:p w14:paraId="402BFDB1" w14:textId="77777777" w:rsidR="00CA7A4E" w:rsidRPr="00156D98" w:rsidRDefault="00CA7A4E" w:rsidP="00CA7A4E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sz w:val="24"/>
          <w:szCs w:val="24"/>
        </w:rPr>
      </w:pPr>
      <w:bookmarkStart w:id="33" w:name="_Hlk131410783"/>
      <w:bookmarkStart w:id="34" w:name="_Hlk131410930"/>
      <w:bookmarkStart w:id="35" w:name="_Hlk131494578"/>
      <w:r w:rsidRPr="00156D98">
        <w:rPr>
          <w:rFonts w:ascii="Times New Roman" w:hAnsi="Times New Roman" w:cs="Times New Roman"/>
          <w:sz w:val="24"/>
          <w:szCs w:val="24"/>
        </w:rPr>
        <w:t xml:space="preserve">opisów badań RTG „Cito” - czas realizacji max. w ciągu 2 godzin, </w:t>
      </w:r>
    </w:p>
    <w:p w14:paraId="72B039A0" w14:textId="63349EE4" w:rsidR="00CA7A4E" w:rsidRDefault="00CA7A4E" w:rsidP="00CA7A4E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sz w:val="24"/>
          <w:szCs w:val="24"/>
        </w:rPr>
      </w:pPr>
      <w:r w:rsidRPr="00156D98">
        <w:rPr>
          <w:rFonts w:ascii="Times New Roman" w:hAnsi="Times New Roman" w:cs="Times New Roman"/>
          <w:sz w:val="24"/>
          <w:szCs w:val="24"/>
        </w:rPr>
        <w:t xml:space="preserve">opisów badań TK „Cito” - czas realizacji max. w ciągu 2 godzin, </w:t>
      </w:r>
      <w:bookmarkEnd w:id="33"/>
    </w:p>
    <w:p w14:paraId="514E6A44" w14:textId="560D4BDB" w:rsidR="00C74E9F" w:rsidRPr="004B525C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36" w:name="_Hlk131494278"/>
      <w:bookmarkEnd w:id="34"/>
      <w:r w:rsidRPr="004B525C">
        <w:rPr>
          <w:rFonts w:ascii="Times New Roman" w:hAnsi="Times New Roman" w:cs="Times New Roman"/>
          <w:color w:val="auto"/>
          <w:sz w:val="24"/>
          <w:szCs w:val="24"/>
        </w:rPr>
        <w:t>opisów badań RTG „</w:t>
      </w:r>
      <w:r w:rsidR="00026593">
        <w:rPr>
          <w:rFonts w:ascii="Times New Roman" w:hAnsi="Times New Roman" w:cs="Times New Roman"/>
          <w:color w:val="auto"/>
          <w:sz w:val="24"/>
          <w:szCs w:val="24"/>
        </w:rPr>
        <w:t>Piln</w:t>
      </w:r>
      <w:r w:rsidR="008D1625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>” - czas realizacji max. w ciągu 1</w:t>
      </w:r>
      <w:r w:rsidR="0002659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 godzin, </w:t>
      </w:r>
    </w:p>
    <w:p w14:paraId="74C07860" w14:textId="18C172C5" w:rsidR="00C74E9F" w:rsidRPr="004B525C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B525C">
        <w:rPr>
          <w:rFonts w:ascii="Times New Roman" w:hAnsi="Times New Roman" w:cs="Times New Roman"/>
          <w:color w:val="auto"/>
          <w:sz w:val="24"/>
          <w:szCs w:val="24"/>
        </w:rPr>
        <w:t>opisów badań TK „</w:t>
      </w:r>
      <w:r w:rsidR="00026593">
        <w:rPr>
          <w:rFonts w:ascii="Times New Roman" w:hAnsi="Times New Roman" w:cs="Times New Roman"/>
          <w:color w:val="auto"/>
          <w:sz w:val="24"/>
          <w:szCs w:val="24"/>
        </w:rPr>
        <w:t>Piln</w:t>
      </w:r>
      <w:r w:rsidR="008D1625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>” - czas realizacji max. w ciągu 1</w:t>
      </w:r>
      <w:r w:rsidR="0002659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 godzin,</w:t>
      </w:r>
    </w:p>
    <w:p w14:paraId="00BB2CD9" w14:textId="2F405C43" w:rsidR="00C74E9F" w:rsidRPr="004B525C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opisów badań RTG „Planowych” - czas realizacji max. w ciągu </w:t>
      </w:r>
      <w:r w:rsidR="005E5B0F">
        <w:rPr>
          <w:rFonts w:ascii="Times New Roman" w:hAnsi="Times New Roman" w:cs="Times New Roman"/>
          <w:color w:val="auto"/>
          <w:sz w:val="24"/>
          <w:szCs w:val="24"/>
        </w:rPr>
        <w:t>72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 godzin, </w:t>
      </w:r>
    </w:p>
    <w:p w14:paraId="27B4271F" w14:textId="37782586" w:rsidR="00C74E9F" w:rsidRPr="004B525C" w:rsidRDefault="00C74E9F" w:rsidP="00C74E9F">
      <w:pPr>
        <w:pStyle w:val="Akapitzlist"/>
        <w:numPr>
          <w:ilvl w:val="0"/>
          <w:numId w:val="15"/>
        </w:numPr>
        <w:spacing w:after="0" w:line="276" w:lineRule="auto"/>
        <w:ind w:right="46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opisów badań TK „Planowych” - czas realizacji max. w ciągu </w:t>
      </w:r>
      <w:r w:rsidR="005E5B0F">
        <w:rPr>
          <w:rFonts w:ascii="Times New Roman" w:hAnsi="Times New Roman" w:cs="Times New Roman"/>
          <w:color w:val="auto"/>
          <w:sz w:val="24"/>
          <w:szCs w:val="24"/>
        </w:rPr>
        <w:t>72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367FD" w:rsidRPr="004B525C">
        <w:rPr>
          <w:rFonts w:ascii="Times New Roman" w:hAnsi="Times New Roman" w:cs="Times New Roman"/>
          <w:color w:val="auto"/>
          <w:sz w:val="24"/>
          <w:szCs w:val="24"/>
        </w:rPr>
        <w:t>godzin</w:t>
      </w:r>
      <w:r w:rsidRPr="004B525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</w:p>
    <w:bookmarkEnd w:id="36"/>
    <w:bookmarkEnd w:id="35"/>
    <w:p w14:paraId="34064CB3" w14:textId="042E688C" w:rsidR="00C74E9F" w:rsidRDefault="00C74E9F" w:rsidP="00C74E9F">
      <w:pPr>
        <w:pStyle w:val="Akapitzlist"/>
        <w:spacing w:after="0" w:line="276" w:lineRule="auto"/>
        <w:ind w:left="1441" w:right="461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36D6E8C" w14:textId="1836A05E" w:rsidR="00E15B35" w:rsidRDefault="00E15B35" w:rsidP="00C74E9F">
      <w:pPr>
        <w:pStyle w:val="Akapitzlist"/>
        <w:spacing w:after="0" w:line="276" w:lineRule="auto"/>
        <w:ind w:left="1441" w:right="461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B2EFC6" w14:textId="77777777" w:rsidR="00E15B35" w:rsidRPr="00156D98" w:rsidRDefault="00E15B35" w:rsidP="00C74E9F">
      <w:pPr>
        <w:pStyle w:val="Akapitzlist"/>
        <w:spacing w:after="0" w:line="276" w:lineRule="auto"/>
        <w:ind w:left="1441" w:right="461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D9FB685" w14:textId="77777777" w:rsidR="00CA7A4E" w:rsidRPr="00156D98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 xml:space="preserve">Szacunkowa liczba opisów badań </w:t>
      </w:r>
      <w:bookmarkStart w:id="37" w:name="_Hlk98852258"/>
      <w:r w:rsidRPr="00156D98">
        <w:t>na 12 miesięcy</w:t>
      </w:r>
      <w:bookmarkEnd w:id="37"/>
      <w:r w:rsidRPr="00156D98">
        <w:t>:</w:t>
      </w: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A7A4E" w:rsidRPr="00156D98" w14:paraId="41A0BBCB" w14:textId="77777777" w:rsidTr="00E47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2329EED9" w14:textId="77777777" w:rsidR="00CA7A4E" w:rsidRPr="00156D98" w:rsidRDefault="00CA7A4E" w:rsidP="00C604C9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bookmarkStart w:id="38" w:name="_Hlk98852221"/>
            <w:r w:rsidRPr="00156D98">
              <w:rPr>
                <w:szCs w:val="24"/>
              </w:rPr>
              <w:t>Lp.</w:t>
            </w:r>
          </w:p>
        </w:tc>
        <w:tc>
          <w:tcPr>
            <w:tcW w:w="5103" w:type="dxa"/>
          </w:tcPr>
          <w:p w14:paraId="1ABCCF47" w14:textId="77777777" w:rsidR="00CA7A4E" w:rsidRPr="00156D98" w:rsidRDefault="00CA7A4E" w:rsidP="00C604C9">
            <w:pPr>
              <w:spacing w:after="0" w:line="276" w:lineRule="auto"/>
              <w:ind w:left="115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5868A577" w14:textId="77777777" w:rsidR="00CA7A4E" w:rsidRPr="00156D98" w:rsidRDefault="00CA7A4E" w:rsidP="00C604C9">
            <w:pPr>
              <w:spacing w:after="0" w:line="276" w:lineRule="auto"/>
              <w:ind w:left="101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tryb „Cito"</w:t>
            </w:r>
          </w:p>
        </w:tc>
      </w:tr>
      <w:tr w:rsidR="008D1625" w:rsidRPr="00156D98" w14:paraId="249581EC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E51345C" w14:textId="77777777" w:rsidR="008D1625" w:rsidRPr="00156D98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szCs w:val="24"/>
              </w:rPr>
              <w:t>1</w:t>
            </w:r>
          </w:p>
        </w:tc>
        <w:tc>
          <w:tcPr>
            <w:tcW w:w="5103" w:type="dxa"/>
          </w:tcPr>
          <w:p w14:paraId="1C52908E" w14:textId="77777777" w:rsidR="008D1625" w:rsidRPr="00156D98" w:rsidRDefault="008D1625" w:rsidP="008D1625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268056FA" w14:textId="08F93508" w:rsidR="008D1625" w:rsidRPr="004B525C" w:rsidRDefault="008D1625" w:rsidP="008D1625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A504B3">
              <w:t>1800</w:t>
            </w:r>
          </w:p>
        </w:tc>
      </w:tr>
      <w:tr w:rsidR="008D1625" w:rsidRPr="00156D98" w14:paraId="45A4C117" w14:textId="77777777" w:rsidTr="00E47647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16A6110E" w14:textId="77777777" w:rsidR="008D1625" w:rsidRPr="00156D98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rFonts w:eastAsia="Calibri"/>
                <w:szCs w:val="24"/>
              </w:rPr>
              <w:t>2</w:t>
            </w:r>
          </w:p>
        </w:tc>
        <w:tc>
          <w:tcPr>
            <w:tcW w:w="5103" w:type="dxa"/>
          </w:tcPr>
          <w:p w14:paraId="7BE90326" w14:textId="49F59CE4" w:rsidR="008D1625" w:rsidRPr="00156D98" w:rsidRDefault="008D1625" w:rsidP="008D1625">
            <w:pPr>
              <w:spacing w:after="0" w:line="276" w:lineRule="auto"/>
              <w:ind w:left="115" w:right="719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tomografii komputerowej</w:t>
            </w:r>
            <w:r>
              <w:rPr>
                <w:szCs w:val="24"/>
              </w:rPr>
              <w:t xml:space="preserve"> </w:t>
            </w:r>
            <w:r w:rsidRPr="00156D98">
              <w:rPr>
                <w:szCs w:val="24"/>
              </w:rPr>
              <w:t>TK</w:t>
            </w:r>
          </w:p>
        </w:tc>
        <w:tc>
          <w:tcPr>
            <w:tcW w:w="2410" w:type="dxa"/>
          </w:tcPr>
          <w:p w14:paraId="352ACA6E" w14:textId="0FBEE74E" w:rsidR="008D1625" w:rsidRPr="004B525C" w:rsidRDefault="008D1625" w:rsidP="008D1625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A504B3">
              <w:t>3500</w:t>
            </w:r>
          </w:p>
        </w:tc>
      </w:tr>
    </w:tbl>
    <w:p w14:paraId="475C1408" w14:textId="77777777" w:rsidR="00C74E9F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  <w:bookmarkStart w:id="39" w:name="_Hlk98852235"/>
      <w:bookmarkEnd w:id="38"/>
    </w:p>
    <w:p w14:paraId="71B71118" w14:textId="77777777" w:rsidR="00C74E9F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74E9F" w:rsidRPr="00156D98" w14:paraId="7EA60917" w14:textId="77777777" w:rsidTr="00D2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5F86CD4C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bookmarkStart w:id="40" w:name="_Hlk131494097"/>
            <w:r w:rsidRPr="00156D98">
              <w:rPr>
                <w:szCs w:val="24"/>
              </w:rPr>
              <w:t>Lp.</w:t>
            </w:r>
          </w:p>
        </w:tc>
        <w:tc>
          <w:tcPr>
            <w:tcW w:w="5103" w:type="dxa"/>
          </w:tcPr>
          <w:p w14:paraId="517EBCAB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0618C0B8" w14:textId="11069F35" w:rsidR="00C74E9F" w:rsidRPr="00156D98" w:rsidRDefault="00C74E9F" w:rsidP="00D248E8">
            <w:pPr>
              <w:spacing w:after="0" w:line="276" w:lineRule="auto"/>
              <w:ind w:left="101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tryb „</w:t>
            </w:r>
            <w:r w:rsidR="00026593">
              <w:rPr>
                <w:szCs w:val="24"/>
              </w:rPr>
              <w:t>Piln</w:t>
            </w:r>
            <w:r w:rsidR="008D1625">
              <w:rPr>
                <w:szCs w:val="24"/>
              </w:rPr>
              <w:t>y</w:t>
            </w:r>
            <w:r w:rsidRPr="00156D98">
              <w:rPr>
                <w:szCs w:val="24"/>
              </w:rPr>
              <w:t>"</w:t>
            </w:r>
          </w:p>
        </w:tc>
      </w:tr>
      <w:tr w:rsidR="008D1625" w:rsidRPr="00157DAD" w14:paraId="5930002F" w14:textId="77777777" w:rsidTr="00D24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42B7A4AD" w14:textId="77777777" w:rsidR="008D1625" w:rsidRPr="00156D98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szCs w:val="24"/>
              </w:rPr>
              <w:t>1</w:t>
            </w:r>
          </w:p>
        </w:tc>
        <w:tc>
          <w:tcPr>
            <w:tcW w:w="5103" w:type="dxa"/>
          </w:tcPr>
          <w:p w14:paraId="1A355B4A" w14:textId="77777777" w:rsidR="008D1625" w:rsidRPr="00156D98" w:rsidRDefault="008D1625" w:rsidP="008D1625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0BFBE294" w14:textId="18AE3A6A" w:rsidR="008D1625" w:rsidRPr="004B525C" w:rsidRDefault="008D1625" w:rsidP="008D1625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235BE7">
              <w:t>650</w:t>
            </w:r>
          </w:p>
        </w:tc>
      </w:tr>
      <w:tr w:rsidR="008D1625" w:rsidRPr="00157DAD" w14:paraId="4ACDE4AB" w14:textId="77777777" w:rsidTr="00D248E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218402A9" w14:textId="77777777" w:rsidR="008D1625" w:rsidRPr="00156D98" w:rsidRDefault="008D1625" w:rsidP="008D1625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rFonts w:eastAsia="Calibri"/>
                <w:szCs w:val="24"/>
              </w:rPr>
              <w:t>2</w:t>
            </w:r>
          </w:p>
        </w:tc>
        <w:tc>
          <w:tcPr>
            <w:tcW w:w="5103" w:type="dxa"/>
          </w:tcPr>
          <w:p w14:paraId="6066E356" w14:textId="77777777" w:rsidR="008D1625" w:rsidRPr="00156D98" w:rsidRDefault="008D1625" w:rsidP="008D1625">
            <w:pPr>
              <w:spacing w:after="0" w:line="276" w:lineRule="auto"/>
              <w:ind w:left="115" w:right="719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tomografii komputerowej</w:t>
            </w:r>
            <w:r>
              <w:rPr>
                <w:szCs w:val="24"/>
              </w:rPr>
              <w:t xml:space="preserve"> </w:t>
            </w:r>
            <w:r w:rsidRPr="00156D98">
              <w:rPr>
                <w:szCs w:val="24"/>
              </w:rPr>
              <w:t>TK</w:t>
            </w:r>
          </w:p>
        </w:tc>
        <w:tc>
          <w:tcPr>
            <w:tcW w:w="2410" w:type="dxa"/>
          </w:tcPr>
          <w:p w14:paraId="662C4131" w14:textId="7DBFD8A4" w:rsidR="008D1625" w:rsidRPr="004B525C" w:rsidRDefault="008D1625" w:rsidP="008D1625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235BE7">
              <w:t>30</w:t>
            </w:r>
          </w:p>
        </w:tc>
      </w:tr>
      <w:bookmarkEnd w:id="40"/>
    </w:tbl>
    <w:p w14:paraId="02172E44" w14:textId="77777777" w:rsidR="00C74E9F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</w:p>
    <w:tbl>
      <w:tblPr>
        <w:tblStyle w:val="Tabelasiatki4akcent4"/>
        <w:tblW w:w="8363" w:type="dxa"/>
        <w:tblInd w:w="988" w:type="dxa"/>
        <w:tblLook w:val="04A0" w:firstRow="1" w:lastRow="0" w:firstColumn="1" w:lastColumn="0" w:noHBand="0" w:noVBand="1"/>
      </w:tblPr>
      <w:tblGrid>
        <w:gridCol w:w="850"/>
        <w:gridCol w:w="5103"/>
        <w:gridCol w:w="2410"/>
      </w:tblGrid>
      <w:tr w:rsidR="00C74E9F" w:rsidRPr="00156D98" w14:paraId="0A339E8B" w14:textId="77777777" w:rsidTr="00D2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1F516304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bookmarkStart w:id="41" w:name="_Hlk131494135"/>
            <w:r w:rsidRPr="00156D98">
              <w:rPr>
                <w:szCs w:val="24"/>
              </w:rPr>
              <w:t>Lp.</w:t>
            </w:r>
          </w:p>
        </w:tc>
        <w:tc>
          <w:tcPr>
            <w:tcW w:w="5103" w:type="dxa"/>
          </w:tcPr>
          <w:p w14:paraId="1050498D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rodzaj opisu* badania</w:t>
            </w:r>
          </w:p>
        </w:tc>
        <w:tc>
          <w:tcPr>
            <w:tcW w:w="2410" w:type="dxa"/>
          </w:tcPr>
          <w:p w14:paraId="7322696E" w14:textId="42D1652B" w:rsidR="00C74E9F" w:rsidRPr="00156D98" w:rsidRDefault="00C74E9F" w:rsidP="00D248E8">
            <w:pPr>
              <w:spacing w:after="0" w:line="276" w:lineRule="auto"/>
              <w:ind w:left="101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tryb „</w:t>
            </w:r>
            <w:r>
              <w:rPr>
                <w:szCs w:val="24"/>
              </w:rPr>
              <w:t>Planowy</w:t>
            </w:r>
            <w:r w:rsidRPr="00156D98">
              <w:rPr>
                <w:szCs w:val="24"/>
              </w:rPr>
              <w:t>"</w:t>
            </w:r>
          </w:p>
        </w:tc>
      </w:tr>
      <w:tr w:rsidR="00C74E9F" w:rsidRPr="00157DAD" w14:paraId="7C9B15E3" w14:textId="77777777" w:rsidTr="00D24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7955FE74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szCs w:val="24"/>
              </w:rPr>
              <w:t>1</w:t>
            </w:r>
          </w:p>
        </w:tc>
        <w:tc>
          <w:tcPr>
            <w:tcW w:w="5103" w:type="dxa"/>
          </w:tcPr>
          <w:p w14:paraId="730F9EAD" w14:textId="77777777" w:rsidR="00C74E9F" w:rsidRPr="00156D98" w:rsidRDefault="00C74E9F" w:rsidP="00D248E8">
            <w:pPr>
              <w:spacing w:after="0" w:line="276" w:lineRule="auto"/>
              <w:ind w:left="115" w:right="719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radiologicznego RTG</w:t>
            </w:r>
          </w:p>
        </w:tc>
        <w:tc>
          <w:tcPr>
            <w:tcW w:w="2410" w:type="dxa"/>
          </w:tcPr>
          <w:p w14:paraId="39473A79" w14:textId="43E71047" w:rsidR="00C74E9F" w:rsidRPr="004B525C" w:rsidRDefault="003367FD" w:rsidP="00D248E8">
            <w:pPr>
              <w:spacing w:after="0" w:line="276" w:lineRule="auto"/>
              <w:ind w:left="117" w:righ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4B525C">
              <w:rPr>
                <w:rFonts w:eastAsia="Calibri"/>
                <w:color w:val="auto"/>
                <w:szCs w:val="24"/>
              </w:rPr>
              <w:t>10</w:t>
            </w:r>
          </w:p>
        </w:tc>
      </w:tr>
      <w:tr w:rsidR="00C74E9F" w:rsidRPr="00157DAD" w14:paraId="255F5608" w14:textId="77777777" w:rsidTr="00D248E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0" w:type="dxa"/>
          </w:tcPr>
          <w:p w14:paraId="64A38ED0" w14:textId="77777777" w:rsidR="00C74E9F" w:rsidRPr="00156D98" w:rsidRDefault="00C74E9F" w:rsidP="00D248E8">
            <w:pPr>
              <w:spacing w:after="0" w:line="276" w:lineRule="auto"/>
              <w:ind w:left="115" w:right="0" w:firstLine="0"/>
              <w:jc w:val="left"/>
              <w:rPr>
                <w:szCs w:val="24"/>
              </w:rPr>
            </w:pPr>
            <w:r w:rsidRPr="00156D98">
              <w:rPr>
                <w:rFonts w:eastAsia="Calibri"/>
                <w:szCs w:val="24"/>
              </w:rPr>
              <w:t>2</w:t>
            </w:r>
          </w:p>
        </w:tc>
        <w:tc>
          <w:tcPr>
            <w:tcW w:w="5103" w:type="dxa"/>
          </w:tcPr>
          <w:p w14:paraId="71AAAA62" w14:textId="77777777" w:rsidR="00C74E9F" w:rsidRPr="00156D98" w:rsidRDefault="00C74E9F" w:rsidP="00D248E8">
            <w:pPr>
              <w:spacing w:after="0" w:line="276" w:lineRule="auto"/>
              <w:ind w:left="115" w:right="719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badania tomografii komputerowej</w:t>
            </w:r>
            <w:r>
              <w:rPr>
                <w:szCs w:val="24"/>
              </w:rPr>
              <w:t xml:space="preserve"> </w:t>
            </w:r>
            <w:r w:rsidRPr="00156D98">
              <w:rPr>
                <w:szCs w:val="24"/>
              </w:rPr>
              <w:t>TK</w:t>
            </w:r>
          </w:p>
        </w:tc>
        <w:tc>
          <w:tcPr>
            <w:tcW w:w="2410" w:type="dxa"/>
          </w:tcPr>
          <w:p w14:paraId="3B57763A" w14:textId="126841A6" w:rsidR="00C74E9F" w:rsidRPr="004B525C" w:rsidRDefault="003367FD" w:rsidP="00D248E8">
            <w:pPr>
              <w:spacing w:after="0" w:line="276" w:lineRule="auto"/>
              <w:ind w:left="132" w:right="0"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4B525C">
              <w:rPr>
                <w:rFonts w:eastAsia="Calibri"/>
                <w:color w:val="auto"/>
                <w:szCs w:val="24"/>
              </w:rPr>
              <w:t>10</w:t>
            </w:r>
          </w:p>
        </w:tc>
      </w:tr>
      <w:bookmarkEnd w:id="41"/>
    </w:tbl>
    <w:p w14:paraId="6C87FB52" w14:textId="77777777" w:rsidR="00C74E9F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</w:p>
    <w:p w14:paraId="12CA4B5A" w14:textId="77777777" w:rsidR="00C74E9F" w:rsidRDefault="00C74E9F" w:rsidP="00CA7A4E">
      <w:pPr>
        <w:spacing w:after="204" w:line="276" w:lineRule="auto"/>
        <w:ind w:left="1416" w:right="0"/>
        <w:jc w:val="left"/>
        <w:rPr>
          <w:rFonts w:eastAsia="Calibri"/>
          <w:color w:val="auto"/>
          <w:szCs w:val="24"/>
        </w:rPr>
      </w:pPr>
    </w:p>
    <w:p w14:paraId="5C90751B" w14:textId="37C16EF4" w:rsidR="00CA7A4E" w:rsidRPr="00B20C03" w:rsidRDefault="00CA7A4E" w:rsidP="00CA7A4E">
      <w:pPr>
        <w:spacing w:after="204" w:line="276" w:lineRule="auto"/>
        <w:ind w:left="1416" w:right="0"/>
        <w:jc w:val="left"/>
        <w:rPr>
          <w:i/>
          <w:iCs/>
          <w:color w:val="auto"/>
          <w:szCs w:val="24"/>
        </w:rPr>
      </w:pPr>
      <w:r w:rsidRPr="00B20C03">
        <w:rPr>
          <w:rFonts w:eastAsia="Calibri"/>
          <w:color w:val="auto"/>
          <w:szCs w:val="24"/>
        </w:rPr>
        <w:t>*</w:t>
      </w:r>
      <w:r w:rsidRPr="00B20C03">
        <w:rPr>
          <w:rFonts w:eastAsia="Calibri"/>
          <w:i/>
          <w:iCs/>
          <w:color w:val="auto"/>
          <w:szCs w:val="24"/>
        </w:rPr>
        <w:t xml:space="preserve">Jeden opis odnosi się do jednej Okolicy anatomicznej (w przypadku badań RTG — do zdjęcia jednej Okolicy anatomicznej </w:t>
      </w:r>
      <w:r w:rsidRPr="00B20C03">
        <w:rPr>
          <w:i/>
          <w:iCs/>
          <w:color w:val="auto"/>
          <w:szCs w:val="24"/>
        </w:rPr>
        <w:t>w maksymalnie trzech projekcjach)</w:t>
      </w:r>
    </w:p>
    <w:bookmarkEnd w:id="39"/>
    <w:p w14:paraId="2CE98046" w14:textId="77777777" w:rsidR="00CA7A4E" w:rsidRPr="00156D98" w:rsidRDefault="00CA7A4E" w:rsidP="00CA7A4E">
      <w:pPr>
        <w:pStyle w:val="Style11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927" w:firstLine="0"/>
        <w:contextualSpacing/>
        <w:rPr>
          <w:i/>
          <w:iCs/>
        </w:rPr>
      </w:pPr>
      <w:r w:rsidRPr="00156D98">
        <w:rPr>
          <w:i/>
          <w:iCs/>
        </w:rPr>
        <w:t>UWAGA! Udzielający zamówienie zastrzega, że są to liczby szacunkowe i nie jest w stanie zagwarantować minimalnej liczby zlecanych badań.</w:t>
      </w:r>
    </w:p>
    <w:p w14:paraId="14EAD3C0" w14:textId="77777777" w:rsidR="00CA7A4E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850"/>
        <w:contextualSpacing/>
      </w:pPr>
      <w:r w:rsidRPr="00156D98">
        <w:t>Opisy wykonywane będą:</w:t>
      </w:r>
      <w:r>
        <w:t xml:space="preserve"> </w:t>
      </w:r>
    </w:p>
    <w:p w14:paraId="0FCA29D2" w14:textId="70AB5B64" w:rsidR="00CA7A4E" w:rsidRPr="00156D98" w:rsidRDefault="00CA7A4E" w:rsidP="00CA7A4E">
      <w:pPr>
        <w:pStyle w:val="Akapitzlist"/>
        <w:numPr>
          <w:ilvl w:val="0"/>
          <w:numId w:val="17"/>
        </w:numPr>
        <w:spacing w:after="0" w:line="276" w:lineRule="auto"/>
        <w:ind w:right="0"/>
        <w:rPr>
          <w:rFonts w:ascii="Times New Roman" w:hAnsi="Times New Roman" w:cs="Times New Roman"/>
          <w:sz w:val="24"/>
          <w:szCs w:val="24"/>
        </w:rPr>
      </w:pPr>
      <w:r w:rsidRPr="00B20C03">
        <w:rPr>
          <w:rFonts w:ascii="Times New Roman" w:hAnsi="Times New Roman" w:cs="Times New Roman"/>
          <w:color w:val="auto"/>
          <w:sz w:val="24"/>
          <w:szCs w:val="24"/>
        </w:rPr>
        <w:t>przez lekarzy posiadających odpowiednie kwalifikacje zgodnie z art. 4 ust. 2., pkt. a i b</w:t>
      </w:r>
      <w:r w:rsidR="00A628B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20C03">
        <w:rPr>
          <w:rFonts w:ascii="Times New Roman" w:hAnsi="Times New Roman" w:cs="Times New Roman"/>
          <w:color w:val="auto"/>
          <w:sz w:val="24"/>
          <w:szCs w:val="24"/>
        </w:rPr>
        <w:t xml:space="preserve"> Rozporządzenia Ministra Zdrowia z dnia 11 kwietnia 2019 r. w sprawie standardów organizacyjnych opieki zdrowotnej w dziedzinie radiologii i diagnostyki obrazowej wykonywanej za pośrednictwem systemów teleinformatycznych (Dz.U 2019.834), oraz doświadczenie w opisywaniu badań, </w:t>
      </w:r>
      <w:r w:rsidRPr="00156D98">
        <w:rPr>
          <w:rFonts w:ascii="Times New Roman" w:hAnsi="Times New Roman" w:cs="Times New Roman"/>
          <w:sz w:val="24"/>
          <w:szCs w:val="24"/>
        </w:rPr>
        <w:t xml:space="preserve">zgodnie z obowiązującą wiedzą medyczną i standardami, </w:t>
      </w:r>
    </w:p>
    <w:p w14:paraId="59B31230" w14:textId="77777777" w:rsidR="00CA7A4E" w:rsidRPr="00156D98" w:rsidRDefault="00CA7A4E" w:rsidP="00CA7A4E">
      <w:pPr>
        <w:pStyle w:val="Akapitzlist"/>
        <w:numPr>
          <w:ilvl w:val="0"/>
          <w:numId w:val="17"/>
        </w:numPr>
        <w:spacing w:after="0" w:line="276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156D98">
        <w:rPr>
          <w:rFonts w:ascii="Times New Roman" w:hAnsi="Times New Roman" w:cs="Times New Roman"/>
          <w:sz w:val="24"/>
          <w:szCs w:val="24"/>
        </w:rPr>
        <w:t xml:space="preserve">z zachowaniem najwyższej staranności. </w:t>
      </w:r>
    </w:p>
    <w:p w14:paraId="45CD9E6B" w14:textId="77777777" w:rsidR="00CA7A4E" w:rsidRPr="00156D98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>Oferent zobowiązany jest należycie zabezpieczyć dostęp do transmitowanych danych przed osobami niepowołanymi. Do transmisji danych Oferent wykorzysta VPN IPsec site-to-site.</w:t>
      </w:r>
      <w:r>
        <w:t xml:space="preserve"> </w:t>
      </w:r>
    </w:p>
    <w:p w14:paraId="7C4346AF" w14:textId="77777777" w:rsidR="00CA7A4E" w:rsidRPr="00156D98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lastRenderedPageBreak/>
        <w:t>Dostarczone rozwiązanie powinno być kompletne, tzn. Udzielający Zamówienia nie poniesie żadnych dodatkowych kosztów związanych z pełnym uruchomieniem oferowanego rozwiązania. Oferent przeprowadzi pełne wdrożenie rozwiązania i dostosuje je do wymogów Udzielającego Zamówienia.</w:t>
      </w:r>
      <w:r>
        <w:t xml:space="preserve"> </w:t>
      </w:r>
    </w:p>
    <w:p w14:paraId="3BFBA348" w14:textId="77777777" w:rsidR="00CA7A4E" w:rsidRDefault="00CA7A4E" w:rsidP="00CA7A4E">
      <w:pPr>
        <w:pStyle w:val="Style11"/>
        <w:numPr>
          <w:ilvl w:val="0"/>
          <w:numId w:val="1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156D98">
        <w:t>Oferent zobowiązany jest do przeszkolenia personelu Udzielającego Zamówienie w zakresie obsługi i użytkowania zaproponowanego rozwiązania</w:t>
      </w:r>
      <w:r>
        <w:t xml:space="preserve">. </w:t>
      </w:r>
    </w:p>
    <w:p w14:paraId="0387A90F" w14:textId="77777777" w:rsidR="00CA7A4E" w:rsidRPr="00156D98" w:rsidRDefault="00CA7A4E" w:rsidP="00CA7A4E">
      <w:pPr>
        <w:pStyle w:val="Akapitzlist"/>
        <w:keepNext/>
        <w:numPr>
          <w:ilvl w:val="0"/>
          <w:numId w:val="11"/>
        </w:numPr>
        <w:spacing w:before="240" w:after="0" w:line="276" w:lineRule="auto"/>
        <w:ind w:right="0"/>
        <w:jc w:val="lef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56D98">
        <w:rPr>
          <w:rFonts w:ascii="Times New Roman" w:hAnsi="Times New Roman" w:cs="Times New Roman"/>
          <w:b/>
          <w:bCs/>
          <w:sz w:val="24"/>
          <w:szCs w:val="24"/>
        </w:rPr>
        <w:t>Termin wykonania zamówienia</w:t>
      </w:r>
      <w:bookmarkEnd w:id="31"/>
      <w:bookmarkEnd w:id="32"/>
      <w:r w:rsidRPr="00156D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66D6005" w14:textId="77777777" w:rsidR="00CA7A4E" w:rsidRPr="00156D98" w:rsidRDefault="00CA7A4E" w:rsidP="00CA7A4E">
      <w:pPr>
        <w:spacing w:after="215" w:line="276" w:lineRule="auto"/>
        <w:ind w:left="708"/>
        <w:rPr>
          <w:szCs w:val="24"/>
        </w:rPr>
      </w:pPr>
      <w:r w:rsidRPr="00156D98">
        <w:rPr>
          <w:szCs w:val="24"/>
        </w:rPr>
        <w:t xml:space="preserve">Umowa zostanie zawarta na czas określony to jest </w:t>
      </w:r>
      <w:r w:rsidRPr="00E47647">
        <w:rPr>
          <w:color w:val="auto"/>
          <w:szCs w:val="24"/>
        </w:rPr>
        <w:t>na 12 miesięcy od podpisania umowy.</w:t>
      </w:r>
    </w:p>
    <w:p w14:paraId="5C203B25" w14:textId="308F7BD0" w:rsidR="00CA7A4E" w:rsidRPr="00EB7373" w:rsidRDefault="00CA7A4E" w:rsidP="00EB7373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>ROZDZIAŁ IV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Pr="00EB7373">
        <w:rPr>
          <w:rFonts w:eastAsia="Calibri"/>
          <w:b/>
          <w:bCs/>
          <w:smallCaps/>
          <w:color w:val="auto"/>
          <w:spacing w:val="5"/>
          <w:szCs w:val="24"/>
        </w:rPr>
        <w:t xml:space="preserve">Warunki udziału w konkursie </w:t>
      </w:r>
    </w:p>
    <w:p w14:paraId="5B89F120" w14:textId="7A2470FD" w:rsidR="00CA7A4E" w:rsidRPr="00156D98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CA7A4E">
        <w:t>O udzielenie zamówienia mogą ubiegać się</w:t>
      </w:r>
      <w:r>
        <w:t xml:space="preserve"> </w:t>
      </w:r>
      <w:r w:rsidRPr="00156D98">
        <w:t>Oferenci, którzy:</w:t>
      </w:r>
    </w:p>
    <w:p w14:paraId="55F44E09" w14:textId="77777777" w:rsidR="00CA7A4E" w:rsidRPr="00156D98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56D98">
        <w:t xml:space="preserve">posiadają udokumentowane doświadczenie w świadczeniu usług w zakresie wykonywania i opisywania badań RTG i tomografii komputerowej przez co najmniej okres dwóch lat do terminu ogłoszenia konkursu, z co najmniej 5 podmiotami, potwierdzone na podstawie oświadczenia Oferenta, </w:t>
      </w:r>
    </w:p>
    <w:p w14:paraId="1862A150" w14:textId="23C298C7" w:rsidR="00CA7A4E" w:rsidRPr="008A0DF3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b/>
          <w:bCs/>
        </w:rPr>
      </w:pPr>
      <w:r w:rsidRPr="00156D98">
        <w:t xml:space="preserve">posiadają personel lekarski ze specjalizacją w zakresie radiologii zgodnie z art. 4, ust. 2., pkt. a i b Rozporządzenia Ministra Zdrowia z dnia 11 kwietnia 2019 r. w sprawie standardów </w:t>
      </w:r>
      <w:r w:rsidRPr="008A0DF3">
        <w:t xml:space="preserve">organizacyjnych opieki zdrowotnej w dziedzinie radiologii i diagnostyki obrazowej wykonywanej za pośrednictwem systemów teleinformatycznych (Dz.U.2019.834) </w:t>
      </w:r>
      <w:r w:rsidRPr="005E5B0F">
        <w:rPr>
          <w:b/>
          <w:bCs/>
        </w:rPr>
        <w:t xml:space="preserve">— minimum </w:t>
      </w:r>
      <w:r w:rsidR="002564A3" w:rsidRPr="005E5B0F">
        <w:rPr>
          <w:b/>
          <w:bCs/>
        </w:rPr>
        <w:t>10</w:t>
      </w:r>
      <w:r w:rsidRPr="005E5B0F">
        <w:rPr>
          <w:b/>
          <w:bCs/>
        </w:rPr>
        <w:t xml:space="preserve"> lekarzy</w:t>
      </w:r>
      <w:r w:rsidRPr="008A0DF3">
        <w:rPr>
          <w:b/>
          <w:bCs/>
        </w:rPr>
        <w:t xml:space="preserve">, </w:t>
      </w:r>
    </w:p>
    <w:p w14:paraId="1AD33F13" w14:textId="3B85A8A6" w:rsidR="00CA7A4E" w:rsidRPr="00156D98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color w:val="FF0000"/>
        </w:rPr>
      </w:pPr>
      <w:r w:rsidRPr="00156D98">
        <w:t xml:space="preserve">dysponują sprzętem i oprogramowaniem, jak również zapewnią obsługę techniczną oraz informatyczną sprzętu i oprogramowania służącego do transmisji danych bez dodatkowych opłat, </w:t>
      </w:r>
    </w:p>
    <w:p w14:paraId="35277A8B" w14:textId="77777777" w:rsidR="00CA7A4E" w:rsidRPr="00156D98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56D98">
        <w:t xml:space="preserve">na swój koszt i we własnym zakresie zamontują sprzęt i oprogramowanie, który jest ich własnością, i zapewnią okresowy serwis tego sprzętu w okresach półrocznych, </w:t>
      </w:r>
    </w:p>
    <w:p w14:paraId="4694FAA4" w14:textId="77777777" w:rsidR="00CA7A4E" w:rsidRPr="00156D98" w:rsidRDefault="00CA7A4E" w:rsidP="00CA7A4E">
      <w:pPr>
        <w:pStyle w:val="Style11"/>
        <w:numPr>
          <w:ilvl w:val="0"/>
          <w:numId w:val="14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</w:pPr>
      <w:r w:rsidRPr="00156D98">
        <w:t xml:space="preserve">podlegają obowiązkowemu ubezpieczeniu od odpowiedzialności cywilnej za szkody wyrządzone przy udzielaniu świadczeń zdrowotnych. </w:t>
      </w:r>
    </w:p>
    <w:p w14:paraId="252CB0B9" w14:textId="5F7DB9E6" w:rsidR="00CA7A4E" w:rsidRPr="00CA7A4E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contextualSpacing/>
      </w:pPr>
      <w:r w:rsidRPr="00CA7A4E">
        <w:t>Niespełnienie powyższych warunków będzie skutkować odrzuceniem oferty.</w:t>
      </w:r>
    </w:p>
    <w:p w14:paraId="49EFBC9F" w14:textId="563E9035" w:rsidR="00CA7A4E" w:rsidRDefault="00CA7A4E" w:rsidP="00CA7A4E">
      <w:pPr>
        <w:pStyle w:val="Style11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240" w:line="276" w:lineRule="auto"/>
        <w:contextualSpacing/>
      </w:pPr>
      <w:r w:rsidRPr="00CA7A4E">
        <w:t>W niniejszym postępowaniu Udzielający zamówienia zastrzega sobie prawo przeprowadzenia negocjacji z wybranymi oferentami.</w:t>
      </w:r>
    </w:p>
    <w:p w14:paraId="3B3FC912" w14:textId="1BF44308" w:rsidR="00CA7A4E" w:rsidRPr="00CA7A4E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>ROZDZIAŁ V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</w:r>
      <w:r>
        <w:rPr>
          <w:rFonts w:eastAsia="Calibri"/>
          <w:b/>
          <w:bCs/>
          <w:smallCaps/>
          <w:color w:val="auto"/>
          <w:spacing w:val="5"/>
          <w:szCs w:val="24"/>
        </w:rPr>
        <w:t>Przygotowanie Oferty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</w:p>
    <w:p w14:paraId="46264B50" w14:textId="6E1AAD68" w:rsidR="00CA7A4E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9F024A">
        <w:rPr>
          <w:rFonts w:eastAsia="Arial"/>
          <w:b/>
          <w:bCs/>
          <w:szCs w:val="24"/>
        </w:rPr>
        <w:t>Wymagane dokumenty, które należy przedłożyć w ofercie</w:t>
      </w:r>
      <w:r>
        <w:rPr>
          <w:rFonts w:eastAsia="Arial"/>
          <w:b/>
          <w:bCs/>
          <w:szCs w:val="24"/>
        </w:rPr>
        <w:t xml:space="preserve"> </w:t>
      </w:r>
    </w:p>
    <w:tbl>
      <w:tblPr>
        <w:tblStyle w:val="Tabelasiatki4akcent4"/>
        <w:tblW w:w="8646" w:type="dxa"/>
        <w:tblInd w:w="988" w:type="dxa"/>
        <w:tblLook w:val="04A0" w:firstRow="1" w:lastRow="0" w:firstColumn="1" w:lastColumn="0" w:noHBand="0" w:noVBand="1"/>
      </w:tblPr>
      <w:tblGrid>
        <w:gridCol w:w="1842"/>
        <w:gridCol w:w="6804"/>
      </w:tblGrid>
      <w:tr w:rsidR="00CA7A4E" w:rsidRPr="00156D98" w14:paraId="0878CC9E" w14:textId="77777777" w:rsidTr="00E47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46240950" w14:textId="77777777" w:rsidR="00CA7A4E" w:rsidRPr="00156D98" w:rsidRDefault="00CA7A4E" w:rsidP="002B33E3">
            <w:pPr>
              <w:spacing w:after="0" w:line="276" w:lineRule="auto"/>
              <w:ind w:right="0"/>
              <w:rPr>
                <w:szCs w:val="24"/>
              </w:rPr>
            </w:pPr>
          </w:p>
        </w:tc>
        <w:tc>
          <w:tcPr>
            <w:tcW w:w="6804" w:type="dxa"/>
          </w:tcPr>
          <w:p w14:paraId="6F862650" w14:textId="77777777" w:rsidR="00CA7A4E" w:rsidRPr="00156D98" w:rsidRDefault="00CA7A4E" w:rsidP="002B33E3">
            <w:pPr>
              <w:spacing w:after="0" w:line="276" w:lineRule="auto"/>
              <w:ind w:left="0" w:right="0"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 xml:space="preserve">Zakres </w:t>
            </w:r>
          </w:p>
        </w:tc>
      </w:tr>
      <w:tr w:rsidR="00CA7A4E" w:rsidRPr="00156D98" w14:paraId="42066178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D4E7F20" w14:textId="1BDC065C" w:rsidR="00CA7A4E" w:rsidRPr="00156D98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Załącznik nr 1</w:t>
            </w:r>
          </w:p>
        </w:tc>
        <w:tc>
          <w:tcPr>
            <w:tcW w:w="6804" w:type="dxa"/>
          </w:tcPr>
          <w:p w14:paraId="676FAB2A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oświadczenie o danych oferenta</w:t>
            </w:r>
          </w:p>
        </w:tc>
      </w:tr>
      <w:tr w:rsidR="00CA7A4E" w:rsidRPr="00156D98" w14:paraId="5EF5E792" w14:textId="77777777" w:rsidTr="00E47647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09D61210" w14:textId="77777777" w:rsidR="00CA7A4E" w:rsidRPr="00156D98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Załącznik nr 2</w:t>
            </w:r>
          </w:p>
        </w:tc>
        <w:tc>
          <w:tcPr>
            <w:tcW w:w="6804" w:type="dxa"/>
          </w:tcPr>
          <w:p w14:paraId="747F9EA4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podpisane oświadczenie oferenta</w:t>
            </w:r>
          </w:p>
        </w:tc>
      </w:tr>
      <w:tr w:rsidR="00CA7A4E" w:rsidRPr="00156D98" w14:paraId="7A873B3B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AC1BEC2" w14:textId="77777777" w:rsidR="00CA7A4E" w:rsidRPr="00156D98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Załącznik nr 3</w:t>
            </w:r>
          </w:p>
        </w:tc>
        <w:tc>
          <w:tcPr>
            <w:tcW w:w="6804" w:type="dxa"/>
          </w:tcPr>
          <w:p w14:paraId="15BFCF7A" w14:textId="22A401AA" w:rsidR="00CA7A4E" w:rsidRPr="00156D98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oferta cenowa</w:t>
            </w:r>
          </w:p>
        </w:tc>
      </w:tr>
      <w:tr w:rsidR="00CA7A4E" w:rsidRPr="00156D98" w14:paraId="1D00873F" w14:textId="77777777" w:rsidTr="00E47647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0F84450" w14:textId="77777777" w:rsidR="00CA7A4E" w:rsidRPr="00156D98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t>Załącznik nr 4</w:t>
            </w:r>
          </w:p>
        </w:tc>
        <w:tc>
          <w:tcPr>
            <w:tcW w:w="6804" w:type="dxa"/>
          </w:tcPr>
          <w:p w14:paraId="3F6190E5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wykaz liczby i kwalifikacji zawodowych osób udzielających określonych świadczeń medycznych</w:t>
            </w:r>
          </w:p>
        </w:tc>
      </w:tr>
      <w:tr w:rsidR="00CA7A4E" w:rsidRPr="00156D98" w14:paraId="5CA21960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38513E80" w14:textId="77777777" w:rsidR="00CA7A4E" w:rsidRPr="00156D98" w:rsidRDefault="00CA7A4E" w:rsidP="00E47647">
            <w:pPr>
              <w:spacing w:after="0" w:line="276" w:lineRule="auto"/>
              <w:ind w:left="0" w:right="0" w:firstLine="0"/>
              <w:rPr>
                <w:szCs w:val="24"/>
              </w:rPr>
            </w:pPr>
            <w:r w:rsidRPr="00156D98">
              <w:rPr>
                <w:szCs w:val="24"/>
              </w:rPr>
              <w:lastRenderedPageBreak/>
              <w:t>Załącznik nr 5</w:t>
            </w:r>
          </w:p>
        </w:tc>
        <w:tc>
          <w:tcPr>
            <w:tcW w:w="6804" w:type="dxa"/>
          </w:tcPr>
          <w:p w14:paraId="287CF3CF" w14:textId="050A5B78" w:rsidR="00CA7A4E" w:rsidRPr="00156D98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 (nazwę proponowanej konfiguracji urządzeń oraz oferowanego systemu współpracującego z systemem chazon/Expacs</w:t>
            </w:r>
          </w:p>
        </w:tc>
      </w:tr>
      <w:tr w:rsidR="00CA7A4E" w:rsidRPr="00156D98" w14:paraId="77ECD786" w14:textId="77777777" w:rsidTr="00E47647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1B45529" w14:textId="77777777" w:rsidR="00CA7A4E" w:rsidRPr="00156D98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6804" w:type="dxa"/>
          </w:tcPr>
          <w:p w14:paraId="0E33E535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oświadczenia oferenta o doświadczeniu w świadczeniu usług w zakresie wykonywania i opisywania badań RTG i tomografii komputerowej przez co najmniej okres dwóch lat do terminu ogłoszenia konkursu, z co najmniej 5 podmiotami</w:t>
            </w:r>
          </w:p>
        </w:tc>
      </w:tr>
      <w:tr w:rsidR="00CA7A4E" w:rsidRPr="00156D98" w14:paraId="7115C4DC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54153580" w14:textId="77777777" w:rsidR="00CA7A4E" w:rsidRPr="00156D98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6804" w:type="dxa"/>
          </w:tcPr>
          <w:p w14:paraId="4CB25939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dokumentacja potwierdzająca ubezpieczenie od odpowiedzialności cywilnej oferenta, potwierdzona „za zgodność z oryginałem"</w:t>
            </w:r>
          </w:p>
        </w:tc>
      </w:tr>
      <w:tr w:rsidR="00CA7A4E" w:rsidRPr="00156D98" w14:paraId="74F969E5" w14:textId="77777777" w:rsidTr="00E47647">
        <w:trPr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6B2E0E00" w14:textId="77777777" w:rsidR="00CA7A4E" w:rsidRPr="00156D98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6804" w:type="dxa"/>
          </w:tcPr>
          <w:p w14:paraId="60DC0D5C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potwierdzona „za zgodność z oryginałem" kopia odpisu z KRS lub zaświadczenie o wpisie do ewidencji działalności gospodarczej oraz kserokopię polisy ubezpieczeniowej</w:t>
            </w:r>
          </w:p>
        </w:tc>
      </w:tr>
      <w:tr w:rsidR="00CA7A4E" w:rsidRPr="00156D98" w14:paraId="769A65CF" w14:textId="77777777" w:rsidTr="00E47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2" w:type="dxa"/>
          </w:tcPr>
          <w:p w14:paraId="1F60707A" w14:textId="77777777" w:rsidR="00CA7A4E" w:rsidRPr="00156D98" w:rsidRDefault="00CA7A4E" w:rsidP="002B33E3">
            <w:pPr>
              <w:spacing w:after="160" w:line="276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6804" w:type="dxa"/>
          </w:tcPr>
          <w:p w14:paraId="51C7BC94" w14:textId="77777777" w:rsidR="00CA7A4E" w:rsidRPr="00156D98" w:rsidRDefault="00CA7A4E" w:rsidP="008A0DF3">
            <w:pPr>
              <w:spacing w:after="0" w:line="276" w:lineRule="auto"/>
              <w:ind w:left="0" w:righ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pełnomocnictwo - w przypadku składania przez</w:t>
            </w:r>
            <w:r>
              <w:rPr>
                <w:szCs w:val="24"/>
              </w:rPr>
              <w:t xml:space="preserve"> </w:t>
            </w:r>
            <w:r w:rsidRPr="00156D98">
              <w:rPr>
                <w:szCs w:val="24"/>
              </w:rPr>
              <w:t>pełnomocnika</w:t>
            </w:r>
          </w:p>
        </w:tc>
      </w:tr>
    </w:tbl>
    <w:p w14:paraId="1C40B38F" w14:textId="77777777" w:rsidR="00CA7A4E" w:rsidRDefault="00CA7A4E" w:rsidP="00EB7373">
      <w:pPr>
        <w:spacing w:after="0" w:line="276" w:lineRule="auto"/>
        <w:ind w:left="0" w:firstLine="0"/>
        <w:rPr>
          <w:rFonts w:eastAsia="Arial"/>
          <w:b/>
          <w:bCs/>
          <w:szCs w:val="24"/>
        </w:rPr>
      </w:pPr>
    </w:p>
    <w:p w14:paraId="79352413" w14:textId="77777777" w:rsidR="00CA7A4E" w:rsidRPr="009F024A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9F024A">
        <w:rPr>
          <w:rFonts w:eastAsia="Arial"/>
          <w:b/>
          <w:bCs/>
          <w:szCs w:val="24"/>
        </w:rPr>
        <w:t>Miejsce i termin składania ofert</w:t>
      </w:r>
    </w:p>
    <w:p w14:paraId="06B5F6C6" w14:textId="28520B91" w:rsidR="00CA7A4E" w:rsidRPr="00156D98" w:rsidRDefault="00CA7A4E" w:rsidP="00CA7A4E">
      <w:pPr>
        <w:numPr>
          <w:ilvl w:val="0"/>
          <w:numId w:val="18"/>
        </w:numPr>
        <w:spacing w:line="276" w:lineRule="auto"/>
        <w:ind w:hanging="360"/>
        <w:rPr>
          <w:szCs w:val="24"/>
        </w:rPr>
      </w:pPr>
      <w:r w:rsidRPr="00156D98">
        <w:rPr>
          <w:szCs w:val="24"/>
        </w:rPr>
        <w:t>Oferty pisemne należy składać włącznie na formularz</w:t>
      </w:r>
      <w:r w:rsidR="00330A8C">
        <w:rPr>
          <w:szCs w:val="24"/>
        </w:rPr>
        <w:t>ach</w:t>
      </w:r>
      <w:r w:rsidRPr="00156D98">
        <w:rPr>
          <w:szCs w:val="24"/>
        </w:rPr>
        <w:t xml:space="preserve"> </w:t>
      </w:r>
      <w:r w:rsidR="00330A8C">
        <w:rPr>
          <w:szCs w:val="24"/>
        </w:rPr>
        <w:t>przygotowanych przez Zamawiającego</w:t>
      </w:r>
      <w:r w:rsidRPr="00330A8C">
        <w:rPr>
          <w:color w:val="auto"/>
          <w:szCs w:val="24"/>
        </w:rPr>
        <w:t>, zgodnie z załącznik</w:t>
      </w:r>
      <w:r w:rsidR="00330A8C" w:rsidRPr="00330A8C">
        <w:rPr>
          <w:color w:val="auto"/>
          <w:szCs w:val="24"/>
        </w:rPr>
        <w:t>ami</w:t>
      </w:r>
      <w:r w:rsidRPr="00330A8C">
        <w:rPr>
          <w:color w:val="auto"/>
          <w:szCs w:val="24"/>
        </w:rPr>
        <w:t xml:space="preserve"> nr </w:t>
      </w:r>
      <w:r w:rsidR="00330A8C" w:rsidRPr="00330A8C">
        <w:rPr>
          <w:color w:val="auto"/>
          <w:szCs w:val="24"/>
        </w:rPr>
        <w:t>1-5</w:t>
      </w:r>
      <w:r w:rsidRPr="00330A8C">
        <w:rPr>
          <w:color w:val="auto"/>
          <w:szCs w:val="24"/>
        </w:rPr>
        <w:t xml:space="preserve"> do SWKO, </w:t>
      </w:r>
      <w:r w:rsidRPr="00156D98">
        <w:rPr>
          <w:szCs w:val="24"/>
        </w:rPr>
        <w:t xml:space="preserve">w zaklejonych kopertach z napisem „Oferta na świadczenia zdrowotne — TELERADIOLOGIA" </w:t>
      </w:r>
      <w:r w:rsidRPr="00156D98">
        <w:rPr>
          <w:noProof/>
          <w:szCs w:val="24"/>
        </w:rPr>
        <w:drawing>
          <wp:inline distT="0" distB="0" distL="0" distR="0" wp14:anchorId="3D8F802F" wp14:editId="4535545B">
            <wp:extent cx="27458" cy="18295"/>
            <wp:effectExtent l="0" t="0" r="0" b="0"/>
            <wp:docPr id="8340" name="Picture 8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0" name="Picture 834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5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6D98">
        <w:rPr>
          <w:szCs w:val="24"/>
        </w:rPr>
        <w:t>Ponadto koperta powinna zawierać nazwę firmy Oferenta</w:t>
      </w:r>
      <w:r>
        <w:rPr>
          <w:szCs w:val="24"/>
        </w:rPr>
        <w:t xml:space="preserve">. </w:t>
      </w:r>
    </w:p>
    <w:p w14:paraId="0DC8C5CD" w14:textId="77777777" w:rsidR="00CA7A4E" w:rsidRPr="00696295" w:rsidRDefault="00CA7A4E" w:rsidP="00CA7A4E">
      <w:pPr>
        <w:pStyle w:val="Akapitzlist"/>
        <w:numPr>
          <w:ilvl w:val="0"/>
          <w:numId w:val="18"/>
        </w:numPr>
        <w:spacing w:after="3" w:line="276" w:lineRule="auto"/>
        <w:ind w:right="14" w:hanging="360"/>
        <w:rPr>
          <w:rFonts w:ascii="Times New Roman" w:hAnsi="Times New Roman" w:cs="Times New Roman"/>
          <w:sz w:val="24"/>
          <w:szCs w:val="24"/>
        </w:rPr>
      </w:pPr>
      <w:r w:rsidRPr="00696295">
        <w:rPr>
          <w:rFonts w:ascii="Times New Roman" w:hAnsi="Times New Roman" w:cs="Times New Roman"/>
          <w:sz w:val="24"/>
          <w:szCs w:val="24"/>
        </w:rPr>
        <w:t>Oferta musi być napisana w języku polskim. Oferent ponosi wszelkie koszty związane z przygotowaniem i złożeniem Oferty</w:t>
      </w:r>
      <w:r w:rsidRPr="00696295">
        <w:rPr>
          <w:noProof/>
          <w:sz w:val="24"/>
          <w:szCs w:val="24"/>
        </w:rPr>
        <w:drawing>
          <wp:inline distT="0" distB="0" distL="0" distR="0" wp14:anchorId="29F1F343" wp14:editId="420E20C4">
            <wp:extent cx="9153" cy="9147"/>
            <wp:effectExtent l="0" t="0" r="0" b="0"/>
            <wp:docPr id="2143" name="Picture 2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" name="Picture 214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5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62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5901F7" w14:textId="48DB5254" w:rsidR="00CA7A4E" w:rsidRPr="00C90C7F" w:rsidRDefault="00CA7A4E" w:rsidP="00CA7A4E">
      <w:pPr>
        <w:pStyle w:val="Akapitzlist"/>
        <w:numPr>
          <w:ilvl w:val="0"/>
          <w:numId w:val="18"/>
        </w:numPr>
        <w:spacing w:after="3" w:line="276" w:lineRule="auto"/>
        <w:ind w:right="14" w:hanging="36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90C7F">
        <w:rPr>
          <w:rFonts w:ascii="Times New Roman" w:hAnsi="Times New Roman" w:cs="Times New Roman"/>
          <w:color w:val="auto"/>
          <w:sz w:val="24"/>
          <w:szCs w:val="24"/>
        </w:rPr>
        <w:t xml:space="preserve">Oferty należy składać od poniedziałku do piątku w godz. 7:30 — 15:00 w Punkcie Ewidencyjnym siedziby </w:t>
      </w:r>
      <w:bookmarkStart w:id="42" w:name="_Hlk98156863"/>
      <w:r w:rsidRPr="00C90C7F">
        <w:rPr>
          <w:rFonts w:ascii="Times New Roman" w:hAnsi="Times New Roman" w:cs="Times New Roman"/>
          <w:color w:val="auto"/>
          <w:sz w:val="24"/>
          <w:szCs w:val="24"/>
        </w:rPr>
        <w:t>105. Kresowego SzWzP SPZOZ w Żarach, ul. Domańskiego 2</w:t>
      </w:r>
      <w:bookmarkEnd w:id="42"/>
      <w:r w:rsidRPr="00C90C7F">
        <w:rPr>
          <w:rFonts w:ascii="Times New Roman" w:hAnsi="Times New Roman" w:cs="Times New Roman"/>
          <w:color w:val="auto"/>
          <w:sz w:val="24"/>
          <w:szCs w:val="24"/>
        </w:rPr>
        <w:t xml:space="preserve">,-Budynek nr 2, </w:t>
      </w:r>
      <w:r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do dnia </w:t>
      </w:r>
      <w:bookmarkStart w:id="43" w:name="_Hlk98763250"/>
      <w:r w:rsidR="00A628B1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2</w:t>
      </w:r>
      <w:r w:rsidR="00383D1D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8</w:t>
      </w:r>
      <w:r w:rsidR="005A09D3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.0</w:t>
      </w:r>
      <w:r w:rsidR="00A628B1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5A09D3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.202</w:t>
      </w:r>
      <w:r w:rsidR="00A628B1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5A09D3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r.</w:t>
      </w:r>
      <w:r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43"/>
      <w:r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do godz. 1</w:t>
      </w:r>
      <w:r w:rsidR="00383D1D"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Pr="00C90C7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.00. </w:t>
      </w:r>
    </w:p>
    <w:p w14:paraId="5D2D4557" w14:textId="77777777" w:rsidR="00CA7A4E" w:rsidRPr="00156D98" w:rsidRDefault="00CA7A4E" w:rsidP="00CA7A4E">
      <w:pPr>
        <w:numPr>
          <w:ilvl w:val="0"/>
          <w:numId w:val="18"/>
        </w:numPr>
        <w:spacing w:line="276" w:lineRule="auto"/>
        <w:ind w:hanging="360"/>
        <w:rPr>
          <w:szCs w:val="24"/>
        </w:rPr>
      </w:pPr>
      <w:r w:rsidRPr="00156D98">
        <w:rPr>
          <w:szCs w:val="24"/>
        </w:rPr>
        <w:t xml:space="preserve">Okres związania ofertą wynosi </w:t>
      </w:r>
      <w:bookmarkStart w:id="44" w:name="_Hlk98762233"/>
      <w:r w:rsidRPr="00156D98">
        <w:rPr>
          <w:szCs w:val="24"/>
        </w:rPr>
        <w:t>30 dni</w:t>
      </w:r>
      <w:r>
        <w:rPr>
          <w:szCs w:val="24"/>
        </w:rPr>
        <w:t xml:space="preserve"> od dnia wyznaczonego na składanie Ofert</w:t>
      </w:r>
      <w:bookmarkEnd w:id="44"/>
      <w:r w:rsidRPr="00156D98">
        <w:rPr>
          <w:szCs w:val="24"/>
        </w:rPr>
        <w:t>.</w:t>
      </w:r>
      <w:r>
        <w:rPr>
          <w:szCs w:val="24"/>
        </w:rPr>
        <w:t xml:space="preserve"> </w:t>
      </w:r>
    </w:p>
    <w:p w14:paraId="2CCA01EF" w14:textId="77777777" w:rsidR="00CA7A4E" w:rsidRPr="00156D98" w:rsidRDefault="00CA7A4E" w:rsidP="00CA7A4E">
      <w:pPr>
        <w:numPr>
          <w:ilvl w:val="0"/>
          <w:numId w:val="18"/>
        </w:numPr>
        <w:spacing w:after="181" w:line="276" w:lineRule="auto"/>
        <w:ind w:hanging="360"/>
        <w:rPr>
          <w:szCs w:val="24"/>
        </w:rPr>
      </w:pPr>
      <w:r w:rsidRPr="00156D98">
        <w:rPr>
          <w:szCs w:val="24"/>
        </w:rPr>
        <w:t xml:space="preserve">W celu przeprowadzenia konkursu Ofert Komendant Szpitala pował Komisję konkursową </w:t>
      </w:r>
      <w:r>
        <w:rPr>
          <w:szCs w:val="24"/>
        </w:rPr>
        <w:t>Z</w:t>
      </w:r>
      <w:r w:rsidRPr="00156D98">
        <w:rPr>
          <w:szCs w:val="24"/>
        </w:rPr>
        <w:t>arządzeniem.</w:t>
      </w:r>
      <w:r>
        <w:rPr>
          <w:szCs w:val="24"/>
        </w:rPr>
        <w:t xml:space="preserve"> </w:t>
      </w:r>
    </w:p>
    <w:p w14:paraId="5CB8F3CE" w14:textId="77777777" w:rsidR="00CA7A4E" w:rsidRPr="00403471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403471">
        <w:rPr>
          <w:rFonts w:eastAsia="Arial"/>
          <w:b/>
          <w:bCs/>
          <w:szCs w:val="24"/>
        </w:rPr>
        <w:t>Sposób porozumiewania się z oferentami</w:t>
      </w:r>
    </w:p>
    <w:p w14:paraId="22036DDD" w14:textId="347FC425" w:rsidR="00383D1D" w:rsidRPr="00383D1D" w:rsidRDefault="00CA7A4E" w:rsidP="00696B67">
      <w:pPr>
        <w:numPr>
          <w:ilvl w:val="0"/>
          <w:numId w:val="19"/>
        </w:numPr>
        <w:spacing w:after="181" w:line="276" w:lineRule="auto"/>
        <w:ind w:hanging="360"/>
        <w:rPr>
          <w:szCs w:val="24"/>
        </w:rPr>
      </w:pPr>
      <w:r w:rsidRPr="00383D1D">
        <w:rPr>
          <w:szCs w:val="24"/>
        </w:rPr>
        <w:t xml:space="preserve">Oferent może zwracać się do Udzielającego Zamówienia odnośnie wszelkich wątpliwości dotyczących SWKO kierując swoje zapytania </w:t>
      </w:r>
      <w:r w:rsidRPr="00C90C7F">
        <w:rPr>
          <w:color w:val="auto"/>
          <w:szCs w:val="24"/>
        </w:rPr>
        <w:t xml:space="preserve">najpóźniej do dnia </w:t>
      </w:r>
      <w:r w:rsidR="001746C9" w:rsidRPr="00C90C7F">
        <w:rPr>
          <w:b/>
          <w:bCs/>
          <w:color w:val="auto"/>
          <w:szCs w:val="24"/>
        </w:rPr>
        <w:t>20</w:t>
      </w:r>
      <w:r w:rsidR="00544128" w:rsidRPr="00C90C7F">
        <w:rPr>
          <w:b/>
          <w:bCs/>
          <w:color w:val="auto"/>
          <w:szCs w:val="24"/>
        </w:rPr>
        <w:t>.0</w:t>
      </w:r>
      <w:r w:rsidR="001746C9" w:rsidRPr="00C90C7F">
        <w:rPr>
          <w:b/>
          <w:bCs/>
          <w:color w:val="auto"/>
          <w:szCs w:val="24"/>
        </w:rPr>
        <w:t>5</w:t>
      </w:r>
      <w:r w:rsidR="00544128" w:rsidRPr="00C90C7F">
        <w:rPr>
          <w:b/>
          <w:bCs/>
          <w:color w:val="auto"/>
          <w:szCs w:val="24"/>
        </w:rPr>
        <w:t>.202</w:t>
      </w:r>
      <w:r w:rsidR="001746C9" w:rsidRPr="00C90C7F">
        <w:rPr>
          <w:b/>
          <w:bCs/>
          <w:color w:val="auto"/>
          <w:szCs w:val="24"/>
        </w:rPr>
        <w:t>4</w:t>
      </w:r>
      <w:r w:rsidR="00544128" w:rsidRPr="00C90C7F">
        <w:rPr>
          <w:b/>
          <w:bCs/>
          <w:color w:val="auto"/>
          <w:szCs w:val="24"/>
        </w:rPr>
        <w:t>r</w:t>
      </w:r>
      <w:r w:rsidRPr="00C90C7F">
        <w:rPr>
          <w:b/>
          <w:bCs/>
          <w:color w:val="auto"/>
          <w:szCs w:val="24"/>
        </w:rPr>
        <w:t xml:space="preserve">. </w:t>
      </w:r>
      <w:r w:rsidRPr="00C90C7F">
        <w:rPr>
          <w:color w:val="auto"/>
          <w:szCs w:val="24"/>
        </w:rPr>
        <w:t xml:space="preserve"> na </w:t>
      </w:r>
      <w:r w:rsidRPr="00383D1D">
        <w:rPr>
          <w:szCs w:val="24"/>
        </w:rPr>
        <w:t>adres Udzielającego Zamówienia tylko na piśmie pocztą, lub pocztą elektroniczną</w:t>
      </w:r>
      <w:r w:rsidR="00383D1D" w:rsidRPr="00156D98">
        <w:rPr>
          <w:b/>
          <w:bCs/>
        </w:rPr>
        <w:t xml:space="preserve">, </w:t>
      </w:r>
      <w:hyperlink r:id="rId13" w:history="1">
        <w:r w:rsidR="00383D1D" w:rsidRPr="00522A85">
          <w:rPr>
            <w:rStyle w:val="Hipercze"/>
          </w:rPr>
          <w:t>j.baczyk@105szpital.pl</w:t>
        </w:r>
      </w:hyperlink>
      <w:r w:rsidR="003473FF">
        <w:t xml:space="preserve">, </w:t>
      </w:r>
      <w:r w:rsidR="00383D1D">
        <w:t xml:space="preserve"> (telefonicznie 793 823 273)</w:t>
      </w:r>
      <w:r w:rsidR="003473FF">
        <w:t>.</w:t>
      </w:r>
    </w:p>
    <w:p w14:paraId="20B67654" w14:textId="29AE4DD2" w:rsidR="00CA7A4E" w:rsidRPr="00383D1D" w:rsidRDefault="00383D1D" w:rsidP="00696B67">
      <w:pPr>
        <w:numPr>
          <w:ilvl w:val="0"/>
          <w:numId w:val="19"/>
        </w:numPr>
        <w:spacing w:after="181" w:line="276" w:lineRule="auto"/>
        <w:ind w:hanging="360"/>
        <w:rPr>
          <w:szCs w:val="24"/>
        </w:rPr>
      </w:pPr>
      <w:r>
        <w:rPr>
          <w:szCs w:val="24"/>
        </w:rPr>
        <w:t>P</w:t>
      </w:r>
      <w:r w:rsidR="00CA7A4E" w:rsidRPr="00383D1D">
        <w:rPr>
          <w:szCs w:val="24"/>
        </w:rPr>
        <w:t xml:space="preserve">isemne odpowiedzi Udzielający Zamówienia umieszcza na stronie internetowej </w:t>
      </w:r>
      <w:hyperlink r:id="rId14" w:history="1">
        <w:r w:rsidR="00CA7A4E" w:rsidRPr="00383D1D">
          <w:rPr>
            <w:rStyle w:val="Hipercze"/>
            <w:szCs w:val="24"/>
          </w:rPr>
          <w:t>www.105szpital.pl</w:t>
        </w:r>
      </w:hyperlink>
      <w:r w:rsidR="00CA7A4E" w:rsidRPr="00383D1D">
        <w:rPr>
          <w:szCs w:val="24"/>
          <w:u w:val="single" w:color="000000"/>
        </w:rPr>
        <w:t xml:space="preserve">. </w:t>
      </w:r>
    </w:p>
    <w:p w14:paraId="12E62C31" w14:textId="77777777" w:rsidR="00CA7A4E" w:rsidRPr="00403471" w:rsidRDefault="00CA7A4E" w:rsidP="00CA7A4E">
      <w:pPr>
        <w:keepNext/>
        <w:numPr>
          <w:ilvl w:val="0"/>
          <w:numId w:val="13"/>
        </w:numPr>
        <w:spacing w:before="240" w:after="9" w:line="276" w:lineRule="auto"/>
        <w:ind w:right="0"/>
        <w:contextualSpacing/>
        <w:outlineLvl w:val="0"/>
        <w:rPr>
          <w:rFonts w:eastAsia="Arial"/>
          <w:b/>
          <w:bCs/>
          <w:szCs w:val="24"/>
        </w:rPr>
      </w:pPr>
      <w:r w:rsidRPr="00403471">
        <w:rPr>
          <w:rFonts w:eastAsia="Arial"/>
          <w:b/>
          <w:bCs/>
          <w:szCs w:val="24"/>
        </w:rPr>
        <w:t>Otwarcie ofert</w:t>
      </w:r>
    </w:p>
    <w:p w14:paraId="233A05B5" w14:textId="36093F74" w:rsidR="00CA7A4E" w:rsidRDefault="00CA7A4E" w:rsidP="00EB7373">
      <w:pPr>
        <w:numPr>
          <w:ilvl w:val="0"/>
          <w:numId w:val="20"/>
        </w:numPr>
        <w:spacing w:line="276" w:lineRule="auto"/>
        <w:ind w:hanging="360"/>
        <w:rPr>
          <w:szCs w:val="24"/>
        </w:rPr>
      </w:pPr>
      <w:r w:rsidRPr="00696295">
        <w:rPr>
          <w:szCs w:val="24"/>
        </w:rPr>
        <w:t xml:space="preserve">Otwarcie Ofert nastąpi w siedzibie </w:t>
      </w:r>
      <w:r w:rsidRPr="007C70C0">
        <w:rPr>
          <w:szCs w:val="24"/>
        </w:rPr>
        <w:t>105. Kresowego SzWzP SPZOZ w Żarach</w:t>
      </w:r>
      <w:r w:rsidRPr="00696295">
        <w:rPr>
          <w:szCs w:val="24"/>
        </w:rPr>
        <w:t>,</w:t>
      </w:r>
      <w:r>
        <w:rPr>
          <w:szCs w:val="24"/>
        </w:rPr>
        <w:t xml:space="preserve"> </w:t>
      </w:r>
      <w:r w:rsidRPr="00696295">
        <w:rPr>
          <w:szCs w:val="24"/>
        </w:rPr>
        <w:t>ul.</w:t>
      </w:r>
      <w:r>
        <w:rPr>
          <w:szCs w:val="24"/>
        </w:rPr>
        <w:t xml:space="preserve"> </w:t>
      </w:r>
      <w:r w:rsidRPr="00696295">
        <w:rPr>
          <w:szCs w:val="24"/>
        </w:rPr>
        <w:t xml:space="preserve">Domańskiego 2, </w:t>
      </w:r>
      <w:r w:rsidRPr="00C90C7F">
        <w:rPr>
          <w:b/>
          <w:bCs/>
          <w:color w:val="auto"/>
          <w:szCs w:val="24"/>
        </w:rPr>
        <w:t xml:space="preserve">dnia </w:t>
      </w:r>
      <w:r w:rsidR="001746C9" w:rsidRPr="00C90C7F">
        <w:rPr>
          <w:b/>
          <w:bCs/>
          <w:color w:val="auto"/>
          <w:szCs w:val="24"/>
        </w:rPr>
        <w:t>2</w:t>
      </w:r>
      <w:r w:rsidR="003473FF" w:rsidRPr="00C90C7F">
        <w:rPr>
          <w:b/>
          <w:bCs/>
          <w:color w:val="auto"/>
          <w:szCs w:val="24"/>
        </w:rPr>
        <w:t>9</w:t>
      </w:r>
      <w:r w:rsidR="00544128" w:rsidRPr="00C90C7F">
        <w:rPr>
          <w:b/>
          <w:bCs/>
          <w:color w:val="auto"/>
          <w:szCs w:val="24"/>
        </w:rPr>
        <w:t>.0</w:t>
      </w:r>
      <w:r w:rsidR="001746C9" w:rsidRPr="00C90C7F">
        <w:rPr>
          <w:b/>
          <w:bCs/>
          <w:color w:val="auto"/>
          <w:szCs w:val="24"/>
        </w:rPr>
        <w:t>5</w:t>
      </w:r>
      <w:r w:rsidR="00544128" w:rsidRPr="00C90C7F">
        <w:rPr>
          <w:b/>
          <w:bCs/>
          <w:color w:val="auto"/>
          <w:szCs w:val="24"/>
        </w:rPr>
        <w:t>.202</w:t>
      </w:r>
      <w:r w:rsidR="001746C9" w:rsidRPr="00C90C7F">
        <w:rPr>
          <w:b/>
          <w:bCs/>
          <w:color w:val="auto"/>
          <w:szCs w:val="24"/>
        </w:rPr>
        <w:t>4</w:t>
      </w:r>
      <w:r w:rsidR="00544128" w:rsidRPr="00C90C7F">
        <w:rPr>
          <w:b/>
          <w:bCs/>
          <w:color w:val="auto"/>
          <w:szCs w:val="24"/>
        </w:rPr>
        <w:t>r</w:t>
      </w:r>
      <w:r w:rsidRPr="00C90C7F">
        <w:rPr>
          <w:b/>
          <w:bCs/>
          <w:color w:val="auto"/>
          <w:szCs w:val="24"/>
        </w:rPr>
        <w:t>. o godz. 10:30</w:t>
      </w:r>
      <w:r w:rsidRPr="00C90C7F">
        <w:rPr>
          <w:color w:val="auto"/>
          <w:szCs w:val="24"/>
        </w:rPr>
        <w:t xml:space="preserve">, w </w:t>
      </w:r>
      <w:r w:rsidR="003473FF" w:rsidRPr="00C90C7F">
        <w:rPr>
          <w:color w:val="auto"/>
          <w:szCs w:val="24"/>
        </w:rPr>
        <w:t xml:space="preserve">Sali Konferencyjnej </w:t>
      </w:r>
      <w:r w:rsidRPr="00C90C7F">
        <w:rPr>
          <w:color w:val="auto"/>
          <w:szCs w:val="24"/>
        </w:rPr>
        <w:t xml:space="preserve"> </w:t>
      </w:r>
      <w:r w:rsidRPr="00696295">
        <w:rPr>
          <w:szCs w:val="24"/>
        </w:rPr>
        <w:t xml:space="preserve">(Budynek nr </w:t>
      </w:r>
      <w:r w:rsidR="00EB7373">
        <w:rPr>
          <w:szCs w:val="24"/>
        </w:rPr>
        <w:t>2</w:t>
      </w:r>
      <w:r w:rsidRPr="00696295">
        <w:rPr>
          <w:szCs w:val="24"/>
        </w:rPr>
        <w:t xml:space="preserve">, </w:t>
      </w:r>
      <w:r w:rsidR="003473FF">
        <w:rPr>
          <w:szCs w:val="24"/>
        </w:rPr>
        <w:t>parter</w:t>
      </w:r>
      <w:r w:rsidRPr="00696295">
        <w:rPr>
          <w:szCs w:val="24"/>
        </w:rPr>
        <w:t>).</w:t>
      </w:r>
    </w:p>
    <w:p w14:paraId="03F9A32F" w14:textId="77777777" w:rsidR="00CA7A4E" w:rsidRPr="00156D98" w:rsidRDefault="00CA7A4E" w:rsidP="00CA7A4E">
      <w:pPr>
        <w:numPr>
          <w:ilvl w:val="0"/>
          <w:numId w:val="20"/>
        </w:numPr>
        <w:spacing w:line="276" w:lineRule="auto"/>
        <w:ind w:hanging="360"/>
        <w:rPr>
          <w:szCs w:val="24"/>
        </w:rPr>
      </w:pPr>
      <w:r w:rsidRPr="00156D98">
        <w:rPr>
          <w:szCs w:val="24"/>
        </w:rPr>
        <w:t>Otwarcie ofert jest jawne.</w:t>
      </w:r>
    </w:p>
    <w:p w14:paraId="1AF5FEEB" w14:textId="77777777" w:rsidR="00CA7A4E" w:rsidRPr="00156D98" w:rsidRDefault="00CA7A4E" w:rsidP="00CA7A4E">
      <w:pPr>
        <w:numPr>
          <w:ilvl w:val="0"/>
          <w:numId w:val="19"/>
        </w:numPr>
        <w:spacing w:after="181" w:line="276" w:lineRule="auto"/>
        <w:ind w:hanging="360"/>
        <w:rPr>
          <w:szCs w:val="24"/>
        </w:rPr>
      </w:pPr>
      <w:r w:rsidRPr="00156D98">
        <w:rPr>
          <w:szCs w:val="24"/>
        </w:rPr>
        <w:t>Rozstrzygnięcie konkursu nastąpi niezwłocznie po otwarciu ofert, jednak nie później niż w ciągu 7 dni od dnia otwarcia ofert.</w:t>
      </w:r>
    </w:p>
    <w:p w14:paraId="6E181783" w14:textId="72F73ECA" w:rsidR="00CA7A4E" w:rsidRPr="00156D98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45" w:name="_Hlk98762964"/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lastRenderedPageBreak/>
        <w:t>ROZDZIAŁ </w:t>
      </w:r>
      <w:r w:rsidR="00EB7373">
        <w:rPr>
          <w:rFonts w:eastAsia="Calibri"/>
          <w:b/>
          <w:bCs/>
          <w:smallCaps/>
          <w:color w:val="auto"/>
          <w:spacing w:val="5"/>
          <w:szCs w:val="24"/>
        </w:rPr>
        <w:t>VI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</w:r>
      <w:bookmarkStart w:id="46" w:name="_Hlk98837005"/>
      <w:r w:rsidR="00EB7373">
        <w:rPr>
          <w:rFonts w:eastAsia="Calibri"/>
          <w:b/>
          <w:bCs/>
          <w:smallCaps/>
          <w:color w:val="auto"/>
          <w:spacing w:val="5"/>
          <w:szCs w:val="24"/>
        </w:rPr>
        <w:t xml:space="preserve">Wybór </w:t>
      </w:r>
      <w:r>
        <w:rPr>
          <w:rFonts w:eastAsia="Calibri"/>
          <w:b/>
          <w:bCs/>
          <w:smallCaps/>
          <w:color w:val="auto"/>
          <w:spacing w:val="5"/>
          <w:szCs w:val="24"/>
        </w:rPr>
        <w:t>Ofert</w:t>
      </w:r>
      <w:bookmarkEnd w:id="46"/>
      <w:r w:rsidR="00EB7373">
        <w:rPr>
          <w:rFonts w:eastAsia="Calibri"/>
          <w:b/>
          <w:bCs/>
          <w:smallCaps/>
          <w:color w:val="auto"/>
          <w:spacing w:val="5"/>
          <w:szCs w:val="24"/>
        </w:rPr>
        <w:t>y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 xml:space="preserve"> </w:t>
      </w:r>
    </w:p>
    <w:bookmarkEnd w:id="45"/>
    <w:p w14:paraId="2D4AFDEB" w14:textId="01FA8410" w:rsidR="00CA7A4E" w:rsidRPr="00EB7373" w:rsidRDefault="00EB7373" w:rsidP="00EB7373">
      <w:pPr>
        <w:pStyle w:val="Akapitzlist"/>
        <w:keepNext/>
        <w:numPr>
          <w:ilvl w:val="0"/>
          <w:numId w:val="30"/>
        </w:numPr>
        <w:spacing w:before="240" w:line="276" w:lineRule="auto"/>
        <w:ind w:right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7373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  <w:r w:rsidR="00CA7A4E" w:rsidRPr="00EB73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FBFE8F" w14:textId="77777777" w:rsidR="00CA7A4E" w:rsidRPr="00254807" w:rsidRDefault="00CA7A4E" w:rsidP="00EB7373">
      <w:pPr>
        <w:spacing w:after="84" w:line="276" w:lineRule="auto"/>
        <w:ind w:left="720" w:right="43" w:firstLine="0"/>
        <w:rPr>
          <w:rFonts w:eastAsia="Arial"/>
          <w:i/>
          <w:iCs/>
          <w:color w:val="auto"/>
          <w:szCs w:val="24"/>
        </w:rPr>
      </w:pPr>
      <w:r w:rsidRPr="00254807">
        <w:rPr>
          <w:rFonts w:eastAsia="Arial"/>
          <w:color w:val="auto"/>
          <w:szCs w:val="24"/>
        </w:rPr>
        <w:t xml:space="preserve">Przy </w:t>
      </w:r>
      <w:r w:rsidRPr="00EB7373">
        <w:rPr>
          <w:szCs w:val="24"/>
        </w:rPr>
        <w:t>wyborze</w:t>
      </w:r>
      <w:r w:rsidRPr="00254807">
        <w:rPr>
          <w:rFonts w:eastAsia="Arial"/>
          <w:color w:val="auto"/>
          <w:szCs w:val="24"/>
        </w:rPr>
        <w:t xml:space="preserve"> oferty </w:t>
      </w:r>
      <w:bookmarkStart w:id="47" w:name="_Hlk73700599"/>
      <w:bookmarkStart w:id="48" w:name="_Hlk73698511"/>
      <w:r w:rsidRPr="00254807">
        <w:rPr>
          <w:rFonts w:eastAsia="Arial"/>
          <w:color w:val="auto"/>
          <w:szCs w:val="24"/>
        </w:rPr>
        <w:t>Zamawiający będzie kierował się poniższymi</w:t>
      </w:r>
      <w:r w:rsidRPr="00254807">
        <w:rPr>
          <w:color w:val="auto"/>
          <w:szCs w:val="24"/>
        </w:rPr>
        <w:t xml:space="preserve"> kryteriami: </w:t>
      </w:r>
      <w:bookmarkEnd w:id="47"/>
    </w:p>
    <w:tbl>
      <w:tblPr>
        <w:tblStyle w:val="Tabelasiatki4akcent4"/>
        <w:tblW w:w="4546" w:type="pct"/>
        <w:tblInd w:w="846" w:type="dxa"/>
        <w:tblLook w:val="06A0" w:firstRow="1" w:lastRow="0" w:firstColumn="1" w:lastColumn="0" w:noHBand="1" w:noVBand="1"/>
      </w:tblPr>
      <w:tblGrid>
        <w:gridCol w:w="1662"/>
        <w:gridCol w:w="3795"/>
        <w:gridCol w:w="3299"/>
      </w:tblGrid>
      <w:tr w:rsidR="00CA7A4E" w:rsidRPr="00254807" w14:paraId="71E81A2F" w14:textId="77777777" w:rsidTr="00EB73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4E6173CA" w14:textId="77777777" w:rsidR="00CA7A4E" w:rsidRPr="00254807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color w:val="auto"/>
                <w:szCs w:val="24"/>
              </w:rPr>
            </w:pPr>
            <w:bookmarkStart w:id="49" w:name="_Hlk73187275"/>
            <w:bookmarkEnd w:id="48"/>
            <w:r w:rsidRPr="00254807">
              <w:rPr>
                <w:color w:val="auto"/>
                <w:szCs w:val="24"/>
              </w:rPr>
              <w:t>Lp.</w:t>
            </w:r>
          </w:p>
        </w:tc>
        <w:tc>
          <w:tcPr>
            <w:tcW w:w="2167" w:type="pct"/>
          </w:tcPr>
          <w:p w14:paraId="0BA3DCEF" w14:textId="77777777" w:rsidR="00CA7A4E" w:rsidRPr="00254807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254807">
              <w:rPr>
                <w:color w:val="auto"/>
                <w:szCs w:val="24"/>
              </w:rPr>
              <w:t xml:space="preserve">Kryterium </w:t>
            </w:r>
          </w:p>
        </w:tc>
        <w:tc>
          <w:tcPr>
            <w:tcW w:w="1884" w:type="pct"/>
          </w:tcPr>
          <w:p w14:paraId="285F7A6B" w14:textId="77777777" w:rsidR="00CA7A4E" w:rsidRPr="00254807" w:rsidRDefault="00CA7A4E" w:rsidP="002B33E3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254807">
              <w:rPr>
                <w:color w:val="auto"/>
                <w:szCs w:val="24"/>
              </w:rPr>
              <w:t xml:space="preserve">Maksymalna ilość punktów </w:t>
            </w:r>
          </w:p>
        </w:tc>
      </w:tr>
      <w:tr w:rsidR="00CA7A4E" w:rsidRPr="00254807" w14:paraId="6375A087" w14:textId="77777777" w:rsidTr="00EB73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pct"/>
          </w:tcPr>
          <w:p w14:paraId="70416991" w14:textId="77777777" w:rsidR="00CA7A4E" w:rsidRPr="00254807" w:rsidRDefault="00CA7A4E" w:rsidP="00CA7A4E">
            <w:pPr>
              <w:numPr>
                <w:ilvl w:val="0"/>
                <w:numId w:val="23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right="0"/>
              <w:contextualSpacing/>
              <w:rPr>
                <w:color w:val="auto"/>
                <w:szCs w:val="24"/>
              </w:rPr>
            </w:pPr>
          </w:p>
        </w:tc>
        <w:tc>
          <w:tcPr>
            <w:tcW w:w="2167" w:type="pct"/>
          </w:tcPr>
          <w:p w14:paraId="187BE07B" w14:textId="77777777" w:rsidR="00CA7A4E" w:rsidRPr="00254807" w:rsidRDefault="00CA7A4E" w:rsidP="002B33E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0" w:righ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 w:rsidRPr="00254807">
              <w:rPr>
                <w:color w:val="auto"/>
                <w:szCs w:val="24"/>
              </w:rPr>
              <w:t xml:space="preserve">Cena </w:t>
            </w:r>
          </w:p>
        </w:tc>
        <w:tc>
          <w:tcPr>
            <w:tcW w:w="1884" w:type="pct"/>
          </w:tcPr>
          <w:p w14:paraId="635F8B73" w14:textId="77777777" w:rsidR="00CA7A4E" w:rsidRPr="00254807" w:rsidRDefault="00CA7A4E" w:rsidP="002B33E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0" w:righ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  <w:r w:rsidRPr="00254807">
              <w:rPr>
                <w:color w:val="auto"/>
                <w:szCs w:val="24"/>
              </w:rPr>
              <w:t>0</w:t>
            </w:r>
            <w:bookmarkStart w:id="50" w:name="_Hlk73708190"/>
            <w:r w:rsidRPr="00254807">
              <w:rPr>
                <w:color w:val="auto"/>
                <w:szCs w:val="24"/>
              </w:rPr>
              <w:t>,00</w:t>
            </w:r>
            <w:bookmarkEnd w:id="50"/>
          </w:p>
        </w:tc>
      </w:tr>
    </w:tbl>
    <w:bookmarkEnd w:id="49"/>
    <w:p w14:paraId="329C4E82" w14:textId="77777777" w:rsidR="00CA7A4E" w:rsidRPr="00725354" w:rsidRDefault="00CA7A4E" w:rsidP="00CA7A4E">
      <w:pPr>
        <w:pStyle w:val="Style11"/>
        <w:numPr>
          <w:ilvl w:val="0"/>
          <w:numId w:val="27"/>
        </w:numPr>
        <w:shd w:val="clear" w:color="auto" w:fill="FFFFFF"/>
        <w:tabs>
          <w:tab w:val="left" w:pos="567"/>
        </w:tabs>
        <w:spacing w:line="276" w:lineRule="auto"/>
        <w:ind w:left="1418" w:hanging="425"/>
        <w:contextualSpacing/>
        <w:rPr>
          <w:b/>
          <w:bCs/>
        </w:rPr>
      </w:pPr>
      <w:r w:rsidRPr="00725354">
        <w:rPr>
          <w:b/>
          <w:bCs/>
        </w:rPr>
        <w:t xml:space="preserve">Kryterium „Cena” </w:t>
      </w:r>
    </w:p>
    <w:p w14:paraId="317CA78C" w14:textId="77777777" w:rsidR="00CA7A4E" w:rsidRPr="00254807" w:rsidRDefault="00CA7A4E" w:rsidP="00CA7A4E">
      <w:pPr>
        <w:autoSpaceDE w:val="0"/>
        <w:autoSpaceDN w:val="0"/>
        <w:adjustRightInd w:val="0"/>
        <w:spacing w:after="0" w:line="276" w:lineRule="auto"/>
        <w:ind w:left="1416" w:right="0" w:firstLine="0"/>
        <w:rPr>
          <w:color w:val="auto"/>
          <w:szCs w:val="24"/>
        </w:rPr>
      </w:pPr>
      <w:r w:rsidRPr="00254807">
        <w:rPr>
          <w:color w:val="auto"/>
          <w:szCs w:val="24"/>
        </w:rPr>
        <w:t xml:space="preserve">W ramach kryterium „Cena” oceniana będzie cena całkowita brutto za wykonanie przedmiotu zamówienia podana w </w:t>
      </w:r>
      <w:bookmarkStart w:id="51" w:name="_Hlk81934900"/>
      <w:r w:rsidRPr="00254807">
        <w:rPr>
          <w:color w:val="auto"/>
          <w:szCs w:val="24"/>
        </w:rPr>
        <w:t>formularzu oferty</w:t>
      </w:r>
      <w:bookmarkEnd w:id="51"/>
      <w:r w:rsidRPr="00254807">
        <w:rPr>
          <w:color w:val="auto"/>
          <w:szCs w:val="24"/>
        </w:rPr>
        <w:t xml:space="preserve">. </w:t>
      </w:r>
      <w:bookmarkStart w:id="52" w:name="_Hlk81934994"/>
      <w:r w:rsidRPr="00254807">
        <w:rPr>
          <w:color w:val="auto"/>
          <w:szCs w:val="24"/>
        </w:rPr>
        <w:t xml:space="preserve">Oferta oceniania w ramach niniejszego kryterium otrzyma </w:t>
      </w:r>
      <w:bookmarkEnd w:id="52"/>
      <w:r w:rsidRPr="00254807">
        <w:rPr>
          <w:color w:val="auto"/>
          <w:szCs w:val="24"/>
        </w:rPr>
        <w:t xml:space="preserve">zaokrągloną do dwóch miejsc po przecinku ilość punktów wynikającą z działania: </w:t>
      </w:r>
    </w:p>
    <w:p w14:paraId="163462EE" w14:textId="77777777" w:rsidR="00CA7A4E" w:rsidRPr="00254807" w:rsidRDefault="00CA7A4E" w:rsidP="00CA7A4E">
      <w:pPr>
        <w:autoSpaceDE w:val="0"/>
        <w:autoSpaceDN w:val="0"/>
        <w:adjustRightInd w:val="0"/>
        <w:spacing w:before="240" w:after="9" w:line="276" w:lineRule="auto"/>
        <w:ind w:left="696" w:right="0" w:firstLine="0"/>
        <w:jc w:val="center"/>
        <w:rPr>
          <w:rFonts w:eastAsia="Arial"/>
          <w:b/>
          <w:bCs/>
          <w:color w:val="auto"/>
          <w:szCs w:val="24"/>
        </w:rPr>
      </w:pPr>
      <w:bookmarkStart w:id="53" w:name="_Hlk79317303"/>
      <w:r w:rsidRPr="00254807">
        <w:rPr>
          <w:rFonts w:eastAsia="Arial"/>
          <w:b/>
          <w:bCs/>
          <w:color w:val="auto"/>
          <w:szCs w:val="24"/>
        </w:rPr>
        <w:t xml:space="preserve">C = Cn / Co x </w:t>
      </w:r>
      <w:r>
        <w:rPr>
          <w:rFonts w:eastAsia="Arial"/>
          <w:b/>
          <w:bCs/>
          <w:color w:val="auto"/>
          <w:szCs w:val="24"/>
        </w:rPr>
        <w:t>10</w:t>
      </w:r>
      <w:r w:rsidRPr="00254807">
        <w:rPr>
          <w:rFonts w:eastAsia="Arial"/>
          <w:b/>
          <w:bCs/>
          <w:color w:val="auto"/>
          <w:szCs w:val="24"/>
        </w:rPr>
        <w:t xml:space="preserve">0,00 </w:t>
      </w:r>
    </w:p>
    <w:p w14:paraId="72C3F95C" w14:textId="77777777" w:rsidR="00CA7A4E" w:rsidRPr="00254807" w:rsidRDefault="00CA7A4E" w:rsidP="00CA7A4E">
      <w:pPr>
        <w:autoSpaceDE w:val="0"/>
        <w:autoSpaceDN w:val="0"/>
        <w:adjustRightInd w:val="0"/>
        <w:spacing w:after="0" w:line="276" w:lineRule="auto"/>
        <w:ind w:left="1416" w:right="0" w:firstLine="0"/>
        <w:rPr>
          <w:rFonts w:eastAsia="Calibri"/>
          <w:bCs/>
          <w:color w:val="auto"/>
          <w:kern w:val="3"/>
          <w:szCs w:val="24"/>
          <w:lang w:eastAsia="zh-CN" w:bidi="hi-IN"/>
        </w:rPr>
      </w:pPr>
      <w:r w:rsidRPr="00254807">
        <w:rPr>
          <w:color w:val="auto"/>
          <w:szCs w:val="24"/>
        </w:rPr>
        <w:t>gdzie</w:t>
      </w:r>
      <w:r w:rsidRPr="00254807">
        <w:rPr>
          <w:rFonts w:eastAsia="Calibri"/>
          <w:bCs/>
          <w:color w:val="auto"/>
          <w:kern w:val="3"/>
          <w:szCs w:val="24"/>
          <w:lang w:eastAsia="zh-CN" w:bidi="hi-IN"/>
        </w:rPr>
        <w:t xml:space="preserve">: </w:t>
      </w:r>
    </w:p>
    <w:tbl>
      <w:tblPr>
        <w:tblStyle w:val="Tabelasiatki2akcent4"/>
        <w:tblW w:w="7623" w:type="dxa"/>
        <w:tblInd w:w="1308" w:type="dxa"/>
        <w:tblLayout w:type="fixed"/>
        <w:tblLook w:val="0600" w:firstRow="0" w:lastRow="0" w:firstColumn="0" w:lastColumn="0" w:noHBand="1" w:noVBand="1"/>
      </w:tblPr>
      <w:tblGrid>
        <w:gridCol w:w="914"/>
        <w:gridCol w:w="6709"/>
      </w:tblGrid>
      <w:tr w:rsidR="00CA7A4E" w:rsidRPr="00254807" w14:paraId="07316704" w14:textId="77777777" w:rsidTr="002B33E3">
        <w:tc>
          <w:tcPr>
            <w:tcW w:w="914" w:type="dxa"/>
          </w:tcPr>
          <w:p w14:paraId="63422166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>C</w:t>
            </w:r>
          </w:p>
        </w:tc>
        <w:tc>
          <w:tcPr>
            <w:tcW w:w="6709" w:type="dxa"/>
          </w:tcPr>
          <w:p w14:paraId="7B08444E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>ilość punktów jakie otrzyma oferta oceniana za kryterium „Cena”</w:t>
            </w:r>
            <w:r w:rsidRPr="00254807">
              <w:rPr>
                <w:b/>
                <w:bCs/>
                <w:noProof/>
                <w:color w:val="auto"/>
                <w:kern w:val="3"/>
                <w:szCs w:val="24"/>
                <w:lang w:bidi="hi-IN"/>
              </w:rPr>
              <w:t xml:space="preserve"> </w:t>
            </w:r>
          </w:p>
        </w:tc>
      </w:tr>
      <w:tr w:rsidR="00CA7A4E" w:rsidRPr="00254807" w14:paraId="534458FC" w14:textId="77777777" w:rsidTr="002B33E3">
        <w:tc>
          <w:tcPr>
            <w:tcW w:w="914" w:type="dxa"/>
          </w:tcPr>
          <w:p w14:paraId="0D49AF8A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>Cn</w:t>
            </w:r>
          </w:p>
        </w:tc>
        <w:tc>
          <w:tcPr>
            <w:tcW w:w="6709" w:type="dxa"/>
          </w:tcPr>
          <w:p w14:paraId="5EE0059E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 xml:space="preserve">najniższa cena spośród </w:t>
            </w:r>
            <w:r w:rsidRPr="00254807">
              <w:rPr>
                <w:bCs/>
                <w:noProof/>
                <w:color w:val="auto"/>
                <w:kern w:val="3"/>
                <w:szCs w:val="24"/>
                <w:lang w:bidi="hi-IN"/>
              </w:rPr>
              <w:t xml:space="preserve">wszystkich ważnych i nieodrzuconych ofert </w:t>
            </w:r>
          </w:p>
        </w:tc>
      </w:tr>
      <w:tr w:rsidR="00CA7A4E" w:rsidRPr="00254807" w14:paraId="12B4BED3" w14:textId="77777777" w:rsidTr="002B33E3">
        <w:tc>
          <w:tcPr>
            <w:tcW w:w="914" w:type="dxa"/>
          </w:tcPr>
          <w:p w14:paraId="0016AC8B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>Co</w:t>
            </w:r>
          </w:p>
        </w:tc>
        <w:tc>
          <w:tcPr>
            <w:tcW w:w="6709" w:type="dxa"/>
          </w:tcPr>
          <w:p w14:paraId="00E600AE" w14:textId="77777777" w:rsidR="00CA7A4E" w:rsidRPr="00254807" w:rsidRDefault="00CA7A4E" w:rsidP="002B33E3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76" w:lineRule="auto"/>
              <w:ind w:left="0" w:right="0" w:firstLine="0"/>
              <w:textAlignment w:val="baseline"/>
              <w:rPr>
                <w:noProof/>
                <w:color w:val="auto"/>
                <w:kern w:val="3"/>
                <w:szCs w:val="24"/>
                <w:lang w:bidi="hi-IN"/>
              </w:rPr>
            </w:pPr>
            <w:r w:rsidRPr="00254807">
              <w:rPr>
                <w:noProof/>
                <w:color w:val="auto"/>
                <w:kern w:val="3"/>
                <w:szCs w:val="24"/>
                <w:lang w:bidi="hi-IN"/>
              </w:rPr>
              <w:t xml:space="preserve">cena oferty ocenianej </w:t>
            </w:r>
          </w:p>
        </w:tc>
      </w:tr>
    </w:tbl>
    <w:bookmarkEnd w:id="53"/>
    <w:p w14:paraId="3B095AD8" w14:textId="77777777" w:rsidR="00CA7A4E" w:rsidRPr="00EB7373" w:rsidRDefault="00CA7A4E" w:rsidP="00EB7373">
      <w:pPr>
        <w:pStyle w:val="Akapitzlist"/>
        <w:keepNext/>
        <w:numPr>
          <w:ilvl w:val="0"/>
          <w:numId w:val="30"/>
        </w:numPr>
        <w:spacing w:before="240" w:line="276" w:lineRule="auto"/>
        <w:ind w:right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7373">
        <w:rPr>
          <w:rFonts w:ascii="Times New Roman" w:hAnsi="Times New Roman" w:cs="Times New Roman"/>
          <w:b/>
          <w:bCs/>
          <w:sz w:val="24"/>
          <w:szCs w:val="24"/>
        </w:rPr>
        <w:t xml:space="preserve">Wybór oferty </w:t>
      </w:r>
    </w:p>
    <w:p w14:paraId="70EEE378" w14:textId="43BD204F" w:rsidR="00CA7A4E" w:rsidRDefault="00CA7A4E" w:rsidP="00EB7373">
      <w:pPr>
        <w:spacing w:after="84" w:line="276" w:lineRule="auto"/>
        <w:ind w:left="720" w:right="43" w:firstLine="0"/>
        <w:rPr>
          <w:szCs w:val="24"/>
        </w:rPr>
      </w:pPr>
      <w:r w:rsidRPr="00156D98">
        <w:rPr>
          <w:szCs w:val="24"/>
        </w:rPr>
        <w:t xml:space="preserve">Udzielający Zamówienia udzieli zamówienia Oferentowi, którego oferta spełni wymagania określone w niniejszej specyfikacji i zostanie oceniona jako </w:t>
      </w:r>
      <w:r w:rsidRPr="00254807">
        <w:rPr>
          <w:rFonts w:eastAsia="Arial"/>
          <w:color w:val="auto"/>
          <w:szCs w:val="24"/>
        </w:rPr>
        <w:t>najkorzystniejsza</w:t>
      </w:r>
      <w:r w:rsidRPr="00156D98">
        <w:rPr>
          <w:szCs w:val="24"/>
        </w:rPr>
        <w:t xml:space="preserve"> w oparciu o podane w specyfikacji kryterium.</w:t>
      </w:r>
    </w:p>
    <w:p w14:paraId="7A089564" w14:textId="77777777" w:rsidR="00EB7373" w:rsidRPr="00EB7373" w:rsidRDefault="00EB7373" w:rsidP="00EB7373">
      <w:pPr>
        <w:pStyle w:val="Akapitzlist"/>
        <w:keepNext/>
        <w:numPr>
          <w:ilvl w:val="0"/>
          <w:numId w:val="30"/>
        </w:numPr>
        <w:spacing w:before="240" w:line="276" w:lineRule="auto"/>
        <w:ind w:right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7373">
        <w:rPr>
          <w:rFonts w:ascii="Times New Roman" w:hAnsi="Times New Roman" w:cs="Times New Roman"/>
          <w:b/>
          <w:bCs/>
          <w:sz w:val="24"/>
          <w:szCs w:val="24"/>
        </w:rPr>
        <w:t xml:space="preserve">Rozstrzygnięcie konkursu </w:t>
      </w:r>
    </w:p>
    <w:p w14:paraId="36580747" w14:textId="1260E3D1" w:rsidR="00EB7373" w:rsidRPr="00156D98" w:rsidRDefault="00EB7373" w:rsidP="00EB7373">
      <w:pPr>
        <w:spacing w:after="84" w:line="276" w:lineRule="auto"/>
        <w:ind w:left="720" w:right="43" w:firstLine="0"/>
        <w:rPr>
          <w:szCs w:val="24"/>
        </w:rPr>
      </w:pPr>
      <w:r w:rsidRPr="00156D98">
        <w:rPr>
          <w:szCs w:val="24"/>
        </w:rPr>
        <w:t xml:space="preserve">Ogłoszenie rozstrzygnięcia konkursu zostanie zamieszczone na stronie internetowej </w:t>
      </w:r>
      <w:r>
        <w:rPr>
          <w:szCs w:val="24"/>
        </w:rPr>
        <w:t>Udzielającego zamówienia</w:t>
      </w:r>
      <w:r w:rsidRPr="00156D98">
        <w:rPr>
          <w:szCs w:val="24"/>
        </w:rPr>
        <w:t xml:space="preserve">: </w:t>
      </w:r>
      <w:hyperlink r:id="rId15" w:history="1">
        <w:r w:rsidRPr="00FD7CBF">
          <w:rPr>
            <w:rStyle w:val="Hipercze"/>
            <w:szCs w:val="24"/>
          </w:rPr>
          <w:t>www.105szpital.pl</w:t>
        </w:r>
      </w:hyperlink>
      <w:r>
        <w:rPr>
          <w:szCs w:val="24"/>
          <w:u w:val="single" w:color="000000"/>
        </w:rPr>
        <w:t xml:space="preserve"> </w:t>
      </w:r>
      <w:r w:rsidR="00F94ED4">
        <w:rPr>
          <w:szCs w:val="24"/>
        </w:rPr>
        <w:t xml:space="preserve">. </w:t>
      </w:r>
    </w:p>
    <w:p w14:paraId="6A1C02A3" w14:textId="28DC3CF1" w:rsidR="00EB7373" w:rsidRPr="00524116" w:rsidRDefault="00BD6F9D" w:rsidP="00524116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C026D1">
        <w:rPr>
          <w:rFonts w:eastAsia="Calibri"/>
          <w:b/>
          <w:bCs/>
          <w:smallCaps/>
          <w:color w:val="auto"/>
          <w:spacing w:val="5"/>
          <w:szCs w:val="24"/>
        </w:rPr>
        <w:t xml:space="preserve">ROZDZIAŁ </w:t>
      </w:r>
      <w:r w:rsidR="00524116">
        <w:rPr>
          <w:rFonts w:eastAsia="Calibri"/>
          <w:b/>
          <w:bCs/>
          <w:smallCaps/>
          <w:color w:val="auto"/>
          <w:spacing w:val="5"/>
          <w:szCs w:val="24"/>
        </w:rPr>
        <w:t>V</w:t>
      </w:r>
      <w:r w:rsidR="00524116" w:rsidRPr="00C026D1">
        <w:rPr>
          <w:rFonts w:eastAsia="Calibri"/>
          <w:b/>
          <w:bCs/>
          <w:smallCaps/>
          <w:color w:val="auto"/>
          <w:spacing w:val="5"/>
          <w:szCs w:val="24"/>
        </w:rPr>
        <w:t>II</w:t>
      </w:r>
      <w:r w:rsidR="00524116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EB7373" w:rsidRPr="00524116">
        <w:rPr>
          <w:rFonts w:eastAsia="Calibri"/>
          <w:b/>
          <w:bCs/>
          <w:smallCaps/>
          <w:color w:val="auto"/>
          <w:spacing w:val="5"/>
          <w:szCs w:val="24"/>
        </w:rPr>
        <w:t>Przesłanki odrzucenia oferty</w:t>
      </w:r>
    </w:p>
    <w:p w14:paraId="4F9E0ADE" w14:textId="77777777" w:rsidR="00EB7373" w:rsidRPr="00156D98" w:rsidRDefault="00EB7373" w:rsidP="00524116">
      <w:pPr>
        <w:spacing w:after="0" w:line="276" w:lineRule="auto"/>
        <w:ind w:left="0"/>
        <w:rPr>
          <w:szCs w:val="24"/>
        </w:rPr>
      </w:pPr>
      <w:r w:rsidRPr="00156D98">
        <w:rPr>
          <w:szCs w:val="24"/>
        </w:rPr>
        <w:t>Odrzuca się ofertę:</w:t>
      </w:r>
    </w:p>
    <w:p w14:paraId="7D13D6D0" w14:textId="77777777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złożoną przez Oferenta po terminie</w:t>
      </w:r>
    </w:p>
    <w:p w14:paraId="7D24E68A" w14:textId="77777777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zawierającą nieprawdziwe informacje</w:t>
      </w:r>
    </w:p>
    <w:p w14:paraId="0BAD3B71" w14:textId="77777777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jeżeli Oferent nie określił przedmiotu oferty lub nie podał proponowanej liczby lub ceny świadczeń opieki zdrowotnej</w:t>
      </w:r>
    </w:p>
    <w:p w14:paraId="0FCE028B" w14:textId="54767F6C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jeżeli zawiera ra</w:t>
      </w:r>
      <w:r w:rsidR="00544128">
        <w:t>ż</w:t>
      </w:r>
      <w:r w:rsidRPr="00156D98">
        <w:t>ąco niską cenę w stosunku do przedmiotu zamówienia</w:t>
      </w:r>
    </w:p>
    <w:p w14:paraId="6D445394" w14:textId="77777777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jeżeli jest nieważna na podstawie odrębnych przepisów</w:t>
      </w:r>
    </w:p>
    <w:p w14:paraId="714740BC" w14:textId="77777777" w:rsidR="00EB7373" w:rsidRPr="00156D98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156D98">
        <w:t>jeżeli Oferent złożył ofertę alternatywną</w:t>
      </w:r>
    </w:p>
    <w:p w14:paraId="46D52566" w14:textId="63F80E1D" w:rsidR="00EB7373" w:rsidRPr="00C026D1" w:rsidRDefault="00EB7373" w:rsidP="00524116">
      <w:pPr>
        <w:pStyle w:val="Style11"/>
        <w:numPr>
          <w:ilvl w:val="0"/>
          <w:numId w:val="21"/>
        </w:numPr>
        <w:shd w:val="clear" w:color="auto" w:fill="FFFFFF"/>
        <w:tabs>
          <w:tab w:val="left" w:pos="851"/>
        </w:tabs>
        <w:spacing w:after="240" w:line="276" w:lineRule="auto"/>
        <w:ind w:left="851" w:hanging="566"/>
        <w:contextualSpacing/>
      </w:pPr>
      <w:r w:rsidRPr="00156D98">
        <w:t xml:space="preserve">jeżeli Oferent lub oferta nie spełniają wymaganych warunków określonych przez </w:t>
      </w:r>
      <w:r w:rsidR="00544128">
        <w:t>Komendanta</w:t>
      </w:r>
      <w:r w:rsidRPr="00156D98">
        <w:t xml:space="preserve"> Szpitala, opisanych w Szczegółowych Warunkach Konkursu Ofert</w:t>
      </w:r>
      <w:r w:rsidR="00C026D1">
        <w:t>.</w:t>
      </w:r>
    </w:p>
    <w:p w14:paraId="7615AD4D" w14:textId="53F40F9D" w:rsidR="00C026D1" w:rsidRDefault="00BD6F9D" w:rsidP="00C026D1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54" w:name="_Hlk98837677"/>
      <w:r w:rsidRPr="00C026D1">
        <w:rPr>
          <w:rFonts w:eastAsia="Calibri"/>
          <w:b/>
          <w:bCs/>
          <w:smallCaps/>
          <w:color w:val="auto"/>
          <w:spacing w:val="5"/>
          <w:szCs w:val="24"/>
        </w:rPr>
        <w:t xml:space="preserve">ROZDZIAŁ </w:t>
      </w:r>
      <w:r w:rsidR="00C026D1">
        <w:rPr>
          <w:rFonts w:eastAsia="Calibri"/>
          <w:b/>
          <w:bCs/>
          <w:smallCaps/>
          <w:color w:val="auto"/>
          <w:spacing w:val="5"/>
          <w:szCs w:val="24"/>
        </w:rPr>
        <w:t>V</w:t>
      </w:r>
      <w:r w:rsidR="00C026D1" w:rsidRPr="00C026D1">
        <w:rPr>
          <w:rFonts w:eastAsia="Calibri"/>
          <w:b/>
          <w:bCs/>
          <w:smallCaps/>
          <w:color w:val="auto"/>
          <w:spacing w:val="5"/>
          <w:szCs w:val="24"/>
        </w:rPr>
        <w:t>II</w:t>
      </w:r>
      <w:r w:rsidR="00524116">
        <w:rPr>
          <w:rFonts w:eastAsia="Calibri"/>
          <w:b/>
          <w:bCs/>
          <w:smallCaps/>
          <w:color w:val="auto"/>
          <w:spacing w:val="5"/>
          <w:szCs w:val="24"/>
        </w:rPr>
        <w:t>I</w:t>
      </w:r>
      <w:r w:rsidR="00C026D1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="00C026D1" w:rsidRPr="00C026D1">
        <w:rPr>
          <w:rFonts w:eastAsia="Calibri"/>
          <w:b/>
          <w:bCs/>
          <w:smallCaps/>
          <w:color w:val="auto"/>
          <w:spacing w:val="5"/>
          <w:szCs w:val="24"/>
        </w:rPr>
        <w:t>UNIEWAŻNIENIE POSTĘPOWANIA KONKURSOWEGO</w:t>
      </w:r>
    </w:p>
    <w:bookmarkEnd w:id="54"/>
    <w:p w14:paraId="38A669C5" w14:textId="3E426C7D" w:rsidR="00C026D1" w:rsidRDefault="00C026D1" w:rsidP="00524116">
      <w:pPr>
        <w:spacing w:after="0" w:line="276" w:lineRule="auto"/>
        <w:ind w:left="0"/>
        <w:rPr>
          <w:rFonts w:ascii="CIDFont+F2" w:eastAsiaTheme="minorHAnsi" w:hAnsi="CIDFont+F2" w:cs="CIDFont+F2"/>
          <w:color w:val="auto"/>
          <w:szCs w:val="24"/>
          <w:lang w:eastAsia="en-US"/>
        </w:rPr>
      </w:pPr>
      <w:r w:rsidRPr="00C026D1">
        <w:rPr>
          <w:szCs w:val="24"/>
        </w:rPr>
        <w:t>Komendant Szpitala unieważnia postępowanie w sprawie zawarcia umowy, gdy:</w:t>
      </w:r>
    </w:p>
    <w:p w14:paraId="63347BB6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lastRenderedPageBreak/>
        <w:t>nie wpłynęła żadna oferta w danym zakresie (pakiecie), o którym mowa w punkcie I „Przedmiot konkursu”;</w:t>
      </w:r>
      <w:r>
        <w:t xml:space="preserve"> </w:t>
      </w:r>
    </w:p>
    <w:p w14:paraId="6F7AEA74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t>wpłynęła jedna oferta niepodlegająca odrzuceniu, z zastrz. pkt. 6;</w:t>
      </w:r>
      <w:r>
        <w:t xml:space="preserve"> </w:t>
      </w:r>
    </w:p>
    <w:p w14:paraId="59814F36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t>odrzucono wszystkie oferty;</w:t>
      </w:r>
      <w:r>
        <w:t xml:space="preserve"> </w:t>
      </w:r>
    </w:p>
    <w:p w14:paraId="50C8BA2F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t>kwota najkorzystniejszej oferty przewyższa kwotę, którą Szpital przeznaczył na finansowanie świadczeń zdrowotnych w danym postępowaniu;</w:t>
      </w:r>
      <w:r>
        <w:t xml:space="preserve"> </w:t>
      </w:r>
    </w:p>
    <w:p w14:paraId="3F9B88AC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t>nastąpiła istotna zmiana okoliczności powodująca, że prowadzenie postępowania lub zawarcie umowy nie leży w interesie Udzielającego zamówienia , czego nie można było przewidzieć wcześniej;</w:t>
      </w:r>
      <w:r>
        <w:t xml:space="preserve"> </w:t>
      </w:r>
    </w:p>
    <w:p w14:paraId="4CD70207" w14:textId="77777777" w:rsidR="00C026D1" w:rsidRP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line="276" w:lineRule="auto"/>
        <w:ind w:left="851" w:hanging="566"/>
        <w:contextualSpacing/>
      </w:pPr>
      <w:r w:rsidRPr="00C026D1">
        <w:t>jeżeli w toku konkursu ofert wpłynęła tylko jedna oferta niepodlegająca odrzuceniu</w:t>
      </w:r>
      <w:r>
        <w:t xml:space="preserve">; </w:t>
      </w:r>
    </w:p>
    <w:p w14:paraId="6F75B4AF" w14:textId="77777777" w:rsidR="00C026D1" w:rsidRDefault="00C026D1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after="240" w:line="276" w:lineRule="auto"/>
        <w:ind w:left="851" w:hanging="566"/>
        <w:contextualSpacing/>
      </w:pPr>
      <w:r w:rsidRPr="00C026D1">
        <w:t>komisja może przyjąć tę ofertę, gdy z okoliczności wynika, że na ogłoszony ponownie na tych samych warunkach konkurs nie wpłynie więcej ofert.</w:t>
      </w:r>
      <w:r>
        <w:t xml:space="preserve"> </w:t>
      </w:r>
    </w:p>
    <w:p w14:paraId="55E8C86F" w14:textId="74A11530" w:rsidR="003473FF" w:rsidRPr="00C026D1" w:rsidRDefault="003473FF" w:rsidP="00524116">
      <w:pPr>
        <w:pStyle w:val="Style11"/>
        <w:numPr>
          <w:ilvl w:val="0"/>
          <w:numId w:val="32"/>
        </w:numPr>
        <w:shd w:val="clear" w:color="auto" w:fill="FFFFFF"/>
        <w:tabs>
          <w:tab w:val="left" w:pos="851"/>
        </w:tabs>
        <w:spacing w:after="240" w:line="276" w:lineRule="auto"/>
        <w:ind w:left="851" w:hanging="566"/>
        <w:contextualSpacing/>
      </w:pPr>
      <w:r>
        <w:t>Komisja w przypadku podjęcia decyzji o przeprowadzeniu negocjacji dotyczących liczby lub ceny oraz zakresu oferowanych św</w:t>
      </w:r>
      <w:r w:rsidR="00670D0F">
        <w:t xml:space="preserve">iadczeń </w:t>
      </w:r>
      <w:r w:rsidR="00337039">
        <w:t>, zastrzega sobie prawo do przeprowadzenia ich z wybranymi oferentami.</w:t>
      </w:r>
    </w:p>
    <w:p w14:paraId="17995E32" w14:textId="6D7C45D5" w:rsidR="00CA7A4E" w:rsidRPr="00254807" w:rsidRDefault="00CA7A4E" w:rsidP="00CA7A4E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bookmarkStart w:id="55" w:name="_Hlk98837772"/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t>ROZDZIAŁ </w:t>
      </w:r>
      <w:r w:rsidR="00404CDA">
        <w:rPr>
          <w:rFonts w:eastAsia="Calibri"/>
          <w:b/>
          <w:bCs/>
          <w:smallCaps/>
          <w:color w:val="auto"/>
          <w:spacing w:val="5"/>
          <w:szCs w:val="24"/>
        </w:rPr>
        <w:t>I</w:t>
      </w:r>
      <w:r w:rsidR="00524116">
        <w:rPr>
          <w:rFonts w:eastAsia="Calibri"/>
          <w:b/>
          <w:bCs/>
          <w:smallCaps/>
          <w:color w:val="auto"/>
          <w:spacing w:val="5"/>
          <w:szCs w:val="24"/>
        </w:rPr>
        <w:t>X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</w:r>
      <w:r w:rsidRPr="00254807">
        <w:rPr>
          <w:rFonts w:eastAsia="Calibri"/>
          <w:b/>
          <w:bCs/>
          <w:smallCaps/>
          <w:color w:val="auto"/>
          <w:spacing w:val="5"/>
          <w:szCs w:val="24"/>
        </w:rPr>
        <w:t>Postępowanie odwoławcze</w:t>
      </w:r>
    </w:p>
    <w:bookmarkEnd w:id="55"/>
    <w:p w14:paraId="71BF5158" w14:textId="77777777" w:rsidR="00CA7A4E" w:rsidRPr="00254807" w:rsidRDefault="00CA7A4E" w:rsidP="00C233F0">
      <w:pPr>
        <w:keepNext/>
        <w:numPr>
          <w:ilvl w:val="0"/>
          <w:numId w:val="24"/>
        </w:numPr>
        <w:spacing w:before="240" w:after="9" w:line="276" w:lineRule="auto"/>
        <w:ind w:left="426" w:right="0" w:hanging="426"/>
        <w:contextualSpacing/>
        <w:outlineLvl w:val="0"/>
        <w:rPr>
          <w:b/>
          <w:bCs/>
          <w:szCs w:val="24"/>
        </w:rPr>
      </w:pPr>
      <w:r w:rsidRPr="00254807">
        <w:rPr>
          <w:b/>
          <w:bCs/>
          <w:szCs w:val="24"/>
        </w:rPr>
        <w:t>PROTESTY</w:t>
      </w:r>
    </w:p>
    <w:p w14:paraId="53A08B1D" w14:textId="33425B35" w:rsidR="00CA7A4E" w:rsidRPr="00156D98" w:rsidRDefault="00CA7A4E" w:rsidP="00CA7A4E">
      <w:pPr>
        <w:numPr>
          <w:ilvl w:val="0"/>
          <w:numId w:val="26"/>
        </w:numPr>
        <w:spacing w:line="276" w:lineRule="auto"/>
        <w:ind w:hanging="346"/>
        <w:rPr>
          <w:szCs w:val="24"/>
        </w:rPr>
      </w:pPr>
      <w:r w:rsidRPr="00156D98">
        <w:rPr>
          <w:szCs w:val="24"/>
        </w:rPr>
        <w:t>W toku postępowania w sprawie zawarcia umowy o udzielanie świadczeń zdrowotnych, do czasu zakończenia postępowania, Oferent może złożyć do komisji umotywowany protest w terminie 7 dni roboczych od dnia dokonania zaskarżonej czynności.</w:t>
      </w:r>
      <w:r w:rsidR="00C233F0">
        <w:rPr>
          <w:szCs w:val="24"/>
        </w:rPr>
        <w:t xml:space="preserve"> </w:t>
      </w:r>
    </w:p>
    <w:p w14:paraId="5105B1F9" w14:textId="13B1CA83" w:rsidR="00CA7A4E" w:rsidRPr="00156D98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56D98">
        <w:rPr>
          <w:szCs w:val="24"/>
        </w:rPr>
        <w:t>Do czasu rozpatrzenia protestu postępowanie ulega zawieszeniu chyba, że z treści protestu wynika, że jest on oczywiście bezzasadny.</w:t>
      </w:r>
      <w:r w:rsidR="00C233F0">
        <w:rPr>
          <w:szCs w:val="24"/>
        </w:rPr>
        <w:t xml:space="preserve"> </w:t>
      </w:r>
    </w:p>
    <w:p w14:paraId="62898083" w14:textId="292E68B1" w:rsidR="00CA7A4E" w:rsidRPr="00156D98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56D98">
        <w:rPr>
          <w:szCs w:val="24"/>
        </w:rPr>
        <w:t>Komisja rozpatruje i rozstrzyga protest w ciągu 7</w:t>
      </w:r>
      <w:r w:rsidR="004E2296">
        <w:rPr>
          <w:szCs w:val="24"/>
        </w:rPr>
        <w:t xml:space="preserve"> </w:t>
      </w:r>
      <w:r w:rsidRPr="00156D98">
        <w:rPr>
          <w:szCs w:val="24"/>
        </w:rPr>
        <w:t>dni od dnia jego otrzymania i udziela pisemnej odpowiedzi składającemu protest. Nieuwzględnienie protestu wymaga uzasadnienia.</w:t>
      </w:r>
      <w:r w:rsidR="00C233F0">
        <w:rPr>
          <w:szCs w:val="24"/>
        </w:rPr>
        <w:t xml:space="preserve"> </w:t>
      </w:r>
    </w:p>
    <w:p w14:paraId="50140060" w14:textId="5E2298B2" w:rsidR="00CA7A4E" w:rsidRPr="00156D98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56D98">
        <w:rPr>
          <w:szCs w:val="24"/>
        </w:rPr>
        <w:t>Protest złożony po terminie nie podlega rozpatrzeniu.</w:t>
      </w:r>
      <w:r w:rsidR="00C233F0">
        <w:rPr>
          <w:szCs w:val="24"/>
        </w:rPr>
        <w:t xml:space="preserve"> </w:t>
      </w:r>
    </w:p>
    <w:p w14:paraId="2A5F3419" w14:textId="19DD696F" w:rsidR="00CA7A4E" w:rsidRPr="00156D98" w:rsidRDefault="00CA7A4E" w:rsidP="00CA7A4E">
      <w:pPr>
        <w:numPr>
          <w:ilvl w:val="0"/>
          <w:numId w:val="26"/>
        </w:numPr>
        <w:spacing w:line="276" w:lineRule="auto"/>
        <w:ind w:hanging="375"/>
        <w:rPr>
          <w:szCs w:val="24"/>
        </w:rPr>
      </w:pPr>
      <w:r w:rsidRPr="00156D98">
        <w:rPr>
          <w:szCs w:val="24"/>
        </w:rPr>
        <w:t>Informację o wniesieniu protestu i jego rozstrzygnięciu niezwłocznie zamieszcza się na tablicy ogłoszeń oraz na stronie internetowej Szpitala.</w:t>
      </w:r>
      <w:r w:rsidR="00C233F0">
        <w:rPr>
          <w:szCs w:val="24"/>
        </w:rPr>
        <w:t xml:space="preserve"> </w:t>
      </w:r>
    </w:p>
    <w:p w14:paraId="215E7907" w14:textId="597FE0BC" w:rsidR="00CA7A4E" w:rsidRPr="00156D98" w:rsidRDefault="00CA7A4E" w:rsidP="00CA7A4E">
      <w:pPr>
        <w:numPr>
          <w:ilvl w:val="0"/>
          <w:numId w:val="26"/>
        </w:numPr>
        <w:spacing w:after="181" w:line="276" w:lineRule="auto"/>
        <w:ind w:hanging="375"/>
        <w:rPr>
          <w:szCs w:val="24"/>
        </w:rPr>
      </w:pPr>
      <w:r w:rsidRPr="00156D98">
        <w:rPr>
          <w:szCs w:val="24"/>
        </w:rPr>
        <w:t>W przypadku uwzględnienia protestu komisja powtarza zaskarżoną czynność.</w:t>
      </w:r>
      <w:r w:rsidR="00C233F0">
        <w:rPr>
          <w:szCs w:val="24"/>
        </w:rPr>
        <w:t xml:space="preserve"> </w:t>
      </w:r>
    </w:p>
    <w:p w14:paraId="4055C222" w14:textId="77777777" w:rsidR="00CA7A4E" w:rsidRPr="00254807" w:rsidRDefault="00CA7A4E" w:rsidP="00C233F0">
      <w:pPr>
        <w:keepNext/>
        <w:numPr>
          <w:ilvl w:val="0"/>
          <w:numId w:val="24"/>
        </w:numPr>
        <w:spacing w:before="240" w:after="9" w:line="276" w:lineRule="auto"/>
        <w:ind w:left="426" w:right="0" w:hanging="426"/>
        <w:contextualSpacing/>
        <w:outlineLvl w:val="0"/>
        <w:rPr>
          <w:b/>
          <w:bCs/>
          <w:szCs w:val="24"/>
        </w:rPr>
      </w:pPr>
      <w:r w:rsidRPr="00254807">
        <w:rPr>
          <w:b/>
          <w:bCs/>
          <w:szCs w:val="24"/>
        </w:rPr>
        <w:t>ODWOŁANIA</w:t>
      </w:r>
    </w:p>
    <w:p w14:paraId="35055BDB" w14:textId="635F48FC" w:rsidR="00CA7A4E" w:rsidRPr="00156D98" w:rsidRDefault="00CA7A4E" w:rsidP="00CA7A4E">
      <w:pPr>
        <w:numPr>
          <w:ilvl w:val="0"/>
          <w:numId w:val="25"/>
        </w:numPr>
        <w:spacing w:line="276" w:lineRule="auto"/>
        <w:ind w:hanging="346"/>
        <w:rPr>
          <w:szCs w:val="24"/>
        </w:rPr>
      </w:pPr>
      <w:r w:rsidRPr="00156D98">
        <w:rPr>
          <w:szCs w:val="24"/>
        </w:rPr>
        <w:t xml:space="preserve">Oferent biorący udział w postępowaniu może wnieść do Komendanta </w:t>
      </w:r>
      <w:bookmarkStart w:id="56" w:name="_Hlk98160922"/>
      <w:r w:rsidRPr="00156D98">
        <w:rPr>
          <w:szCs w:val="24"/>
        </w:rPr>
        <w:t>105 Kresowego Szpitala Wojskowego z Przychodnią Samodzielnego Publicznego Zakładu  Opieki Zdrowotnej w Żarach</w:t>
      </w:r>
      <w:bookmarkEnd w:id="56"/>
      <w:r w:rsidRPr="00156D98">
        <w:rPr>
          <w:szCs w:val="24"/>
        </w:rPr>
        <w:t>,  w terminie 7 dni od dnia ogłoszenia o rozstrzygnięciu postępowania. odwołanie dotyczące rozstrzygnięcia postępowania. Odwołanie wniesione po terminie nie podlega rozpatrzeniu.</w:t>
      </w:r>
      <w:r w:rsidR="00C233F0">
        <w:rPr>
          <w:szCs w:val="24"/>
        </w:rPr>
        <w:t xml:space="preserve"> </w:t>
      </w:r>
    </w:p>
    <w:p w14:paraId="0A7FFDC4" w14:textId="25A31EB9" w:rsidR="00C026D1" w:rsidRDefault="00CA7A4E" w:rsidP="00C233F0">
      <w:pPr>
        <w:numPr>
          <w:ilvl w:val="0"/>
          <w:numId w:val="25"/>
        </w:numPr>
        <w:spacing w:after="181" w:line="276" w:lineRule="auto"/>
        <w:ind w:hanging="346"/>
        <w:rPr>
          <w:szCs w:val="24"/>
        </w:rPr>
      </w:pPr>
      <w:r w:rsidRPr="00156D98">
        <w:rPr>
          <w:szCs w:val="24"/>
        </w:rPr>
        <w:t>Odwołanie rozpatrywane jest w terminie 7 dni od dnia jego otrzymania. Wniesienie odwołania wstrzymuje zawarcie umowy o udzielanie zamówienia na świadczenia zdrowotne do czasu jego rozpatrzenia.</w:t>
      </w:r>
      <w:r w:rsidR="00C233F0">
        <w:rPr>
          <w:szCs w:val="24"/>
        </w:rPr>
        <w:t xml:space="preserve"> </w:t>
      </w:r>
    </w:p>
    <w:p w14:paraId="390F6456" w14:textId="6F68139C" w:rsidR="00BD6F9D" w:rsidRPr="00254807" w:rsidRDefault="00BD6F9D" w:rsidP="00BD6F9D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76" w:lineRule="auto"/>
        <w:ind w:left="0" w:right="0" w:firstLine="0"/>
        <w:jc w:val="center"/>
        <w:outlineLvl w:val="0"/>
        <w:rPr>
          <w:rFonts w:eastAsia="Calibri"/>
          <w:b/>
          <w:bCs/>
          <w:smallCaps/>
          <w:color w:val="auto"/>
          <w:spacing w:val="5"/>
          <w:szCs w:val="24"/>
        </w:rPr>
      </w:pP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lastRenderedPageBreak/>
        <w:t>ROZDZIAŁ </w:t>
      </w:r>
      <w:r>
        <w:rPr>
          <w:rFonts w:eastAsia="Calibri"/>
          <w:b/>
          <w:bCs/>
          <w:smallCaps/>
          <w:color w:val="auto"/>
          <w:spacing w:val="5"/>
          <w:szCs w:val="24"/>
        </w:rPr>
        <w:t>X</w:t>
      </w:r>
      <w:r w:rsidRPr="00156D98">
        <w:rPr>
          <w:rFonts w:eastAsia="Calibri"/>
          <w:b/>
          <w:bCs/>
          <w:smallCaps/>
          <w:color w:val="auto"/>
          <w:spacing w:val="5"/>
          <w:szCs w:val="24"/>
        </w:rPr>
        <w:br/>
      </w:r>
      <w:r>
        <w:rPr>
          <w:rFonts w:eastAsia="Calibri"/>
          <w:b/>
          <w:bCs/>
          <w:smallCaps/>
          <w:color w:val="auto"/>
          <w:spacing w:val="5"/>
          <w:szCs w:val="24"/>
        </w:rPr>
        <w:t xml:space="preserve">Wykaz załączników </w:t>
      </w:r>
    </w:p>
    <w:tbl>
      <w:tblPr>
        <w:tblStyle w:val="Tabelasiatki4akcent4"/>
        <w:tblW w:w="0" w:type="auto"/>
        <w:tblLook w:val="04A0" w:firstRow="1" w:lastRow="0" w:firstColumn="1" w:lastColumn="0" w:noHBand="0" w:noVBand="1"/>
      </w:tblPr>
      <w:tblGrid>
        <w:gridCol w:w="1838"/>
        <w:gridCol w:w="7792"/>
      </w:tblGrid>
      <w:tr w:rsidR="00BD6F9D" w14:paraId="4A811C1F" w14:textId="77777777" w:rsidTr="00BD6F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6CAD604" w14:textId="26C9C536" w:rsid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Nr załącznika </w:t>
            </w:r>
          </w:p>
        </w:tc>
        <w:tc>
          <w:tcPr>
            <w:tcW w:w="7792" w:type="dxa"/>
          </w:tcPr>
          <w:p w14:paraId="4E811EA2" w14:textId="38C147D8" w:rsidR="00BD6F9D" w:rsidRDefault="00BD6F9D" w:rsidP="00BD6F9D">
            <w:pPr>
              <w:spacing w:after="181" w:line="276" w:lineRule="auto"/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 xml:space="preserve">Nazwa </w:t>
            </w:r>
          </w:p>
        </w:tc>
      </w:tr>
      <w:tr w:rsidR="00BD6F9D" w14:paraId="17113F0D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620A0FC" w14:textId="4D734251" w:rsidR="00BD6F9D" w:rsidRDefault="00BD6F9D" w:rsidP="00BD6F9D">
            <w:pPr>
              <w:spacing w:after="181" w:line="276" w:lineRule="auto"/>
              <w:rPr>
                <w:szCs w:val="24"/>
              </w:rPr>
            </w:pPr>
            <w:r>
              <w:rPr>
                <w:szCs w:val="24"/>
              </w:rPr>
              <w:t>Załącznik nr 1</w:t>
            </w:r>
          </w:p>
        </w:tc>
        <w:tc>
          <w:tcPr>
            <w:tcW w:w="7792" w:type="dxa"/>
          </w:tcPr>
          <w:p w14:paraId="3CCCC794" w14:textId="67C7021B" w:rsidR="00BD6F9D" w:rsidRDefault="00F94ED4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BD6F9D">
              <w:rPr>
                <w:szCs w:val="24"/>
              </w:rPr>
              <w:t>OŚWIADCZENIE O DANYCH OFERENTA</w:t>
            </w:r>
          </w:p>
        </w:tc>
      </w:tr>
      <w:tr w:rsidR="00BD6F9D" w14:paraId="4F002BB4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BAC97BD" w14:textId="5E869E64" w:rsid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2</w:t>
            </w:r>
          </w:p>
        </w:tc>
        <w:tc>
          <w:tcPr>
            <w:tcW w:w="7792" w:type="dxa"/>
          </w:tcPr>
          <w:p w14:paraId="7745E21B" w14:textId="77DF3E81" w:rsidR="00BD6F9D" w:rsidRDefault="00F94ED4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BD6F9D">
              <w:rPr>
                <w:szCs w:val="24"/>
              </w:rPr>
              <w:t>OŚWIADCZENIE</w:t>
            </w:r>
            <w:r>
              <w:rPr>
                <w:szCs w:val="24"/>
              </w:rPr>
              <w:t xml:space="preserve"> WŁASNE </w:t>
            </w:r>
          </w:p>
        </w:tc>
      </w:tr>
      <w:tr w:rsidR="00BD6F9D" w14:paraId="60478AF5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4998902" w14:textId="59F257B8" w:rsid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3</w:t>
            </w:r>
          </w:p>
        </w:tc>
        <w:tc>
          <w:tcPr>
            <w:tcW w:w="7792" w:type="dxa"/>
          </w:tcPr>
          <w:p w14:paraId="2129EBCB" w14:textId="70B9ACAE" w:rsidR="00BD6F9D" w:rsidRDefault="00F94ED4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BD6F9D">
              <w:rPr>
                <w:szCs w:val="24"/>
              </w:rPr>
              <w:t>OFERTA CENOWA</w:t>
            </w:r>
          </w:p>
        </w:tc>
      </w:tr>
      <w:tr w:rsidR="00BD6F9D" w14:paraId="77D77D2E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3AACC65" w14:textId="07F407E7" w:rsid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4</w:t>
            </w:r>
          </w:p>
        </w:tc>
        <w:tc>
          <w:tcPr>
            <w:tcW w:w="7792" w:type="dxa"/>
          </w:tcPr>
          <w:p w14:paraId="3A700E0B" w14:textId="2CFEDD30" w:rsidR="00BD6F9D" w:rsidRDefault="00F94ED4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BD6F9D">
              <w:rPr>
                <w:szCs w:val="24"/>
              </w:rPr>
              <w:t>LICZBA I KWALIFIKACJE OSÓB, KTÓRE BĘDĄ WYKONYWAĆ ŚWIADCZENIA</w:t>
            </w:r>
          </w:p>
        </w:tc>
      </w:tr>
      <w:tr w:rsidR="00BD6F9D" w14:paraId="6B70F2EA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E0F39C3" w14:textId="63D0A014" w:rsidR="00BD6F9D" w:rsidRP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5</w:t>
            </w:r>
          </w:p>
        </w:tc>
        <w:tc>
          <w:tcPr>
            <w:tcW w:w="7792" w:type="dxa"/>
          </w:tcPr>
          <w:p w14:paraId="5927EB0B" w14:textId="14D7FF69" w:rsidR="00BD6F9D" w:rsidRDefault="00F94ED4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>OPIS</w:t>
            </w:r>
            <w:r w:rsidRPr="00F94ED4">
              <w:rPr>
                <w:szCs w:val="24"/>
              </w:rPr>
              <w:t xml:space="preserve"> URZĄDZEŃ ORAZ OFEROWANEGO SYSTEMU</w:t>
            </w:r>
          </w:p>
        </w:tc>
      </w:tr>
      <w:tr w:rsidR="00BD6F9D" w14:paraId="663076B6" w14:textId="77777777" w:rsidTr="00BD6F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73E1561" w14:textId="22759C6D" w:rsidR="00BD6F9D" w:rsidRPr="00BD6F9D" w:rsidRDefault="00BD6F9D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6</w:t>
            </w:r>
          </w:p>
        </w:tc>
        <w:tc>
          <w:tcPr>
            <w:tcW w:w="7792" w:type="dxa"/>
          </w:tcPr>
          <w:p w14:paraId="63C70C51" w14:textId="78B9E8E5" w:rsidR="00BD6F9D" w:rsidRDefault="00F94ED4" w:rsidP="00BD6F9D">
            <w:pPr>
              <w:spacing w:after="181" w:line="276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156D98">
              <w:rPr>
                <w:szCs w:val="24"/>
              </w:rPr>
              <w:t xml:space="preserve">UMOWA O UDZIELANIE ŚWIADCZEŃ ZDROWOTNYCH W ZAKRESIE </w:t>
            </w:r>
            <w:r w:rsidR="00DA6516" w:rsidRPr="00156D98">
              <w:rPr>
                <w:szCs w:val="24"/>
              </w:rPr>
              <w:t>TELERADIOLOGII</w:t>
            </w:r>
            <w:r w:rsidR="00DA6516">
              <w:rPr>
                <w:szCs w:val="24"/>
              </w:rPr>
              <w:t xml:space="preserve"> (PROJEKT)</w:t>
            </w:r>
          </w:p>
        </w:tc>
      </w:tr>
      <w:tr w:rsidR="00DA6516" w14:paraId="3766846B" w14:textId="77777777" w:rsidTr="00BD6F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66BEC28" w14:textId="32DD2846" w:rsidR="00DA6516" w:rsidRPr="00BD6F9D" w:rsidRDefault="00DA6516" w:rsidP="00BD6F9D">
            <w:pPr>
              <w:spacing w:after="181" w:line="276" w:lineRule="auto"/>
              <w:ind w:left="0" w:firstLine="0"/>
              <w:rPr>
                <w:szCs w:val="24"/>
              </w:rPr>
            </w:pPr>
            <w:r w:rsidRPr="00BD6F9D">
              <w:rPr>
                <w:szCs w:val="24"/>
              </w:rPr>
              <w:t xml:space="preserve">Załącznik nr </w:t>
            </w:r>
            <w:r>
              <w:rPr>
                <w:szCs w:val="24"/>
              </w:rPr>
              <w:t>7</w:t>
            </w:r>
          </w:p>
        </w:tc>
        <w:tc>
          <w:tcPr>
            <w:tcW w:w="7792" w:type="dxa"/>
          </w:tcPr>
          <w:p w14:paraId="654F89CE" w14:textId="73585D66" w:rsidR="00DA6516" w:rsidRPr="00156D98" w:rsidRDefault="00DA6516" w:rsidP="00BD6F9D">
            <w:pPr>
              <w:spacing w:after="181" w:line="276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DA6516">
              <w:rPr>
                <w:szCs w:val="24"/>
              </w:rPr>
              <w:t>UMOWA POWIERZENIA PRZETWARZANIA DANYCH OSOBOWYCH (PROJEKT)</w:t>
            </w:r>
          </w:p>
        </w:tc>
      </w:tr>
    </w:tbl>
    <w:p w14:paraId="655D0DDA" w14:textId="77777777" w:rsidR="00BD6F9D" w:rsidRPr="00C233F0" w:rsidRDefault="00BD6F9D" w:rsidP="00330A8C">
      <w:pPr>
        <w:spacing w:after="181" w:line="276" w:lineRule="auto"/>
        <w:ind w:left="0" w:firstLine="0"/>
        <w:rPr>
          <w:szCs w:val="24"/>
        </w:rPr>
      </w:pPr>
    </w:p>
    <w:sectPr w:rsidR="00BD6F9D" w:rsidRPr="00C233F0" w:rsidSect="00BB6433">
      <w:footerReference w:type="default" r:id="rId16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7ED4F" w14:textId="77777777" w:rsidR="00BB6433" w:rsidRDefault="00BB6433" w:rsidP="00BB6433">
      <w:pPr>
        <w:spacing w:after="0" w:line="240" w:lineRule="auto"/>
      </w:pPr>
      <w:r>
        <w:separator/>
      </w:r>
    </w:p>
  </w:endnote>
  <w:endnote w:type="continuationSeparator" w:id="0">
    <w:p w14:paraId="4D2E9FB3" w14:textId="77777777" w:rsidR="00BB6433" w:rsidRDefault="00BB6433" w:rsidP="00BB6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2DBA" w14:textId="77777777" w:rsidR="00BB6433" w:rsidRPr="00BB6433" w:rsidRDefault="00BB6433" w:rsidP="00BB6433">
    <w:pPr>
      <w:tabs>
        <w:tab w:val="center" w:pos="4536"/>
        <w:tab w:val="right" w:pos="9072"/>
      </w:tabs>
      <w:spacing w:after="0" w:line="240" w:lineRule="auto"/>
      <w:ind w:left="298" w:right="29" w:hanging="298"/>
      <w:jc w:val="right"/>
      <w:rPr>
        <w:rFonts w:eastAsia="Calibri"/>
        <w:sz w:val="20"/>
        <w:szCs w:val="20"/>
      </w:rPr>
    </w:pPr>
    <w:r w:rsidRPr="00BB6433">
      <w:rPr>
        <w:rFonts w:eastAsia="Calibri"/>
        <w:sz w:val="20"/>
        <w:szCs w:val="20"/>
      </w:rPr>
      <w:t xml:space="preserve">Strona </w:t>
    </w:r>
    <w:r w:rsidRPr="00BB6433">
      <w:rPr>
        <w:rFonts w:eastAsia="Calibri"/>
        <w:b/>
        <w:bCs/>
        <w:sz w:val="20"/>
        <w:szCs w:val="20"/>
      </w:rPr>
      <w:fldChar w:fldCharType="begin"/>
    </w:r>
    <w:r w:rsidRPr="00BB6433">
      <w:rPr>
        <w:rFonts w:eastAsia="Calibri"/>
        <w:b/>
        <w:bCs/>
        <w:sz w:val="20"/>
        <w:szCs w:val="20"/>
      </w:rPr>
      <w:instrText>PAGE</w:instrText>
    </w:r>
    <w:r w:rsidRPr="00BB6433">
      <w:rPr>
        <w:rFonts w:eastAsia="Calibri"/>
        <w:b/>
        <w:bCs/>
        <w:sz w:val="20"/>
        <w:szCs w:val="20"/>
      </w:rPr>
      <w:fldChar w:fldCharType="separate"/>
    </w:r>
    <w:r w:rsidRPr="00BB6433">
      <w:rPr>
        <w:rFonts w:eastAsia="Calibri"/>
        <w:b/>
        <w:bCs/>
        <w:sz w:val="20"/>
        <w:szCs w:val="20"/>
      </w:rPr>
      <w:t>1</w:t>
    </w:r>
    <w:r w:rsidRPr="00BB6433">
      <w:rPr>
        <w:rFonts w:eastAsia="Calibri"/>
        <w:sz w:val="20"/>
        <w:szCs w:val="20"/>
      </w:rPr>
      <w:fldChar w:fldCharType="end"/>
    </w:r>
    <w:r w:rsidRPr="00BB6433">
      <w:rPr>
        <w:rFonts w:eastAsia="Calibri"/>
        <w:sz w:val="20"/>
        <w:szCs w:val="20"/>
      </w:rPr>
      <w:t xml:space="preserve"> z </w:t>
    </w:r>
    <w:r w:rsidRPr="00BB6433">
      <w:rPr>
        <w:rFonts w:eastAsia="Calibri"/>
        <w:b/>
        <w:bCs/>
        <w:sz w:val="20"/>
        <w:szCs w:val="20"/>
      </w:rPr>
      <w:fldChar w:fldCharType="begin"/>
    </w:r>
    <w:r w:rsidRPr="00BB6433">
      <w:rPr>
        <w:rFonts w:eastAsia="Calibri"/>
        <w:b/>
        <w:bCs/>
        <w:sz w:val="20"/>
        <w:szCs w:val="20"/>
      </w:rPr>
      <w:instrText>NUMPAGES</w:instrText>
    </w:r>
    <w:r w:rsidRPr="00BB6433">
      <w:rPr>
        <w:rFonts w:eastAsia="Calibri"/>
        <w:b/>
        <w:bCs/>
        <w:sz w:val="20"/>
        <w:szCs w:val="20"/>
      </w:rPr>
      <w:fldChar w:fldCharType="separate"/>
    </w:r>
    <w:r w:rsidRPr="00BB6433">
      <w:rPr>
        <w:rFonts w:eastAsia="Calibri"/>
        <w:b/>
        <w:bCs/>
        <w:sz w:val="20"/>
        <w:szCs w:val="20"/>
      </w:rPr>
      <w:t>2</w:t>
    </w:r>
    <w:r w:rsidRPr="00BB6433">
      <w:rPr>
        <w:rFonts w:eastAsia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D7872" w14:textId="77777777" w:rsidR="00BB6433" w:rsidRDefault="00BB6433" w:rsidP="00BB6433">
      <w:pPr>
        <w:spacing w:after="0" w:line="240" w:lineRule="auto"/>
      </w:pPr>
      <w:r>
        <w:separator/>
      </w:r>
    </w:p>
  </w:footnote>
  <w:footnote w:type="continuationSeparator" w:id="0">
    <w:p w14:paraId="2D75861A" w14:textId="77777777" w:rsidR="00BB6433" w:rsidRDefault="00BB6433" w:rsidP="00BB6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8FA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CA7B1D"/>
    <w:multiLevelType w:val="hybridMultilevel"/>
    <w:tmpl w:val="D12C3BE2"/>
    <w:lvl w:ilvl="0" w:tplc="B34E456C">
      <w:start w:val="1"/>
      <w:numFmt w:val="decimal"/>
      <w:lvlText w:val="%1)"/>
      <w:lvlJc w:val="left"/>
      <w:pPr>
        <w:ind w:left="1091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" w15:restartNumberingAfterBreak="0">
    <w:nsid w:val="09D0252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0E1B512A"/>
    <w:multiLevelType w:val="hybridMultilevel"/>
    <w:tmpl w:val="A140A976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62A8C"/>
    <w:multiLevelType w:val="hybridMultilevel"/>
    <w:tmpl w:val="87728AE4"/>
    <w:lvl w:ilvl="0" w:tplc="CF24505A">
      <w:start w:val="1"/>
      <w:numFmt w:val="decimal"/>
      <w:lvlText w:val="IX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3370BB"/>
    <w:multiLevelType w:val="hybridMultilevel"/>
    <w:tmpl w:val="F3942908"/>
    <w:lvl w:ilvl="0" w:tplc="5B7E53D6">
      <w:start w:val="1"/>
      <w:numFmt w:val="decimal"/>
      <w:lvlText w:val="II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424989"/>
    <w:multiLevelType w:val="hybridMultilevel"/>
    <w:tmpl w:val="123CD59C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39BF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2C34725C"/>
    <w:multiLevelType w:val="hybridMultilevel"/>
    <w:tmpl w:val="E6946C76"/>
    <w:lvl w:ilvl="0" w:tplc="21C88122">
      <w:start w:val="1"/>
      <w:numFmt w:val="bullet"/>
      <w:lvlText w:val="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 w15:restartNumberingAfterBreak="0">
    <w:nsid w:val="37562049"/>
    <w:multiLevelType w:val="hybridMultilevel"/>
    <w:tmpl w:val="7D162E24"/>
    <w:lvl w:ilvl="0" w:tplc="E6D05D2E">
      <w:start w:val="1"/>
      <w:numFmt w:val="decimal"/>
      <w:lvlText w:val="V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D75EF5"/>
    <w:multiLevelType w:val="hybridMultilevel"/>
    <w:tmpl w:val="51826AE2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1" w15:restartNumberingAfterBreak="0">
    <w:nsid w:val="3C181818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E905049"/>
    <w:multiLevelType w:val="hybridMultilevel"/>
    <w:tmpl w:val="4E0CB4EA"/>
    <w:lvl w:ilvl="0" w:tplc="FA541D5C">
      <w:start w:val="1"/>
      <w:numFmt w:val="decimal"/>
      <w:lvlText w:val="III.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792DBE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41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2856" w:hanging="180"/>
      </w:pPr>
    </w:lvl>
    <w:lvl w:ilvl="3" w:tplc="FFFFFFFF" w:tentative="1">
      <w:start w:val="1"/>
      <w:numFmt w:val="decimal"/>
      <w:lvlText w:val="%4."/>
      <w:lvlJc w:val="left"/>
      <w:pPr>
        <w:ind w:left="3576" w:hanging="360"/>
      </w:pPr>
    </w:lvl>
    <w:lvl w:ilvl="4" w:tplc="FFFFFFFF" w:tentative="1">
      <w:start w:val="1"/>
      <w:numFmt w:val="lowerLetter"/>
      <w:lvlText w:val="%5."/>
      <w:lvlJc w:val="left"/>
      <w:pPr>
        <w:ind w:left="4296" w:hanging="360"/>
      </w:pPr>
    </w:lvl>
    <w:lvl w:ilvl="5" w:tplc="FFFFFFFF" w:tentative="1">
      <w:start w:val="1"/>
      <w:numFmt w:val="lowerRoman"/>
      <w:lvlText w:val="%6."/>
      <w:lvlJc w:val="right"/>
      <w:pPr>
        <w:ind w:left="5016" w:hanging="180"/>
      </w:pPr>
    </w:lvl>
    <w:lvl w:ilvl="6" w:tplc="FFFFFFFF" w:tentative="1">
      <w:start w:val="1"/>
      <w:numFmt w:val="decimal"/>
      <w:lvlText w:val="%7."/>
      <w:lvlJc w:val="left"/>
      <w:pPr>
        <w:ind w:left="5736" w:hanging="360"/>
      </w:pPr>
    </w:lvl>
    <w:lvl w:ilvl="7" w:tplc="FFFFFFFF" w:tentative="1">
      <w:start w:val="1"/>
      <w:numFmt w:val="lowerLetter"/>
      <w:lvlText w:val="%8."/>
      <w:lvlJc w:val="left"/>
      <w:pPr>
        <w:ind w:left="6456" w:hanging="360"/>
      </w:pPr>
    </w:lvl>
    <w:lvl w:ilvl="8" w:tplc="FFFFFFFF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4" w15:restartNumberingAfterBreak="0">
    <w:nsid w:val="420E5754"/>
    <w:multiLevelType w:val="hybridMultilevel"/>
    <w:tmpl w:val="603AF914"/>
    <w:lvl w:ilvl="0" w:tplc="D58CD9E6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5" w15:restartNumberingAfterBreak="0">
    <w:nsid w:val="46100F0C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A0970C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4DF16E35"/>
    <w:multiLevelType w:val="hybridMultilevel"/>
    <w:tmpl w:val="B734F640"/>
    <w:lvl w:ilvl="0" w:tplc="1E58576A">
      <w:start w:val="1"/>
      <w:numFmt w:val="decimal"/>
      <w:lvlText w:val="V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3415C0"/>
    <w:multiLevelType w:val="hybridMultilevel"/>
    <w:tmpl w:val="93CC9D34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23F24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0" w15:restartNumberingAfterBreak="0">
    <w:nsid w:val="58C672A7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59415CF6"/>
    <w:multiLevelType w:val="hybridMultilevel"/>
    <w:tmpl w:val="0386A9FE"/>
    <w:lvl w:ilvl="0" w:tplc="21C8812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D90D0C"/>
    <w:multiLevelType w:val="hybridMultilevel"/>
    <w:tmpl w:val="7FD20F38"/>
    <w:lvl w:ilvl="0" w:tplc="4A7E13C6">
      <w:start w:val="4"/>
      <w:numFmt w:val="upperRoman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747ACE">
      <w:start w:val="1"/>
      <w:numFmt w:val="decimal"/>
      <w:lvlText w:val="%2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1DC">
      <w:start w:val="1"/>
      <w:numFmt w:val="lowerRoman"/>
      <w:lvlText w:val="%3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9E37D4">
      <w:start w:val="1"/>
      <w:numFmt w:val="decimal"/>
      <w:lvlText w:val="%4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ACDB38">
      <w:start w:val="1"/>
      <w:numFmt w:val="lowerLetter"/>
      <w:lvlText w:val="%5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F8A978">
      <w:start w:val="1"/>
      <w:numFmt w:val="lowerRoman"/>
      <w:lvlText w:val="%6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2A5F8E">
      <w:start w:val="1"/>
      <w:numFmt w:val="decimal"/>
      <w:lvlText w:val="%7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B6E4BE">
      <w:start w:val="1"/>
      <w:numFmt w:val="lowerLetter"/>
      <w:lvlText w:val="%8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81A88">
      <w:start w:val="1"/>
      <w:numFmt w:val="lowerRoman"/>
      <w:lvlText w:val="%9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E3858C8"/>
    <w:multiLevelType w:val="hybridMultilevel"/>
    <w:tmpl w:val="4CBC3904"/>
    <w:lvl w:ilvl="0" w:tplc="FFFFFFFF">
      <w:start w:val="1"/>
      <w:numFmt w:val="decimal"/>
      <w:lvlText w:val="%1)"/>
      <w:lvlJc w:val="left"/>
      <w:pPr>
        <w:ind w:left="1091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11" w:hanging="360"/>
      </w:pPr>
    </w:lvl>
    <w:lvl w:ilvl="2" w:tplc="FFFFFFFF" w:tentative="1">
      <w:start w:val="1"/>
      <w:numFmt w:val="lowerRoman"/>
      <w:lvlText w:val="%3."/>
      <w:lvlJc w:val="right"/>
      <w:pPr>
        <w:ind w:left="2531" w:hanging="180"/>
      </w:pPr>
    </w:lvl>
    <w:lvl w:ilvl="3" w:tplc="FFFFFFFF" w:tentative="1">
      <w:start w:val="1"/>
      <w:numFmt w:val="decimal"/>
      <w:lvlText w:val="%4."/>
      <w:lvlJc w:val="left"/>
      <w:pPr>
        <w:ind w:left="3251" w:hanging="360"/>
      </w:pPr>
    </w:lvl>
    <w:lvl w:ilvl="4" w:tplc="FFFFFFFF" w:tentative="1">
      <w:start w:val="1"/>
      <w:numFmt w:val="lowerLetter"/>
      <w:lvlText w:val="%5."/>
      <w:lvlJc w:val="left"/>
      <w:pPr>
        <w:ind w:left="3971" w:hanging="360"/>
      </w:pPr>
    </w:lvl>
    <w:lvl w:ilvl="5" w:tplc="FFFFFFFF" w:tentative="1">
      <w:start w:val="1"/>
      <w:numFmt w:val="lowerRoman"/>
      <w:lvlText w:val="%6."/>
      <w:lvlJc w:val="right"/>
      <w:pPr>
        <w:ind w:left="4691" w:hanging="180"/>
      </w:pPr>
    </w:lvl>
    <w:lvl w:ilvl="6" w:tplc="FFFFFFFF" w:tentative="1">
      <w:start w:val="1"/>
      <w:numFmt w:val="decimal"/>
      <w:lvlText w:val="%7."/>
      <w:lvlJc w:val="left"/>
      <w:pPr>
        <w:ind w:left="5411" w:hanging="360"/>
      </w:pPr>
    </w:lvl>
    <w:lvl w:ilvl="7" w:tplc="FFFFFFFF" w:tentative="1">
      <w:start w:val="1"/>
      <w:numFmt w:val="lowerLetter"/>
      <w:lvlText w:val="%8."/>
      <w:lvlJc w:val="left"/>
      <w:pPr>
        <w:ind w:left="6131" w:hanging="360"/>
      </w:pPr>
    </w:lvl>
    <w:lvl w:ilvl="8" w:tplc="FFFFFFFF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24" w15:restartNumberingAfterBreak="0">
    <w:nsid w:val="5FE34CB9"/>
    <w:multiLevelType w:val="hybridMultilevel"/>
    <w:tmpl w:val="123CD59C"/>
    <w:lvl w:ilvl="0" w:tplc="FFFFFFFF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0592"/>
    <w:multiLevelType w:val="hybridMultilevel"/>
    <w:tmpl w:val="04BE4EF8"/>
    <w:lvl w:ilvl="0" w:tplc="FFFFFFFF">
      <w:start w:val="1"/>
      <w:numFmt w:val="lowerLetter"/>
      <w:lvlText w:val="%1)"/>
      <w:lvlJc w:val="left"/>
      <w:pPr>
        <w:ind w:left="1441" w:hanging="360"/>
      </w:pPr>
      <w:rPr>
        <w:rFonts w:ascii="Times New Roman" w:eastAsia="Arial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1" w:hanging="360"/>
      </w:pPr>
    </w:lvl>
    <w:lvl w:ilvl="2" w:tplc="FFFFFFFF" w:tentative="1">
      <w:start w:val="1"/>
      <w:numFmt w:val="lowerRoman"/>
      <w:lvlText w:val="%3."/>
      <w:lvlJc w:val="right"/>
      <w:pPr>
        <w:ind w:left="2881" w:hanging="180"/>
      </w:pPr>
    </w:lvl>
    <w:lvl w:ilvl="3" w:tplc="FFFFFFFF" w:tentative="1">
      <w:start w:val="1"/>
      <w:numFmt w:val="decimal"/>
      <w:lvlText w:val="%4."/>
      <w:lvlJc w:val="left"/>
      <w:pPr>
        <w:ind w:left="3601" w:hanging="360"/>
      </w:pPr>
    </w:lvl>
    <w:lvl w:ilvl="4" w:tplc="FFFFFFFF" w:tentative="1">
      <w:start w:val="1"/>
      <w:numFmt w:val="lowerLetter"/>
      <w:lvlText w:val="%5."/>
      <w:lvlJc w:val="left"/>
      <w:pPr>
        <w:ind w:left="4321" w:hanging="360"/>
      </w:pPr>
    </w:lvl>
    <w:lvl w:ilvl="5" w:tplc="FFFFFFFF" w:tentative="1">
      <w:start w:val="1"/>
      <w:numFmt w:val="lowerRoman"/>
      <w:lvlText w:val="%6."/>
      <w:lvlJc w:val="right"/>
      <w:pPr>
        <w:ind w:left="5041" w:hanging="180"/>
      </w:pPr>
    </w:lvl>
    <w:lvl w:ilvl="6" w:tplc="FFFFFFFF" w:tentative="1">
      <w:start w:val="1"/>
      <w:numFmt w:val="decimal"/>
      <w:lvlText w:val="%7."/>
      <w:lvlJc w:val="left"/>
      <w:pPr>
        <w:ind w:left="5761" w:hanging="360"/>
      </w:pPr>
    </w:lvl>
    <w:lvl w:ilvl="7" w:tplc="FFFFFFFF" w:tentative="1">
      <w:start w:val="1"/>
      <w:numFmt w:val="lowerLetter"/>
      <w:lvlText w:val="%8."/>
      <w:lvlJc w:val="left"/>
      <w:pPr>
        <w:ind w:left="6481" w:hanging="360"/>
      </w:pPr>
    </w:lvl>
    <w:lvl w:ilvl="8" w:tplc="FFFFFFFF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26" w15:restartNumberingAfterBreak="0">
    <w:nsid w:val="6A656987"/>
    <w:multiLevelType w:val="hybridMultilevel"/>
    <w:tmpl w:val="18F6D67C"/>
    <w:lvl w:ilvl="0" w:tplc="10606F3A">
      <w:start w:val="1"/>
      <w:numFmt w:val="decimal"/>
      <w:lvlText w:val="I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F3363F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D2322A0"/>
    <w:multiLevelType w:val="multilevel"/>
    <w:tmpl w:val="345AB506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  <w:i w:val="0"/>
        <w:iCs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6EAC0735"/>
    <w:multiLevelType w:val="hybridMultilevel"/>
    <w:tmpl w:val="123CD59C"/>
    <w:lvl w:ilvl="0" w:tplc="0A747ACE">
      <w:start w:val="1"/>
      <w:numFmt w:val="decimal"/>
      <w:lvlText w:val="%1."/>
      <w:lvlJc w:val="left"/>
      <w:pPr>
        <w:ind w:left="1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73D4"/>
    <w:multiLevelType w:val="hybridMultilevel"/>
    <w:tmpl w:val="38EE71F8"/>
    <w:lvl w:ilvl="0" w:tplc="4C9EDB92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A61F9F"/>
    <w:multiLevelType w:val="hybridMultilevel"/>
    <w:tmpl w:val="1180A9F2"/>
    <w:lvl w:ilvl="0" w:tplc="1DCEC47C">
      <w:start w:val="1"/>
      <w:numFmt w:val="decimal"/>
      <w:lvlText w:val="X.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6982326">
    <w:abstractNumId w:val="22"/>
  </w:num>
  <w:num w:numId="2" w16cid:durableId="5365504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80298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51364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1716263">
    <w:abstractNumId w:val="21"/>
  </w:num>
  <w:num w:numId="6" w16cid:durableId="763847289">
    <w:abstractNumId w:val="8"/>
  </w:num>
  <w:num w:numId="7" w16cid:durableId="1002901645">
    <w:abstractNumId w:val="5"/>
  </w:num>
  <w:num w:numId="8" w16cid:durableId="516845125">
    <w:abstractNumId w:val="16"/>
  </w:num>
  <w:num w:numId="9" w16cid:durableId="544104404">
    <w:abstractNumId w:val="10"/>
  </w:num>
  <w:num w:numId="10" w16cid:durableId="1707366369">
    <w:abstractNumId w:val="27"/>
  </w:num>
  <w:num w:numId="11" w16cid:durableId="120154523">
    <w:abstractNumId w:val="12"/>
  </w:num>
  <w:num w:numId="12" w16cid:durableId="1366832577">
    <w:abstractNumId w:val="2"/>
  </w:num>
  <w:num w:numId="13" w16cid:durableId="1447194212">
    <w:abstractNumId w:val="17"/>
  </w:num>
  <w:num w:numId="14" w16cid:durableId="1219559764">
    <w:abstractNumId w:val="1"/>
  </w:num>
  <w:num w:numId="15" w16cid:durableId="1416243597">
    <w:abstractNumId w:val="14"/>
  </w:num>
  <w:num w:numId="16" w16cid:durableId="2705955">
    <w:abstractNumId w:val="7"/>
  </w:num>
  <w:num w:numId="17" w16cid:durableId="1884321023">
    <w:abstractNumId w:val="25"/>
  </w:num>
  <w:num w:numId="18" w16cid:durableId="337201046">
    <w:abstractNumId w:val="29"/>
  </w:num>
  <w:num w:numId="19" w16cid:durableId="1216769943">
    <w:abstractNumId w:val="24"/>
  </w:num>
  <w:num w:numId="20" w16cid:durableId="35088442">
    <w:abstractNumId w:val="6"/>
  </w:num>
  <w:num w:numId="21" w16cid:durableId="2072337940">
    <w:abstractNumId w:val="20"/>
  </w:num>
  <w:num w:numId="22" w16cid:durableId="511720908">
    <w:abstractNumId w:val="31"/>
  </w:num>
  <w:num w:numId="23" w16cid:durableId="44447401">
    <w:abstractNumId w:val="30"/>
  </w:num>
  <w:num w:numId="24" w16cid:durableId="30693551">
    <w:abstractNumId w:val="4"/>
  </w:num>
  <w:num w:numId="25" w16cid:durableId="2083211134">
    <w:abstractNumId w:val="18"/>
  </w:num>
  <w:num w:numId="26" w16cid:durableId="994727136">
    <w:abstractNumId w:val="3"/>
  </w:num>
  <w:num w:numId="27" w16cid:durableId="2079400921">
    <w:abstractNumId w:val="13"/>
  </w:num>
  <w:num w:numId="28" w16cid:durableId="898321918">
    <w:abstractNumId w:val="0"/>
  </w:num>
  <w:num w:numId="29" w16cid:durableId="1049573879">
    <w:abstractNumId w:val="15"/>
  </w:num>
  <w:num w:numId="30" w16cid:durableId="703211516">
    <w:abstractNumId w:val="9"/>
  </w:num>
  <w:num w:numId="31" w16cid:durableId="548344677">
    <w:abstractNumId w:val="23"/>
  </w:num>
  <w:num w:numId="32" w16cid:durableId="17738167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559"/>
    <w:rsid w:val="00006BDA"/>
    <w:rsid w:val="00026593"/>
    <w:rsid w:val="000F7477"/>
    <w:rsid w:val="00102A5C"/>
    <w:rsid w:val="00157DAD"/>
    <w:rsid w:val="001746C9"/>
    <w:rsid w:val="002000BE"/>
    <w:rsid w:val="002564A3"/>
    <w:rsid w:val="002615CA"/>
    <w:rsid w:val="002D3DAE"/>
    <w:rsid w:val="002F4559"/>
    <w:rsid w:val="00313A3E"/>
    <w:rsid w:val="00330A8C"/>
    <w:rsid w:val="003367FD"/>
    <w:rsid w:val="00337039"/>
    <w:rsid w:val="003473FF"/>
    <w:rsid w:val="00383D1D"/>
    <w:rsid w:val="003A50C2"/>
    <w:rsid w:val="00404CDA"/>
    <w:rsid w:val="004B13CA"/>
    <w:rsid w:val="004B525C"/>
    <w:rsid w:val="004E2296"/>
    <w:rsid w:val="00524116"/>
    <w:rsid w:val="0053799F"/>
    <w:rsid w:val="00544128"/>
    <w:rsid w:val="005A09D3"/>
    <w:rsid w:val="005A352F"/>
    <w:rsid w:val="005D507A"/>
    <w:rsid w:val="005E5B0F"/>
    <w:rsid w:val="005E65F2"/>
    <w:rsid w:val="00670D0F"/>
    <w:rsid w:val="00740485"/>
    <w:rsid w:val="007942B4"/>
    <w:rsid w:val="00822F00"/>
    <w:rsid w:val="00887657"/>
    <w:rsid w:val="008A0DF3"/>
    <w:rsid w:val="008D1625"/>
    <w:rsid w:val="009B665C"/>
    <w:rsid w:val="00A424F7"/>
    <w:rsid w:val="00A628B1"/>
    <w:rsid w:val="00AC27FF"/>
    <w:rsid w:val="00B20C03"/>
    <w:rsid w:val="00B819AE"/>
    <w:rsid w:val="00BB6433"/>
    <w:rsid w:val="00BD6F9D"/>
    <w:rsid w:val="00C026D1"/>
    <w:rsid w:val="00C233F0"/>
    <w:rsid w:val="00C33CF3"/>
    <w:rsid w:val="00C74E9F"/>
    <w:rsid w:val="00C90C7F"/>
    <w:rsid w:val="00C944D0"/>
    <w:rsid w:val="00CA7A4E"/>
    <w:rsid w:val="00DA6516"/>
    <w:rsid w:val="00E00DA1"/>
    <w:rsid w:val="00E15B35"/>
    <w:rsid w:val="00E33F52"/>
    <w:rsid w:val="00E47647"/>
    <w:rsid w:val="00E84656"/>
    <w:rsid w:val="00EB54EE"/>
    <w:rsid w:val="00EB7373"/>
    <w:rsid w:val="00EE40F4"/>
    <w:rsid w:val="00F91AD8"/>
    <w:rsid w:val="00F94ED4"/>
    <w:rsid w:val="00FB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F86CA"/>
  <w15:chartTrackingRefBased/>
  <w15:docId w15:val="{33820F3B-E35C-42F2-AD38-36DEA23F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A4E"/>
    <w:pPr>
      <w:spacing w:after="33" w:line="227" w:lineRule="auto"/>
      <w:ind w:left="14" w:right="14" w:firstLine="4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A7A4E"/>
    <w:pPr>
      <w:spacing w:after="0" w:line="230" w:lineRule="exact"/>
      <w:ind w:left="0" w:right="0" w:hanging="442"/>
    </w:pPr>
    <w:rPr>
      <w:color w:val="auto"/>
      <w:szCs w:val="24"/>
    </w:rPr>
  </w:style>
  <w:style w:type="character" w:styleId="Hipercze">
    <w:name w:val="Hyperlink"/>
    <w:basedOn w:val="Domylnaczcionkaakapitu"/>
    <w:uiPriority w:val="99"/>
    <w:unhideWhenUsed/>
    <w:rsid w:val="00CA7A4E"/>
    <w:rPr>
      <w:color w:val="0563C1" w:themeColor="hyperlink"/>
      <w:u w:val="single"/>
    </w:rPr>
  </w:style>
  <w:style w:type="paragraph" w:styleId="Akapitzlist">
    <w:name w:val="List Paragraph"/>
    <w:aliases w:val="2 heading,A_wyliczenie,K-P_odwolanie,maz_wyliczenie,opis dzialania,Akapit z listą51,wypunktowanie"/>
    <w:basedOn w:val="Normalny"/>
    <w:uiPriority w:val="34"/>
    <w:qFormat/>
    <w:rsid w:val="00CA7A4E"/>
    <w:pPr>
      <w:spacing w:after="9" w:line="268" w:lineRule="auto"/>
      <w:ind w:left="720" w:right="5549" w:hanging="368"/>
      <w:contextualSpacing/>
    </w:pPr>
    <w:rPr>
      <w:rFonts w:ascii="Arial" w:eastAsia="Arial" w:hAnsi="Arial" w:cs="Arial"/>
      <w:sz w:val="20"/>
    </w:rPr>
  </w:style>
  <w:style w:type="table" w:styleId="Tabelasiatki4akcent4">
    <w:name w:val="Grid Table 4 Accent 4"/>
    <w:basedOn w:val="Standardowy"/>
    <w:uiPriority w:val="49"/>
    <w:rsid w:val="00CA7A4E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4">
    <w:name w:val="Grid Table 2 Accent 4"/>
    <w:basedOn w:val="Standardowy"/>
    <w:uiPriority w:val="47"/>
    <w:rsid w:val="00CA7A4E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-Siatka">
    <w:name w:val="Table Grid"/>
    <w:basedOn w:val="Standardowy"/>
    <w:uiPriority w:val="39"/>
    <w:rsid w:val="00BD6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43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6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43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B54EE"/>
    <w:pPr>
      <w:widowControl w:val="0"/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rFonts w:eastAsia="SimSun" w:cs="Mangal"/>
      <w:color w:val="auto"/>
      <w:kern w:val="3"/>
      <w:sz w:val="16"/>
      <w:szCs w:val="14"/>
      <w:lang w:eastAsia="zh-C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B54EE"/>
    <w:rPr>
      <w:rFonts w:ascii="Times New Roman" w:eastAsia="SimSun" w:hAnsi="Times New Roman" w:cs="Mangal"/>
      <w:kern w:val="3"/>
      <w:sz w:val="16"/>
      <w:szCs w:val="1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7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mailto:j.baczyk@105szpital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hyperlink" Target="http://www.105szpital.pl" TargetMode="External"/><Relationship Id="rId10" Type="http://schemas.openxmlformats.org/officeDocument/2006/relationships/hyperlink" Target="mailto:j.baczyk@105szpita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yperlink" Target="http://www.105szpit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FA869-B962-4CA3-A6D3-C989F20B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2364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logistyk</cp:lastModifiedBy>
  <cp:revision>3</cp:revision>
  <cp:lastPrinted>2024-05-14T10:45:00Z</cp:lastPrinted>
  <dcterms:created xsi:type="dcterms:W3CDTF">2024-05-14T10:45:00Z</dcterms:created>
  <dcterms:modified xsi:type="dcterms:W3CDTF">2024-05-14T10:46:00Z</dcterms:modified>
</cp:coreProperties>
</file>