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AD547" w14:textId="77777777" w:rsidR="00FA496A" w:rsidRPr="002B2EB5" w:rsidRDefault="00FA496A" w:rsidP="00FA496A">
      <w:pPr>
        <w:spacing w:after="112" w:line="276" w:lineRule="auto"/>
        <w:ind w:left="57"/>
        <w:jc w:val="both"/>
        <w:rPr>
          <w:rFonts w:ascii="Times New Roman" w:hAnsi="Times New Roman" w:cs="Times New Roman"/>
        </w:rPr>
      </w:pPr>
    </w:p>
    <w:p w14:paraId="0D34DA5D" w14:textId="77777777" w:rsidR="00FA496A" w:rsidRPr="002B2EB5" w:rsidRDefault="00FA496A" w:rsidP="00FA496A">
      <w:pPr>
        <w:pStyle w:val="Nagwek1"/>
        <w:spacing w:after="115" w:line="276" w:lineRule="auto"/>
        <w:ind w:left="9"/>
        <w:jc w:val="center"/>
        <w:rPr>
          <w:sz w:val="22"/>
        </w:rPr>
      </w:pPr>
      <w:r w:rsidRPr="002B2EB5">
        <w:rPr>
          <w:sz w:val="22"/>
        </w:rPr>
        <w:t>SZCZEGÓŁOWE WARUNKI KONKURSU OFERT                                                                      NA UDZIELANIE ŚWIADCZEŃ ZDROWOTNYCH PRZEZ</w:t>
      </w:r>
    </w:p>
    <w:p w14:paraId="3FA9E5E5" w14:textId="77777777" w:rsidR="00FA496A" w:rsidRPr="00606C3A" w:rsidRDefault="00FA496A" w:rsidP="00FA496A">
      <w:pPr>
        <w:pStyle w:val="Bezodstpw"/>
        <w:jc w:val="center"/>
        <w:rPr>
          <w:rFonts w:ascii="Times New Roman" w:hAnsi="Times New Roman" w:cs="Times New Roman"/>
          <w:i/>
          <w:iCs/>
        </w:rPr>
      </w:pPr>
      <w:bookmarkStart w:id="0" w:name="_Hlk176341608"/>
      <w:r w:rsidRPr="00606C3A">
        <w:rPr>
          <w:rFonts w:ascii="Times New Roman" w:hAnsi="Times New Roman" w:cs="Times New Roman"/>
          <w:i/>
          <w:iCs/>
        </w:rPr>
        <w:t>Lekarz</w:t>
      </w:r>
      <w:r>
        <w:rPr>
          <w:rFonts w:ascii="Times New Roman" w:hAnsi="Times New Roman" w:cs="Times New Roman"/>
          <w:i/>
          <w:iCs/>
        </w:rPr>
        <w:t>y</w:t>
      </w:r>
      <w:r w:rsidRPr="00606C3A">
        <w:rPr>
          <w:rFonts w:ascii="Times New Roman" w:hAnsi="Times New Roman" w:cs="Times New Roman"/>
          <w:i/>
          <w:iCs/>
        </w:rPr>
        <w:t xml:space="preserve"> specjalist</w:t>
      </w:r>
      <w:r>
        <w:rPr>
          <w:rFonts w:ascii="Times New Roman" w:hAnsi="Times New Roman" w:cs="Times New Roman"/>
          <w:i/>
          <w:iCs/>
        </w:rPr>
        <w:t>ów</w:t>
      </w:r>
      <w:r w:rsidRPr="00606C3A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br/>
      </w:r>
      <w:r w:rsidRPr="00606C3A">
        <w:rPr>
          <w:rFonts w:ascii="Times New Roman" w:hAnsi="Times New Roman" w:cs="Times New Roman"/>
          <w:b/>
          <w:bCs/>
          <w:i/>
          <w:iCs/>
        </w:rPr>
        <w:t xml:space="preserve">w dziedzinie </w:t>
      </w:r>
      <w:r w:rsidRPr="00A92462">
        <w:rPr>
          <w:rFonts w:ascii="Times New Roman" w:hAnsi="Times New Roman" w:cs="Times New Roman"/>
          <w:b/>
          <w:bCs/>
          <w:i/>
          <w:iCs/>
        </w:rPr>
        <w:t>anestezjologii/anestezjologii i reanimacji/</w:t>
      </w:r>
      <w:r>
        <w:rPr>
          <w:rFonts w:ascii="Times New Roman" w:hAnsi="Times New Roman" w:cs="Times New Roman"/>
          <w:b/>
          <w:bCs/>
          <w:i/>
          <w:iCs/>
        </w:rPr>
        <w:t>anestezjologii i intensywnej terapii</w:t>
      </w:r>
    </w:p>
    <w:p w14:paraId="73E5604C" w14:textId="7F6DE2EC" w:rsidR="00FA496A" w:rsidRDefault="00FA496A" w:rsidP="00FA496A">
      <w:pPr>
        <w:pStyle w:val="Bezodstpw"/>
        <w:jc w:val="center"/>
        <w:rPr>
          <w:rFonts w:ascii="Times New Roman" w:hAnsi="Times New Roman" w:cs="Times New Roman"/>
          <w:i/>
          <w:iCs/>
        </w:rPr>
      </w:pPr>
      <w:r w:rsidRPr="00606C3A">
        <w:rPr>
          <w:rFonts w:ascii="Times New Roman" w:hAnsi="Times New Roman" w:cs="Times New Roman"/>
          <w:i/>
          <w:iCs/>
        </w:rPr>
        <w:t xml:space="preserve">w Oddziale </w:t>
      </w:r>
      <w:r>
        <w:rPr>
          <w:rFonts w:ascii="Times New Roman" w:hAnsi="Times New Roman" w:cs="Times New Roman"/>
          <w:i/>
          <w:iCs/>
        </w:rPr>
        <w:t xml:space="preserve">Anestezjologii i Intensywnej Terapii </w:t>
      </w:r>
      <w:bookmarkEnd w:id="0"/>
    </w:p>
    <w:p w14:paraId="41AC4935" w14:textId="77777777" w:rsidR="00FA496A" w:rsidRPr="00D34A5D" w:rsidRDefault="00FA496A" w:rsidP="00FA496A">
      <w:pPr>
        <w:pStyle w:val="Bezodstpw"/>
        <w:jc w:val="center"/>
        <w:rPr>
          <w:rFonts w:ascii="Times New Roman" w:hAnsi="Times New Roman" w:cs="Times New Roman"/>
          <w:i/>
          <w:iCs/>
          <w:color w:val="DC3939"/>
        </w:rPr>
      </w:pPr>
    </w:p>
    <w:p w14:paraId="09814B00" w14:textId="77777777" w:rsidR="00FA496A" w:rsidRPr="002B2EB5" w:rsidRDefault="00FA496A" w:rsidP="00FA496A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A.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UWAGI WSTĘPNE </w:t>
      </w:r>
    </w:p>
    <w:p w14:paraId="4027032F" w14:textId="372C8EF3" w:rsidR="00FA496A" w:rsidRDefault="00FA496A" w:rsidP="00FA496A">
      <w:pPr>
        <w:pStyle w:val="Bezodstpw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</w:rPr>
      </w:pPr>
      <w:r w:rsidRPr="006A458A">
        <w:rPr>
          <w:rFonts w:ascii="Times New Roman" w:hAnsi="Times New Roman" w:cs="Times New Roman"/>
        </w:rPr>
        <w:t xml:space="preserve">Niniejsze szczegółowe warunki konkursu ofert, zwane dalej </w:t>
      </w:r>
      <w:r w:rsidRPr="006A458A"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</w:rPr>
        <w:t>WKO</w:t>
      </w:r>
      <w:r w:rsidRPr="006A458A">
        <w:rPr>
          <w:rFonts w:ascii="Times New Roman" w:hAnsi="Times New Roman" w:cs="Times New Roman"/>
        </w:rPr>
        <w:t xml:space="preserve">, na zawieranie umów </w:t>
      </w:r>
      <w:r>
        <w:rPr>
          <w:rFonts w:ascii="Times New Roman" w:hAnsi="Times New Roman" w:cs="Times New Roman"/>
        </w:rPr>
        <w:br/>
      </w:r>
      <w:r w:rsidRPr="006A458A">
        <w:rPr>
          <w:rFonts w:ascii="Times New Roman" w:hAnsi="Times New Roman" w:cs="Times New Roman"/>
        </w:rPr>
        <w:t>o udzielanie świadczeń zdrowotnych</w:t>
      </w:r>
      <w:r>
        <w:rPr>
          <w:rFonts w:ascii="Times New Roman" w:hAnsi="Times New Roman" w:cs="Times New Roman"/>
        </w:rPr>
        <w:t xml:space="preserve"> przez lekarzy specjalistów w  Oddziale Anestezjologii                         i Intensywnej Terapii   n</w:t>
      </w:r>
      <w:r w:rsidRPr="006A458A">
        <w:rPr>
          <w:rFonts w:ascii="Times New Roman" w:hAnsi="Times New Roman" w:cs="Times New Roman"/>
        </w:rPr>
        <w:t>a rzecz pacjentów 105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 xml:space="preserve">Kresowego </w:t>
      </w:r>
      <w:r>
        <w:rPr>
          <w:rFonts w:ascii="Times New Roman" w:hAnsi="Times New Roman" w:cs="Times New Roman"/>
        </w:rPr>
        <w:t>S</w:t>
      </w:r>
      <w:r w:rsidRPr="006A458A">
        <w:rPr>
          <w:rFonts w:ascii="Times New Roman" w:hAnsi="Times New Roman" w:cs="Times New Roman"/>
        </w:rPr>
        <w:t>zpitala Wojskowego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>Przychodni</w:t>
      </w:r>
      <w:r>
        <w:rPr>
          <w:rFonts w:ascii="Times New Roman" w:hAnsi="Times New Roman" w:cs="Times New Roman"/>
        </w:rPr>
        <w:t>ą</w:t>
      </w:r>
      <w:r w:rsidRPr="006A4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SP ZOZ </w:t>
      </w:r>
      <w:r w:rsidRPr="006A458A">
        <w:rPr>
          <w:rFonts w:ascii="Times New Roman" w:hAnsi="Times New Roman" w:cs="Times New Roman"/>
        </w:rPr>
        <w:t xml:space="preserve">w Żarach </w:t>
      </w:r>
      <w:r>
        <w:rPr>
          <w:rFonts w:ascii="Times New Roman" w:hAnsi="Times New Roman" w:cs="Times New Roman"/>
        </w:rPr>
        <w:t xml:space="preserve"> </w:t>
      </w:r>
    </w:p>
    <w:p w14:paraId="4705A378" w14:textId="77777777" w:rsidR="00002609" w:rsidRDefault="00002609" w:rsidP="00002609">
      <w:pPr>
        <w:pStyle w:val="Bezodstpw"/>
        <w:spacing w:line="276" w:lineRule="auto"/>
        <w:ind w:left="369"/>
        <w:jc w:val="both"/>
        <w:rPr>
          <w:rFonts w:ascii="Times New Roman" w:hAnsi="Times New Roman" w:cs="Times New Roman"/>
        </w:rPr>
      </w:pPr>
    </w:p>
    <w:p w14:paraId="33B20727" w14:textId="77777777" w:rsidR="00FA496A" w:rsidRDefault="00FA496A" w:rsidP="00FA496A">
      <w:pPr>
        <w:pStyle w:val="Bezodstpw"/>
        <w:spacing w:line="276" w:lineRule="auto"/>
        <w:ind w:left="369"/>
        <w:jc w:val="both"/>
        <w:rPr>
          <w:rFonts w:ascii="Times New Roman" w:hAnsi="Times New Roman" w:cs="Times New Roman"/>
          <w:b/>
          <w:bCs/>
        </w:rPr>
      </w:pPr>
      <w:r w:rsidRPr="000D02C9">
        <w:rPr>
          <w:rFonts w:ascii="Times New Roman" w:hAnsi="Times New Roman" w:cs="Times New Roman"/>
          <w:b/>
          <w:bCs/>
        </w:rPr>
        <w:t>w zakresie 1</w:t>
      </w:r>
      <w:r>
        <w:rPr>
          <w:rFonts w:ascii="Times New Roman" w:hAnsi="Times New Roman" w:cs="Times New Roman"/>
        </w:rPr>
        <w:t xml:space="preserve"> – </w:t>
      </w:r>
      <w:r w:rsidRPr="00D36469">
        <w:rPr>
          <w:rFonts w:ascii="Times New Roman" w:hAnsi="Times New Roman" w:cs="Times New Roman"/>
          <w:b/>
          <w:bCs/>
          <w:i/>
          <w:iCs/>
        </w:rPr>
        <w:t xml:space="preserve">udzielania świadczeń zdrowotnych przez lekarzy w czasie podstawowej ordynacji oddziału zgodnie z harmonogramem w Oddziale </w:t>
      </w:r>
      <w:r>
        <w:rPr>
          <w:rFonts w:ascii="Times New Roman" w:hAnsi="Times New Roman" w:cs="Times New Roman"/>
          <w:b/>
          <w:bCs/>
          <w:i/>
          <w:iCs/>
        </w:rPr>
        <w:t xml:space="preserve">Anestezjologii i </w:t>
      </w:r>
      <w:r w:rsidRPr="00D36469">
        <w:rPr>
          <w:rFonts w:ascii="Times New Roman" w:hAnsi="Times New Roman" w:cs="Times New Roman"/>
          <w:b/>
          <w:bCs/>
          <w:i/>
          <w:iCs/>
        </w:rPr>
        <w:t>Intensywnej Terapii</w:t>
      </w:r>
      <w:r w:rsidRPr="00D36469">
        <w:rPr>
          <w:rFonts w:ascii="Times New Roman" w:hAnsi="Times New Roman" w:cs="Times New Roman"/>
          <w:b/>
          <w:bCs/>
        </w:rPr>
        <w:t>;</w:t>
      </w:r>
    </w:p>
    <w:p w14:paraId="4FC93E48" w14:textId="77777777" w:rsidR="00FA496A" w:rsidRPr="00D36469" w:rsidRDefault="00FA496A" w:rsidP="00FA496A">
      <w:pPr>
        <w:pStyle w:val="Bezodstpw"/>
        <w:spacing w:line="276" w:lineRule="auto"/>
        <w:ind w:left="369"/>
        <w:jc w:val="both"/>
        <w:rPr>
          <w:rFonts w:ascii="Times New Roman" w:hAnsi="Times New Roman" w:cs="Times New Roman"/>
          <w:b/>
          <w:bCs/>
        </w:rPr>
      </w:pPr>
    </w:p>
    <w:p w14:paraId="76672532" w14:textId="77777777" w:rsidR="00FA496A" w:rsidRDefault="00FA496A" w:rsidP="00FA496A">
      <w:pPr>
        <w:pStyle w:val="Bezodstpw"/>
        <w:spacing w:line="276" w:lineRule="auto"/>
        <w:ind w:left="369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</w:rPr>
        <w:t xml:space="preserve">w zakresie 2 </w:t>
      </w:r>
      <w:r w:rsidRPr="00BB0338">
        <w:rPr>
          <w:rFonts w:ascii="Times New Roman" w:hAnsi="Times New Roman" w:cs="Times New Roman"/>
          <w:i/>
          <w:iCs/>
        </w:rPr>
        <w:t xml:space="preserve">– </w:t>
      </w:r>
      <w:r w:rsidRPr="00D36469">
        <w:rPr>
          <w:rFonts w:ascii="Times New Roman" w:hAnsi="Times New Roman" w:cs="Times New Roman"/>
          <w:b/>
          <w:bCs/>
          <w:i/>
          <w:iCs/>
        </w:rPr>
        <w:t xml:space="preserve">udzielania świadczeń zdrowotnych  przez lekarzy w czasie dyżurów medycznych  w dni robocze (od poniedziałku do piątku) oraz w dniu ustawowo wolne od pracy (w soboty, niedziele i święta)  zgodnie z harmonogramem pracy w Oddziale </w:t>
      </w:r>
      <w:r>
        <w:rPr>
          <w:rFonts w:ascii="Times New Roman" w:hAnsi="Times New Roman" w:cs="Times New Roman"/>
          <w:b/>
          <w:bCs/>
          <w:i/>
          <w:iCs/>
        </w:rPr>
        <w:t xml:space="preserve">Anestezjologii i </w:t>
      </w:r>
      <w:r w:rsidRPr="00D36469">
        <w:rPr>
          <w:rFonts w:ascii="Times New Roman" w:hAnsi="Times New Roman" w:cs="Times New Roman"/>
          <w:b/>
          <w:bCs/>
          <w:i/>
          <w:iCs/>
        </w:rPr>
        <w:t>Intensywnej Terapii</w:t>
      </w:r>
      <w:r>
        <w:rPr>
          <w:rFonts w:ascii="Times New Roman" w:hAnsi="Times New Roman" w:cs="Times New Roman"/>
          <w:b/>
          <w:bCs/>
          <w:i/>
          <w:iCs/>
        </w:rPr>
        <w:t>;</w:t>
      </w:r>
    </w:p>
    <w:p w14:paraId="6E0AF595" w14:textId="77777777" w:rsidR="00FA496A" w:rsidRPr="00D36469" w:rsidRDefault="00FA496A" w:rsidP="00FA496A">
      <w:pPr>
        <w:pStyle w:val="Bezodstpw"/>
        <w:spacing w:line="276" w:lineRule="auto"/>
        <w:ind w:left="369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357C503D" w14:textId="49F80251" w:rsidR="00FA496A" w:rsidRDefault="00FA496A" w:rsidP="00FA496A">
      <w:pPr>
        <w:pStyle w:val="Bezodstpw"/>
        <w:spacing w:line="276" w:lineRule="auto"/>
        <w:ind w:left="369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  <w:bCs/>
        </w:rPr>
        <w:t xml:space="preserve"> w zakresie 3 </w:t>
      </w:r>
      <w:r w:rsidRPr="00D36469">
        <w:rPr>
          <w:rFonts w:ascii="Times New Roman" w:hAnsi="Times New Roman" w:cs="Times New Roman"/>
          <w:b/>
          <w:bCs/>
          <w:i/>
          <w:iCs/>
        </w:rPr>
        <w:t xml:space="preserve">– udzielanie świadczeń zdrowotnych  przez lekarzy w godzinach dyżurów </w:t>
      </w:r>
      <w:r>
        <w:rPr>
          <w:rFonts w:ascii="Times New Roman" w:hAnsi="Times New Roman" w:cs="Times New Roman"/>
          <w:b/>
          <w:bCs/>
          <w:i/>
          <w:iCs/>
        </w:rPr>
        <w:t>medycznych</w:t>
      </w:r>
      <w:r w:rsidRPr="00D36469">
        <w:rPr>
          <w:rFonts w:ascii="Times New Roman" w:hAnsi="Times New Roman" w:cs="Times New Roman"/>
          <w:b/>
          <w:bCs/>
          <w:i/>
          <w:iCs/>
        </w:rPr>
        <w:t xml:space="preserve"> pod telefonem, zgodnie z harmonogramem pracy w Oddziale </w:t>
      </w:r>
      <w:r>
        <w:rPr>
          <w:rFonts w:ascii="Times New Roman" w:hAnsi="Times New Roman" w:cs="Times New Roman"/>
          <w:b/>
          <w:bCs/>
          <w:i/>
          <w:iCs/>
        </w:rPr>
        <w:t xml:space="preserve">Anestezjologii                                       i </w:t>
      </w:r>
      <w:r w:rsidRPr="00D36469">
        <w:rPr>
          <w:rFonts w:ascii="Times New Roman" w:hAnsi="Times New Roman" w:cs="Times New Roman"/>
          <w:b/>
          <w:bCs/>
          <w:i/>
          <w:iCs/>
        </w:rPr>
        <w:t>Intensywnej Terapii</w:t>
      </w:r>
    </w:p>
    <w:p w14:paraId="7D1EF86B" w14:textId="77777777" w:rsidR="00FA496A" w:rsidRDefault="00FA496A" w:rsidP="00FA496A">
      <w:pPr>
        <w:pStyle w:val="Bezodstpw"/>
        <w:spacing w:line="276" w:lineRule="auto"/>
        <w:ind w:left="369"/>
        <w:jc w:val="both"/>
        <w:rPr>
          <w:rFonts w:ascii="Times New Roman" w:hAnsi="Times New Roman" w:cs="Times New Roman"/>
          <w:b/>
          <w:bCs/>
        </w:rPr>
      </w:pPr>
    </w:p>
    <w:p w14:paraId="282D0CEB" w14:textId="58C85F78" w:rsidR="00FA496A" w:rsidRPr="00E44012" w:rsidRDefault="00FA496A" w:rsidP="00FA496A">
      <w:pPr>
        <w:pStyle w:val="Bezodstpw"/>
        <w:spacing w:line="276" w:lineRule="auto"/>
        <w:ind w:left="369"/>
        <w:jc w:val="both"/>
        <w:rPr>
          <w:rFonts w:ascii="Times New Roman" w:hAnsi="Times New Roman" w:cs="Times New Roman"/>
          <w:i/>
          <w:iCs/>
        </w:rPr>
      </w:pPr>
      <w:r w:rsidRPr="008E7C13">
        <w:rPr>
          <w:rFonts w:ascii="Times New Roman" w:hAnsi="Times New Roman" w:cs="Times New Roman"/>
          <w:b/>
          <w:bCs/>
        </w:rPr>
        <w:t xml:space="preserve">w zakresie 4 </w:t>
      </w:r>
      <w:r w:rsidRPr="0063272E">
        <w:rPr>
          <w:rFonts w:ascii="Times New Roman" w:hAnsi="Times New Roman" w:cs="Times New Roman"/>
          <w:b/>
          <w:bCs/>
          <w:i/>
          <w:iCs/>
        </w:rPr>
        <w:t xml:space="preserve">– udzielanie konsultacji w zakresie kwalifikacji do wykonania znieczulenia </w:t>
      </w:r>
      <w:r>
        <w:rPr>
          <w:rFonts w:ascii="Times New Roman" w:hAnsi="Times New Roman" w:cs="Times New Roman"/>
          <w:b/>
          <w:bCs/>
          <w:i/>
          <w:iCs/>
        </w:rPr>
        <w:t xml:space="preserve">                       </w:t>
      </w:r>
      <w:r w:rsidRPr="0063272E">
        <w:rPr>
          <w:rFonts w:ascii="Times New Roman" w:hAnsi="Times New Roman" w:cs="Times New Roman"/>
          <w:b/>
          <w:bCs/>
          <w:i/>
          <w:iCs/>
        </w:rPr>
        <w:t>do zabiegu operacyjnego, diagnostycznego lub leczniczego, tzw. porada anestezjologiczna</w:t>
      </w:r>
      <w:r>
        <w:rPr>
          <w:rFonts w:ascii="Times New Roman" w:hAnsi="Times New Roman" w:cs="Times New Roman"/>
          <w:b/>
          <w:bCs/>
          <w:i/>
          <w:iCs/>
        </w:rPr>
        <w:t xml:space="preserve"> jako produkt do rozliczenia z NFZ</w:t>
      </w:r>
    </w:p>
    <w:p w14:paraId="63556A83" w14:textId="77777777" w:rsidR="00FA496A" w:rsidRDefault="00FA496A" w:rsidP="00FA496A">
      <w:pPr>
        <w:pStyle w:val="Bezodstpw"/>
        <w:spacing w:line="276" w:lineRule="auto"/>
        <w:ind w:left="369"/>
        <w:jc w:val="both"/>
        <w:rPr>
          <w:rFonts w:ascii="Times New Roman" w:hAnsi="Times New Roman" w:cs="Times New Roman"/>
          <w:i/>
          <w:iCs/>
        </w:rPr>
      </w:pPr>
    </w:p>
    <w:p w14:paraId="5EE406F1" w14:textId="77777777" w:rsidR="00FA496A" w:rsidRDefault="00FA496A" w:rsidP="00FA496A">
      <w:pPr>
        <w:pStyle w:val="Bezodstpw"/>
        <w:spacing w:line="276" w:lineRule="auto"/>
        <w:ind w:left="369"/>
        <w:jc w:val="both"/>
        <w:rPr>
          <w:rFonts w:ascii="Times New Roman" w:hAnsi="Times New Roman" w:cs="Times New Roman"/>
        </w:rPr>
      </w:pPr>
      <w:r w:rsidRPr="0001263F">
        <w:rPr>
          <w:rFonts w:ascii="Times New Roman" w:hAnsi="Times New Roman" w:cs="Times New Roman"/>
        </w:rPr>
        <w:t>Udzielanie świadczeń zdrowotnych w wyżej wymienionych zakresach</w:t>
      </w:r>
      <w:r>
        <w:rPr>
          <w:rFonts w:ascii="Times New Roman" w:hAnsi="Times New Roman" w:cs="Times New Roman"/>
          <w:b/>
          <w:bCs/>
        </w:rPr>
        <w:t xml:space="preserve"> </w:t>
      </w:r>
      <w:r w:rsidRPr="006A458A">
        <w:rPr>
          <w:rFonts w:ascii="Times New Roman" w:hAnsi="Times New Roman" w:cs="Times New Roman"/>
        </w:rPr>
        <w:t>finansowanych ze środków publicznych</w:t>
      </w:r>
      <w:r>
        <w:rPr>
          <w:rFonts w:ascii="Times New Roman" w:hAnsi="Times New Roman" w:cs="Times New Roman"/>
        </w:rPr>
        <w:t xml:space="preserve">  </w:t>
      </w:r>
      <w:r w:rsidRPr="006A458A">
        <w:rPr>
          <w:rFonts w:ascii="Times New Roman" w:hAnsi="Times New Roman" w:cs="Times New Roman"/>
        </w:rPr>
        <w:t>w okresie</w:t>
      </w:r>
      <w:r w:rsidRPr="006A458A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</w:t>
      </w:r>
      <w:r w:rsidRPr="006A458A">
        <w:rPr>
          <w:rFonts w:ascii="Times New Roman" w:hAnsi="Times New Roman" w:cs="Times New Roman"/>
          <w:b/>
        </w:rPr>
        <w:t xml:space="preserve">od 1 </w:t>
      </w:r>
      <w:r>
        <w:rPr>
          <w:rFonts w:ascii="Times New Roman" w:hAnsi="Times New Roman" w:cs="Times New Roman"/>
          <w:b/>
        </w:rPr>
        <w:t xml:space="preserve">października </w:t>
      </w:r>
      <w:r w:rsidRPr="006A458A">
        <w:rPr>
          <w:rFonts w:ascii="Times New Roman" w:hAnsi="Times New Roman" w:cs="Times New Roman"/>
          <w:b/>
        </w:rPr>
        <w:t xml:space="preserve">2024 roku do 30 </w:t>
      </w:r>
      <w:r>
        <w:rPr>
          <w:rFonts w:ascii="Times New Roman" w:hAnsi="Times New Roman" w:cs="Times New Roman"/>
          <w:b/>
        </w:rPr>
        <w:t xml:space="preserve">września </w:t>
      </w:r>
      <w:r w:rsidRPr="006A458A">
        <w:rPr>
          <w:rFonts w:ascii="Times New Roman" w:hAnsi="Times New Roman" w:cs="Times New Roman"/>
          <w:b/>
        </w:rPr>
        <w:t xml:space="preserve"> 2027  roku</w:t>
      </w:r>
      <w:r w:rsidRPr="006A458A">
        <w:rPr>
          <w:rFonts w:ascii="Times New Roman" w:hAnsi="Times New Roman" w:cs="Times New Roman"/>
        </w:rPr>
        <w:t xml:space="preserve"> określają szczegóły dotyczące: </w:t>
      </w:r>
    </w:p>
    <w:p w14:paraId="21CD47AD" w14:textId="77777777" w:rsidR="00002609" w:rsidRDefault="00002609" w:rsidP="00FA496A">
      <w:pPr>
        <w:pStyle w:val="Bezodstpw"/>
        <w:spacing w:line="276" w:lineRule="auto"/>
        <w:ind w:left="369"/>
        <w:jc w:val="both"/>
        <w:rPr>
          <w:rFonts w:ascii="Times New Roman" w:hAnsi="Times New Roman" w:cs="Times New Roman"/>
        </w:rPr>
      </w:pPr>
    </w:p>
    <w:p w14:paraId="6CEB4635" w14:textId="77777777" w:rsidR="00FA496A" w:rsidRPr="00837CC0" w:rsidRDefault="00FA496A" w:rsidP="00FA496A">
      <w:pPr>
        <w:pStyle w:val="Akapitzlist"/>
        <w:numPr>
          <w:ilvl w:val="1"/>
          <w:numId w:val="1"/>
        </w:numPr>
        <w:spacing w:line="276" w:lineRule="auto"/>
        <w:rPr>
          <w:sz w:val="22"/>
        </w:rPr>
      </w:pPr>
      <w:r w:rsidRPr="00837CC0">
        <w:rPr>
          <w:sz w:val="22"/>
        </w:rPr>
        <w:t>Wymaga</w:t>
      </w:r>
      <w:r>
        <w:rPr>
          <w:sz w:val="22"/>
        </w:rPr>
        <w:t>ń</w:t>
      </w:r>
      <w:r w:rsidRPr="00837CC0">
        <w:rPr>
          <w:sz w:val="22"/>
        </w:rPr>
        <w:t xml:space="preserve"> stawian</w:t>
      </w:r>
      <w:r>
        <w:rPr>
          <w:sz w:val="22"/>
        </w:rPr>
        <w:t>ych</w:t>
      </w:r>
      <w:r w:rsidRPr="00837CC0">
        <w:rPr>
          <w:sz w:val="22"/>
        </w:rPr>
        <w:t xml:space="preserve"> Oferentom; </w:t>
      </w:r>
    </w:p>
    <w:p w14:paraId="18F1465C" w14:textId="77777777" w:rsidR="00FA496A" w:rsidRPr="00837CC0" w:rsidRDefault="00FA496A" w:rsidP="00FA496A">
      <w:pPr>
        <w:pStyle w:val="Akapitzlist"/>
        <w:numPr>
          <w:ilvl w:val="1"/>
          <w:numId w:val="1"/>
        </w:numPr>
        <w:spacing w:line="276" w:lineRule="auto"/>
        <w:rPr>
          <w:sz w:val="22"/>
        </w:rPr>
      </w:pPr>
      <w:r w:rsidRPr="00837CC0">
        <w:rPr>
          <w:sz w:val="22"/>
        </w:rPr>
        <w:t>Tryb</w:t>
      </w:r>
      <w:r>
        <w:rPr>
          <w:sz w:val="22"/>
        </w:rPr>
        <w:t>u</w:t>
      </w:r>
      <w:r w:rsidRPr="00837CC0">
        <w:rPr>
          <w:sz w:val="22"/>
        </w:rPr>
        <w:t xml:space="preserve"> składania ofert; </w:t>
      </w:r>
    </w:p>
    <w:p w14:paraId="7B24E87F" w14:textId="77777777" w:rsidR="00FA496A" w:rsidRPr="00837CC0" w:rsidRDefault="00FA496A" w:rsidP="00FA496A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837CC0">
        <w:rPr>
          <w:rFonts w:ascii="Times New Roman" w:hAnsi="Times New Roman" w:cs="Times New Roman"/>
        </w:rPr>
        <w:t>Spo</w:t>
      </w:r>
      <w:r>
        <w:rPr>
          <w:rFonts w:ascii="Times New Roman" w:hAnsi="Times New Roman" w:cs="Times New Roman"/>
        </w:rPr>
        <w:t>sobu</w:t>
      </w:r>
      <w:r w:rsidRPr="00837CC0">
        <w:rPr>
          <w:rFonts w:ascii="Times New Roman" w:hAnsi="Times New Roman" w:cs="Times New Roman"/>
        </w:rPr>
        <w:t xml:space="preserve"> przeprowadzania konkursu. </w:t>
      </w:r>
    </w:p>
    <w:p w14:paraId="51F84F5D" w14:textId="77777777" w:rsidR="00FA496A" w:rsidRPr="002B2EB5" w:rsidRDefault="00FA496A" w:rsidP="00FA496A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W celu prawidłowego przygotowania i złożenia oferty</w:t>
      </w:r>
      <w:r>
        <w:rPr>
          <w:rFonts w:ascii="Times New Roman" w:hAnsi="Times New Roman" w:cs="Times New Roman"/>
        </w:rPr>
        <w:t>,</w:t>
      </w:r>
      <w:r w:rsidRPr="002B2EB5">
        <w:rPr>
          <w:rFonts w:ascii="Times New Roman" w:hAnsi="Times New Roman" w:cs="Times New Roman"/>
        </w:rPr>
        <w:t xml:space="preserve"> Oferent powinien zapoznać się                                      z wszystkimi informacjami zawartymi w </w:t>
      </w:r>
      <w:r>
        <w:rPr>
          <w:rFonts w:ascii="Times New Roman" w:hAnsi="Times New Roman" w:cs="Times New Roman"/>
        </w:rPr>
        <w:t>SWKO.</w:t>
      </w:r>
      <w:r w:rsidRPr="002B2EB5">
        <w:rPr>
          <w:rFonts w:ascii="Times New Roman" w:hAnsi="Times New Roman" w:cs="Times New Roman"/>
        </w:rPr>
        <w:t xml:space="preserve"> </w:t>
      </w:r>
    </w:p>
    <w:p w14:paraId="3E098D1C" w14:textId="77777777" w:rsidR="00FA496A" w:rsidRDefault="00FA496A" w:rsidP="00FA496A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Dokonując wyboru oferty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stosuje zasady określone w niniejszym dokumencie. </w:t>
      </w:r>
    </w:p>
    <w:p w14:paraId="0F773B59" w14:textId="77777777" w:rsidR="00FA496A" w:rsidRPr="002A2C5F" w:rsidRDefault="00FA496A" w:rsidP="00FA496A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</w:rPr>
      </w:pPr>
      <w:r w:rsidRPr="00242B2E">
        <w:rPr>
          <w:rFonts w:ascii="Times New Roman" w:hAnsi="Times New Roman" w:cs="Times New Roman"/>
        </w:rPr>
        <w:t xml:space="preserve">Konkurs ofert prowadzony jest na zasadach przewidzianych przez przepisy ustawy                               z dnia 15 kwietnia 2011 roku </w:t>
      </w:r>
      <w:r w:rsidRPr="00242B2E">
        <w:rPr>
          <w:rFonts w:ascii="Times New Roman" w:hAnsi="Times New Roman" w:cs="Times New Roman"/>
          <w:i/>
        </w:rPr>
        <w:t>o działalności leczniczej</w:t>
      </w:r>
      <w:r w:rsidRPr="00242B2E">
        <w:rPr>
          <w:rFonts w:ascii="Times New Roman" w:hAnsi="Times New Roman" w:cs="Times New Roman"/>
        </w:rPr>
        <w:t xml:space="preserve"> (t.j. Dz.U. z 2024 r.</w:t>
      </w:r>
      <w:r>
        <w:rPr>
          <w:rFonts w:ascii="Times New Roman" w:hAnsi="Times New Roman" w:cs="Times New Roman"/>
        </w:rPr>
        <w:t xml:space="preserve"> </w:t>
      </w:r>
      <w:r w:rsidRPr="00242B2E">
        <w:rPr>
          <w:rFonts w:ascii="Times New Roman" w:hAnsi="Times New Roman" w:cs="Times New Roman"/>
        </w:rPr>
        <w:t>poz. 799</w:t>
      </w:r>
      <w:r w:rsidRPr="005F524F">
        <w:rPr>
          <w:rFonts w:ascii="Times New Roman" w:hAnsi="Times New Roman" w:cs="Times New Roman"/>
        </w:rPr>
        <w:t xml:space="preserve">). </w:t>
      </w:r>
      <w:r w:rsidRPr="005F524F">
        <w:rPr>
          <w:rFonts w:ascii="Times New Roman" w:hAnsi="Times New Roman" w:cs="Times New Roman"/>
        </w:rPr>
        <w:br/>
      </w:r>
      <w:r w:rsidRPr="00242B2E">
        <w:rPr>
          <w:rFonts w:ascii="Times New Roman" w:hAnsi="Times New Roman" w:cs="Times New Roman"/>
        </w:rPr>
        <w:lastRenderedPageBreak/>
        <w:t>Do konkursu ofert stosuje się odpowiednio art. 140, art. 141, art. 146 ust. 1, art. 147, art., 148 ust. 1, art. 149, art. 150, art. 151 ust. 1, 2 i 4</w:t>
      </w:r>
      <w:r w:rsidRPr="005F524F">
        <w:rPr>
          <w:rFonts w:ascii="Times New Roman" w:hAnsi="Times New Roman" w:cs="Times New Roman"/>
        </w:rPr>
        <w:t xml:space="preserve">-6, art. 152, art. 153 i art. 154 ust. 1 i 2 ustawy z dnia 27 sierpnia 2004 roku </w:t>
      </w:r>
      <w:r w:rsidRPr="00242B2E">
        <w:rPr>
          <w:rFonts w:ascii="Times New Roman" w:hAnsi="Times New Roman" w:cs="Times New Roman"/>
          <w:i/>
        </w:rPr>
        <w:t>o świadczeniach opieki zdrowotnej finansowanych ze środków</w:t>
      </w:r>
      <w:r w:rsidRPr="00242B2E">
        <w:rPr>
          <w:rFonts w:ascii="Times New Roman" w:hAnsi="Times New Roman" w:cs="Times New Roman"/>
        </w:rPr>
        <w:t xml:space="preserve"> </w:t>
      </w:r>
      <w:r w:rsidRPr="00242B2E">
        <w:rPr>
          <w:rFonts w:ascii="Times New Roman" w:hAnsi="Times New Roman" w:cs="Times New Roman"/>
          <w:i/>
        </w:rPr>
        <w:t xml:space="preserve">publicznych </w:t>
      </w:r>
      <w:r w:rsidRPr="00242B2E">
        <w:rPr>
          <w:rFonts w:ascii="Times New Roman" w:hAnsi="Times New Roman" w:cs="Times New Roman"/>
        </w:rPr>
        <w:t>(Dz.U z 2024 r, poz. 146 z późn. zm.) - przy czym prawa i</w:t>
      </w:r>
      <w:r w:rsidRPr="00242B2E">
        <w:rPr>
          <w:rFonts w:ascii="Times New Roman" w:hAnsi="Times New Roman" w:cs="Times New Roman"/>
          <w:i/>
        </w:rPr>
        <w:t xml:space="preserve"> </w:t>
      </w:r>
      <w:r w:rsidRPr="00242B2E">
        <w:rPr>
          <w:rFonts w:ascii="Times New Roman" w:hAnsi="Times New Roman" w:cs="Times New Roman"/>
        </w:rPr>
        <w:t>obowiązki Prezesa Funduszu</w:t>
      </w:r>
      <w:r>
        <w:rPr>
          <w:rFonts w:ascii="Times New Roman" w:hAnsi="Times New Roman" w:cs="Times New Roman"/>
        </w:rPr>
        <w:t xml:space="preserve"> </w:t>
      </w:r>
      <w:r w:rsidRPr="00242B2E">
        <w:rPr>
          <w:rFonts w:ascii="Times New Roman" w:hAnsi="Times New Roman" w:cs="Times New Roman"/>
        </w:rPr>
        <w:t xml:space="preserve">i Dyrektora Oddziału Wojewódzkiego Funduszu wykonuje Komendant </w:t>
      </w:r>
      <w:r w:rsidRPr="00242B2E">
        <w:rPr>
          <w:rFonts w:ascii="Times New Roman" w:hAnsi="Times New Roman" w:cs="Times New Roman"/>
          <w:i/>
        </w:rPr>
        <w:t>Udzielającego</w:t>
      </w:r>
      <w:r w:rsidRPr="00242B2E">
        <w:rPr>
          <w:rFonts w:ascii="Times New Roman" w:hAnsi="Times New Roman" w:cs="Times New Roman"/>
        </w:rPr>
        <w:t xml:space="preserve"> </w:t>
      </w:r>
      <w:r w:rsidRPr="002A2C5F">
        <w:rPr>
          <w:rFonts w:ascii="Times New Roman" w:hAnsi="Times New Roman" w:cs="Times New Roman"/>
          <w:i/>
        </w:rPr>
        <w:t>zamówieni</w:t>
      </w:r>
      <w:r>
        <w:rPr>
          <w:rFonts w:ascii="Times New Roman" w:hAnsi="Times New Roman" w:cs="Times New Roman"/>
          <w:i/>
        </w:rPr>
        <w:t>a</w:t>
      </w:r>
      <w:r w:rsidRPr="00242B2E">
        <w:rPr>
          <w:rFonts w:ascii="Times New Roman" w:hAnsi="Times New Roman" w:cs="Times New Roman"/>
        </w:rPr>
        <w:t xml:space="preserve">. </w:t>
      </w:r>
    </w:p>
    <w:p w14:paraId="6C2C8671" w14:textId="77777777" w:rsidR="00FA496A" w:rsidRPr="002B2EB5" w:rsidRDefault="00FA496A" w:rsidP="00FA496A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B.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DEFINICJE </w:t>
      </w:r>
    </w:p>
    <w:p w14:paraId="032E9756" w14:textId="77777777" w:rsidR="00FA496A" w:rsidRPr="002B2EB5" w:rsidRDefault="00FA496A" w:rsidP="00FA496A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Ilekroć w niniejszym dokumencie oraz jego załącznikach mowa jest o: </w:t>
      </w:r>
    </w:p>
    <w:p w14:paraId="2D708281" w14:textId="77777777" w:rsidR="00FA496A" w:rsidRDefault="00FA496A" w:rsidP="00FA496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FF6EE4">
        <w:rPr>
          <w:rFonts w:ascii="Times New Roman" w:hAnsi="Times New Roman" w:cs="Times New Roman"/>
        </w:rPr>
        <w:t>„</w:t>
      </w:r>
      <w:r w:rsidRPr="00FF6EE4">
        <w:rPr>
          <w:rFonts w:ascii="Times New Roman" w:hAnsi="Times New Roman" w:cs="Times New Roman"/>
          <w:i/>
        </w:rPr>
        <w:t>Przyjmującym zamówienie</w:t>
      </w:r>
      <w:r w:rsidRPr="00FF6EE4">
        <w:rPr>
          <w:rFonts w:ascii="Times New Roman" w:hAnsi="Times New Roman" w:cs="Times New Roman"/>
        </w:rPr>
        <w:t xml:space="preserve">” lub </w:t>
      </w:r>
      <w:r w:rsidRPr="00FF6EE4">
        <w:rPr>
          <w:rFonts w:ascii="Times New Roman" w:hAnsi="Times New Roman" w:cs="Times New Roman"/>
          <w:i/>
        </w:rPr>
        <w:t>„Oferencie”</w:t>
      </w:r>
      <w:r w:rsidRPr="00FF6EE4">
        <w:rPr>
          <w:rFonts w:ascii="Times New Roman" w:hAnsi="Times New Roman" w:cs="Times New Roman"/>
        </w:rPr>
        <w:t>– rozumie się przez to osoby fizyczne wykonujące zawód w ramach praktyki zawodu w rozumieniu art.</w:t>
      </w:r>
      <w:r>
        <w:rPr>
          <w:rFonts w:ascii="Times New Roman" w:hAnsi="Times New Roman" w:cs="Times New Roman"/>
        </w:rPr>
        <w:t xml:space="preserve"> </w:t>
      </w:r>
      <w:r w:rsidRPr="00FF6EE4">
        <w:rPr>
          <w:rFonts w:ascii="Times New Roman" w:hAnsi="Times New Roman" w:cs="Times New Roman"/>
        </w:rPr>
        <w:t>5 ustawy z dnia</w:t>
      </w:r>
      <w:r>
        <w:rPr>
          <w:rFonts w:ascii="Times New Roman" w:hAnsi="Times New Roman" w:cs="Times New Roman"/>
        </w:rPr>
        <w:t xml:space="preserve">                                  </w:t>
      </w:r>
      <w:r w:rsidRPr="00FF6EE4">
        <w:rPr>
          <w:rFonts w:ascii="Times New Roman" w:hAnsi="Times New Roman" w:cs="Times New Roman"/>
        </w:rPr>
        <w:t xml:space="preserve"> 15 kwietnia 2011 r</w:t>
      </w:r>
      <w:r>
        <w:rPr>
          <w:rFonts w:ascii="Times New Roman" w:hAnsi="Times New Roman" w:cs="Times New Roman"/>
        </w:rPr>
        <w:t>.</w:t>
      </w:r>
      <w:r w:rsidRPr="00FF6EE4">
        <w:rPr>
          <w:rFonts w:ascii="Times New Roman" w:hAnsi="Times New Roman" w:cs="Times New Roman"/>
        </w:rPr>
        <w:t xml:space="preserve"> o działalności leczniczej lub osoby </w:t>
      </w:r>
      <w:r w:rsidRPr="00B33C1A">
        <w:rPr>
          <w:rFonts w:ascii="Times New Roman" w:hAnsi="Times New Roman" w:cs="Times New Roman"/>
          <w:u w:val="single"/>
        </w:rPr>
        <w:t>fizyczne  nieprowadzące działalności gospodarczej</w:t>
      </w:r>
      <w:r>
        <w:rPr>
          <w:rFonts w:ascii="Times New Roman" w:hAnsi="Times New Roman" w:cs="Times New Roman"/>
          <w:u w:val="single"/>
        </w:rPr>
        <w:t>,</w:t>
      </w:r>
      <w:r w:rsidRPr="00B33C1A">
        <w:rPr>
          <w:rFonts w:ascii="Times New Roman" w:hAnsi="Times New Roman" w:cs="Times New Roman"/>
          <w:u w:val="single"/>
        </w:rPr>
        <w:t xml:space="preserve"> </w:t>
      </w:r>
      <w:r w:rsidRPr="00FF6EE4">
        <w:rPr>
          <w:rFonts w:ascii="Times New Roman" w:hAnsi="Times New Roman" w:cs="Times New Roman"/>
        </w:rPr>
        <w:t>ale posiadające fachowe kwalifikacj</w:t>
      </w:r>
      <w:r>
        <w:rPr>
          <w:rFonts w:ascii="Times New Roman" w:hAnsi="Times New Roman" w:cs="Times New Roman"/>
        </w:rPr>
        <w:t>e</w:t>
      </w:r>
      <w:r w:rsidRPr="00FF6EE4">
        <w:rPr>
          <w:rFonts w:ascii="Times New Roman" w:hAnsi="Times New Roman" w:cs="Times New Roman"/>
        </w:rPr>
        <w:t xml:space="preserve"> do udzielania świadczeń  zdrowotnych objętych zakresem niniejszego postępowania</w:t>
      </w:r>
      <w:r>
        <w:rPr>
          <w:rFonts w:ascii="Times New Roman" w:hAnsi="Times New Roman" w:cs="Times New Roman"/>
        </w:rPr>
        <w:t>;</w:t>
      </w:r>
      <w:r w:rsidRPr="00FF6EE4">
        <w:rPr>
          <w:rFonts w:ascii="Times New Roman" w:hAnsi="Times New Roman" w:cs="Times New Roman"/>
        </w:rPr>
        <w:t xml:space="preserve"> </w:t>
      </w:r>
      <w:r w:rsidRPr="00C85846">
        <w:rPr>
          <w:rFonts w:ascii="Times New Roman" w:hAnsi="Times New Roman" w:cs="Times New Roman"/>
        </w:rPr>
        <w:t xml:space="preserve"> </w:t>
      </w:r>
    </w:p>
    <w:p w14:paraId="504B548C" w14:textId="77777777" w:rsidR="00FA496A" w:rsidRPr="00025F45" w:rsidRDefault="00FA496A" w:rsidP="00FA496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025F45">
        <w:rPr>
          <w:rFonts w:ascii="Times New Roman" w:hAnsi="Times New Roman" w:cs="Times New Roman"/>
        </w:rPr>
        <w:t>„</w:t>
      </w:r>
      <w:r w:rsidRPr="00025F45">
        <w:rPr>
          <w:rFonts w:ascii="Times New Roman" w:hAnsi="Times New Roman" w:cs="Times New Roman"/>
          <w:i/>
          <w:iCs/>
          <w:color w:val="000000"/>
        </w:rPr>
        <w:t>Komórkach organizacyjnych</w:t>
      </w:r>
      <w:r w:rsidRPr="00025F45">
        <w:rPr>
          <w:rFonts w:ascii="Times New Roman" w:hAnsi="Times New Roman" w:cs="Times New Roman"/>
          <w:color w:val="000000"/>
        </w:rPr>
        <w:t>” –</w:t>
      </w:r>
      <w:r>
        <w:rPr>
          <w:rFonts w:ascii="Times New Roman" w:hAnsi="Times New Roman" w:cs="Times New Roman"/>
          <w:color w:val="000000"/>
        </w:rPr>
        <w:t xml:space="preserve"> </w:t>
      </w:r>
      <w:r w:rsidRPr="00025F45">
        <w:rPr>
          <w:rFonts w:ascii="Times New Roman" w:hAnsi="Times New Roman" w:cs="Times New Roman"/>
          <w:color w:val="000000"/>
        </w:rPr>
        <w:t xml:space="preserve">rozumie się przez to komórki organizacyjne Udzielającego </w:t>
      </w:r>
      <w:r>
        <w:rPr>
          <w:rFonts w:ascii="Times New Roman" w:hAnsi="Times New Roman" w:cs="Times New Roman"/>
          <w:color w:val="000000"/>
        </w:rPr>
        <w:t>z</w:t>
      </w:r>
      <w:r w:rsidRPr="00025F45">
        <w:rPr>
          <w:rFonts w:ascii="Times New Roman" w:hAnsi="Times New Roman" w:cs="Times New Roman"/>
          <w:color w:val="000000"/>
        </w:rPr>
        <w:t>amówieni</w:t>
      </w:r>
      <w:r>
        <w:rPr>
          <w:rFonts w:ascii="Times New Roman" w:hAnsi="Times New Roman" w:cs="Times New Roman"/>
          <w:color w:val="000000"/>
        </w:rPr>
        <w:t>a</w:t>
      </w:r>
      <w:r w:rsidRPr="00025F45">
        <w:rPr>
          <w:rFonts w:ascii="Times New Roman" w:hAnsi="Times New Roman" w:cs="Times New Roman"/>
          <w:color w:val="000000"/>
        </w:rPr>
        <w:t xml:space="preserve">, w których udzielane są świadczenia zdrowotne wymagające świadczeń anestezjologicznych, zlokalizowane w budynkach przy ul. Żelazna 1a </w:t>
      </w:r>
      <w:r>
        <w:rPr>
          <w:rFonts w:ascii="Times New Roman" w:hAnsi="Times New Roman" w:cs="Times New Roman"/>
          <w:color w:val="000000"/>
        </w:rPr>
        <w:br/>
      </w:r>
      <w:r w:rsidRPr="00025F45">
        <w:rPr>
          <w:rFonts w:ascii="Times New Roman" w:hAnsi="Times New Roman" w:cs="Times New Roman"/>
          <w:color w:val="000000"/>
        </w:rPr>
        <w:t>w Żaganiu</w:t>
      </w:r>
      <w:r>
        <w:rPr>
          <w:rFonts w:ascii="Times New Roman" w:hAnsi="Times New Roman" w:cs="Times New Roman"/>
          <w:color w:val="000000"/>
        </w:rPr>
        <w:t xml:space="preserve"> </w:t>
      </w:r>
      <w:r w:rsidRPr="00025F45">
        <w:rPr>
          <w:rFonts w:ascii="Times New Roman" w:hAnsi="Times New Roman" w:cs="Times New Roman"/>
          <w:color w:val="000000"/>
        </w:rPr>
        <w:t>i przy ul. Domańskiego 2 w Żarach,</w:t>
      </w:r>
    </w:p>
    <w:p w14:paraId="74F76CDA" w14:textId="77777777" w:rsidR="00FA496A" w:rsidRPr="002B2EB5" w:rsidRDefault="00FA496A" w:rsidP="00FA496A">
      <w:pPr>
        <w:numPr>
          <w:ilvl w:val="1"/>
          <w:numId w:val="2"/>
        </w:numPr>
        <w:suppressAutoHyphens w:val="0"/>
        <w:spacing w:after="0" w:line="276" w:lineRule="auto"/>
        <w:ind w:left="788" w:hanging="431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Udzielającym zamówienia</w:t>
      </w:r>
      <w:r w:rsidRPr="002B2EB5">
        <w:rPr>
          <w:rFonts w:ascii="Times New Roman" w:hAnsi="Times New Roman" w:cs="Times New Roman"/>
        </w:rPr>
        <w:t xml:space="preserve">” – rozumie się przez to 105 Kresowy Szpital Wojskowy </w:t>
      </w:r>
      <w:r>
        <w:rPr>
          <w:rFonts w:ascii="Times New Roman" w:hAnsi="Times New Roman" w:cs="Times New Roman"/>
        </w:rPr>
        <w:t xml:space="preserve">                          </w:t>
      </w:r>
      <w:r w:rsidRPr="002B2EB5">
        <w:rPr>
          <w:rFonts w:ascii="Times New Roman" w:hAnsi="Times New Roman" w:cs="Times New Roman"/>
        </w:rPr>
        <w:t xml:space="preserve"> z   Przychodnią SP ZOZ  w Żarach ul. Domańskiego 2, 68-200 Żary</w:t>
      </w:r>
      <w:r>
        <w:rPr>
          <w:rFonts w:ascii="Times New Roman" w:hAnsi="Times New Roman" w:cs="Times New Roman"/>
        </w:rPr>
        <w:t>;</w:t>
      </w:r>
    </w:p>
    <w:p w14:paraId="5317D9E9" w14:textId="77777777" w:rsidR="00FA496A" w:rsidRPr="002B2EB5" w:rsidRDefault="00FA496A" w:rsidP="00FA496A">
      <w:pPr>
        <w:numPr>
          <w:ilvl w:val="1"/>
          <w:numId w:val="2"/>
        </w:numPr>
        <w:suppressAutoHyphens w:val="0"/>
        <w:spacing w:after="0" w:line="276" w:lineRule="auto"/>
        <w:ind w:left="788" w:hanging="431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Przedmiocie konkursu ofert</w:t>
      </w:r>
      <w:r w:rsidRPr="002B2EB5">
        <w:rPr>
          <w:rFonts w:ascii="Times New Roman" w:hAnsi="Times New Roman" w:cs="Times New Roman"/>
        </w:rPr>
        <w:t xml:space="preserve">” – rozumie się przez to  </w:t>
      </w:r>
      <w:r w:rsidRPr="006A458A">
        <w:rPr>
          <w:rFonts w:ascii="Times New Roman" w:hAnsi="Times New Roman" w:cs="Times New Roman"/>
        </w:rPr>
        <w:t xml:space="preserve">udzielanie świadczeń zdrowotnych </w:t>
      </w:r>
      <w:r>
        <w:rPr>
          <w:rFonts w:ascii="Times New Roman" w:hAnsi="Times New Roman" w:cs="Times New Roman"/>
        </w:rPr>
        <w:br/>
        <w:t>w zakresie anestezjologii i intensywnej terapii wskazanym w punkcie A.1  SWKO</w:t>
      </w:r>
      <w:r w:rsidRPr="006A458A">
        <w:rPr>
          <w:rFonts w:ascii="Times New Roman" w:hAnsi="Times New Roman" w:cs="Times New Roman"/>
        </w:rPr>
        <w:t>;</w:t>
      </w:r>
      <w:r w:rsidRPr="002B2EB5">
        <w:rPr>
          <w:rFonts w:ascii="Times New Roman" w:hAnsi="Times New Roman" w:cs="Times New Roman"/>
        </w:rPr>
        <w:t xml:space="preserve"> </w:t>
      </w:r>
    </w:p>
    <w:p w14:paraId="550F9D14" w14:textId="77777777" w:rsidR="00FA496A" w:rsidRDefault="00FA496A" w:rsidP="00FA496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Formularzu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oferty</w:t>
      </w:r>
      <w:r w:rsidRPr="002B2EB5">
        <w:rPr>
          <w:rFonts w:ascii="Times New Roman" w:hAnsi="Times New Roman" w:cs="Times New Roman"/>
        </w:rPr>
        <w:t>” – rozumie się przez to obowiązujący formularz ofert</w:t>
      </w:r>
      <w:r>
        <w:rPr>
          <w:rFonts w:ascii="Times New Roman" w:hAnsi="Times New Roman" w:cs="Times New Roman"/>
        </w:rPr>
        <w:t>owy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przygotowany przez </w:t>
      </w:r>
      <w:r w:rsidRPr="006D31C6">
        <w:rPr>
          <w:rFonts w:ascii="Times New Roman" w:hAnsi="Times New Roman" w:cs="Times New Roman"/>
          <w:i/>
          <w:iCs/>
        </w:rPr>
        <w:t xml:space="preserve">Udzielającego </w:t>
      </w:r>
      <w:r>
        <w:rPr>
          <w:rFonts w:ascii="Times New Roman" w:hAnsi="Times New Roman" w:cs="Times New Roman"/>
          <w:i/>
          <w:iCs/>
        </w:rPr>
        <w:t>z</w:t>
      </w:r>
      <w:r w:rsidRPr="006D31C6">
        <w:rPr>
          <w:rFonts w:ascii="Times New Roman" w:hAnsi="Times New Roman" w:cs="Times New Roman"/>
          <w:i/>
          <w:iCs/>
        </w:rPr>
        <w:t>amówieni</w:t>
      </w:r>
      <w:r>
        <w:rPr>
          <w:rFonts w:ascii="Times New Roman" w:hAnsi="Times New Roman" w:cs="Times New Roman"/>
          <w:i/>
          <w:iCs/>
        </w:rPr>
        <w:t>a</w:t>
      </w:r>
      <w:r w:rsidRPr="002B2EB5">
        <w:rPr>
          <w:rFonts w:ascii="Times New Roman" w:hAnsi="Times New Roman" w:cs="Times New Roman"/>
        </w:rPr>
        <w:t xml:space="preserve"> i stanowiący załącznik nr 1 do </w:t>
      </w:r>
      <w:r>
        <w:rPr>
          <w:rFonts w:ascii="Times New Roman" w:hAnsi="Times New Roman" w:cs="Times New Roman"/>
        </w:rPr>
        <w:t>SWKO</w:t>
      </w:r>
      <w:r w:rsidRPr="002B2EB5">
        <w:rPr>
          <w:rFonts w:ascii="Times New Roman" w:hAnsi="Times New Roman" w:cs="Times New Roman"/>
        </w:rPr>
        <w:t xml:space="preserve">; </w:t>
      </w:r>
    </w:p>
    <w:p w14:paraId="5309F583" w14:textId="77777777" w:rsidR="00FA496A" w:rsidRPr="00A71A5A" w:rsidRDefault="00FA496A" w:rsidP="00FA496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A71A5A">
        <w:rPr>
          <w:rFonts w:ascii="Times New Roman" w:hAnsi="Times New Roman" w:cs="Times New Roman"/>
          <w:i/>
        </w:rPr>
        <w:t>„Świadczeniach zdrowotnych</w:t>
      </w:r>
      <w:r w:rsidRPr="00A71A5A">
        <w:rPr>
          <w:rFonts w:ascii="Times New Roman" w:hAnsi="Times New Roman" w:cs="Times New Roman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z dnia 27 sierpnia 2004 roku </w:t>
      </w:r>
      <w:r>
        <w:rPr>
          <w:rFonts w:ascii="Times New Roman" w:hAnsi="Times New Roman" w:cs="Times New Roman"/>
        </w:rPr>
        <w:br/>
      </w:r>
      <w:r w:rsidRPr="00A71A5A">
        <w:rPr>
          <w:rFonts w:ascii="Times New Roman" w:hAnsi="Times New Roman" w:cs="Times New Roman"/>
          <w:i/>
        </w:rPr>
        <w:t>o świadczeniach opieki zdrowotnej finansowanych ze środków publicznych</w:t>
      </w:r>
      <w:r>
        <w:rPr>
          <w:rFonts w:ascii="Times New Roman" w:hAnsi="Times New Roman" w:cs="Times New Roman"/>
          <w:i/>
        </w:rPr>
        <w:t>;</w:t>
      </w:r>
    </w:p>
    <w:p w14:paraId="401C75FC" w14:textId="77777777" w:rsidR="00FA496A" w:rsidRDefault="00FA496A" w:rsidP="00FA496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„</w:t>
      </w:r>
      <w:r w:rsidRPr="00326341">
        <w:rPr>
          <w:rFonts w:ascii="Times New Roman" w:hAnsi="Times New Roman" w:cs="Times New Roman"/>
          <w:i/>
          <w:iCs/>
        </w:rPr>
        <w:t>Oddział</w:t>
      </w:r>
      <w:r>
        <w:rPr>
          <w:rFonts w:ascii="Times New Roman" w:hAnsi="Times New Roman" w:cs="Times New Roman"/>
        </w:rPr>
        <w:t xml:space="preserve">” - należy przez to rozumieć Oddział Intensywnej Terapii i Anestezjologii przy </w:t>
      </w:r>
      <w:r>
        <w:rPr>
          <w:rFonts w:ascii="Times New Roman" w:hAnsi="Times New Roman" w:cs="Times New Roman"/>
        </w:rPr>
        <w:br/>
        <w:t>ul. Domańskiego 2 w Żarach;</w:t>
      </w:r>
    </w:p>
    <w:p w14:paraId="1EE724C2" w14:textId="77777777" w:rsidR="00FA496A" w:rsidRDefault="00FA496A" w:rsidP="00FA496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„Centralny Blok Operacyjny” – należy przez to rozumieć  wydzieloną część szpitala służącą  do wykonywania operacji zlokalizowaną w budynku nr 5a  przy ul. Domańskiego 2                            w Żarach; </w:t>
      </w:r>
    </w:p>
    <w:p w14:paraId="2479E2A5" w14:textId="77777777" w:rsidR="00FA496A" w:rsidRDefault="00FA496A" w:rsidP="00FA496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204C18">
        <w:rPr>
          <w:rFonts w:ascii="Times New Roman" w:hAnsi="Times New Roman" w:cs="Times New Roman"/>
          <w:i/>
          <w:iCs/>
        </w:rPr>
        <w:t>Blok Operacyjny przy Oddziale Otolaryngologicznym z Pododdziałem Okulistycznym</w:t>
      </w:r>
      <w:r>
        <w:rPr>
          <w:rFonts w:ascii="Times New Roman" w:hAnsi="Times New Roman" w:cs="Times New Roman"/>
        </w:rPr>
        <w:t xml:space="preserve">” – należy przez to rozumieć Blok Operacyjny </w:t>
      </w:r>
      <w:r w:rsidRPr="00EE4E54">
        <w:rPr>
          <w:rFonts w:ascii="Times New Roman" w:hAnsi="Times New Roman" w:cs="Times New Roman"/>
          <w:i/>
          <w:iCs/>
        </w:rPr>
        <w:t>Udzielającego zamówienie</w:t>
      </w:r>
      <w:r>
        <w:rPr>
          <w:rFonts w:ascii="Times New Roman" w:hAnsi="Times New Roman" w:cs="Times New Roman"/>
        </w:rPr>
        <w:t xml:space="preserve">  znajdujący się  przy ul. Żelazna 1 a  w Żaganiu</w:t>
      </w:r>
      <w:commentRangeStart w:id="1"/>
      <w:commentRangeStart w:id="2"/>
      <w:commentRangeEnd w:id="1"/>
      <w:commentRangeEnd w:id="2"/>
      <w:r>
        <w:rPr>
          <w:rFonts w:ascii="Times New Roman" w:hAnsi="Times New Roman" w:cs="Times New Roman"/>
        </w:rPr>
        <w:t xml:space="preserve">, </w:t>
      </w:r>
    </w:p>
    <w:p w14:paraId="72F8A84F" w14:textId="77777777" w:rsidR="00FA496A" w:rsidRDefault="00FA496A" w:rsidP="00FA496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204C18">
        <w:rPr>
          <w:rFonts w:ascii="Times New Roman" w:hAnsi="Times New Roman" w:cs="Times New Roman"/>
          <w:i/>
          <w:iCs/>
        </w:rPr>
        <w:t>Inne komórki organizacyjne”</w:t>
      </w:r>
      <w:r>
        <w:rPr>
          <w:rFonts w:ascii="Times New Roman" w:hAnsi="Times New Roman" w:cs="Times New Roman"/>
          <w:i/>
          <w:iCs/>
        </w:rPr>
        <w:t xml:space="preserve"> - </w:t>
      </w:r>
      <w:r>
        <w:rPr>
          <w:rFonts w:ascii="Times New Roman" w:hAnsi="Times New Roman" w:cs="Times New Roman"/>
        </w:rPr>
        <w:t xml:space="preserve">należy przez to rozumieć inne niż wyżej zdefiniowane komórki organizacyjne </w:t>
      </w:r>
      <w:r w:rsidRPr="00EE4E54">
        <w:rPr>
          <w:rFonts w:ascii="Times New Roman" w:hAnsi="Times New Roman" w:cs="Times New Roman"/>
          <w:i/>
          <w:iCs/>
        </w:rPr>
        <w:t>Udzielającego zamówienie</w:t>
      </w:r>
      <w:r>
        <w:rPr>
          <w:rFonts w:ascii="Times New Roman" w:hAnsi="Times New Roman" w:cs="Times New Roman"/>
        </w:rPr>
        <w:t>, w których udzielane są świadczenia  w zakresie anestezjologii,</w:t>
      </w:r>
    </w:p>
    <w:p w14:paraId="485DCCC5" w14:textId="77777777" w:rsidR="00FA496A" w:rsidRDefault="00FA496A" w:rsidP="00FA496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AD3A27">
        <w:rPr>
          <w:rFonts w:ascii="Times New Roman" w:hAnsi="Times New Roman" w:cs="Times New Roman"/>
          <w:i/>
          <w:iCs/>
        </w:rPr>
        <w:t>Ordynator/Kierownik Oddziału</w:t>
      </w:r>
      <w:r>
        <w:rPr>
          <w:rFonts w:ascii="Times New Roman" w:hAnsi="Times New Roman" w:cs="Times New Roman"/>
        </w:rPr>
        <w:t>” – należy  przez to rozumieć Ordynatora lub Kierownika Oddziału Intensywnej Terapii i Anestezjologii w 105KSzWzP SPZOZ                                w Żarach;</w:t>
      </w:r>
    </w:p>
    <w:p w14:paraId="518574F6" w14:textId="4D4D0889" w:rsidR="00FA496A" w:rsidRPr="009B389D" w:rsidRDefault="00FA496A" w:rsidP="00FA496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„</w:t>
      </w:r>
      <w:r w:rsidRPr="00B71839">
        <w:rPr>
          <w:rFonts w:ascii="Times New Roman" w:hAnsi="Times New Roman" w:cs="Times New Roman"/>
          <w:i/>
          <w:iCs/>
        </w:rPr>
        <w:t>Lekarz specjalista</w:t>
      </w:r>
      <w:r>
        <w:rPr>
          <w:rFonts w:ascii="Times New Roman" w:hAnsi="Times New Roman" w:cs="Times New Roman"/>
        </w:rPr>
        <w:t xml:space="preserve">” – należy przez to rozumieć, lekarza który posiada specjalizację  II stopnia w dziedzinie anestezjologii, anestezjologii i reanimacji lub anestezjologii </w:t>
      </w:r>
      <w:r w:rsidR="00FC7543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>i intensywnej terapii lub uzyskał tytuł specjalisty w dziedzinie anestezjologii i intensywnej terapii;</w:t>
      </w:r>
    </w:p>
    <w:p w14:paraId="07E4E194" w14:textId="77777777" w:rsidR="00FA496A" w:rsidRPr="00B71839" w:rsidRDefault="00FA496A" w:rsidP="00FA496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B71839">
        <w:rPr>
          <w:rFonts w:ascii="Times New Roman" w:hAnsi="Times New Roman" w:cs="Times New Roman"/>
          <w:i/>
          <w:iCs/>
        </w:rPr>
        <w:t>Dni robocze</w:t>
      </w:r>
      <w:r>
        <w:rPr>
          <w:rFonts w:ascii="Times New Roman" w:hAnsi="Times New Roman" w:cs="Times New Roman"/>
        </w:rPr>
        <w:t xml:space="preserve">” - rozumie się przez to dni od poniedziałku do piątku, z wyjątkiem dni ustawowo wolnych od pracy  w rozumieniu ustawy z dnia 18 stycznia 1951 roku o dniach wolnych od pracy oraz dniach wolnych u </w:t>
      </w:r>
      <w:r w:rsidRPr="00EE4E54">
        <w:rPr>
          <w:rFonts w:ascii="Times New Roman" w:hAnsi="Times New Roman" w:cs="Times New Roman"/>
          <w:i/>
          <w:iCs/>
        </w:rPr>
        <w:t>Udzielającego zamówieni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</w:rPr>
        <w:t>,</w:t>
      </w:r>
    </w:p>
    <w:p w14:paraId="72AEA6EE" w14:textId="77777777" w:rsidR="00FA496A" w:rsidRPr="00EB4B21" w:rsidRDefault="00FA496A" w:rsidP="00FA496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A71A5A">
        <w:rPr>
          <w:rFonts w:ascii="Times New Roman" w:hAnsi="Times New Roman" w:cs="Times New Roman"/>
          <w:i/>
        </w:rPr>
        <w:t>„Umowie</w:t>
      </w:r>
      <w:r w:rsidRPr="00A71A5A">
        <w:rPr>
          <w:rFonts w:ascii="Times New Roman" w:hAnsi="Times New Roman" w:cs="Times New Roman"/>
        </w:rPr>
        <w:t xml:space="preserve">” – rozumie się przez to wzór umowy opracowany przez </w:t>
      </w:r>
      <w:r w:rsidRPr="00A71A5A">
        <w:rPr>
          <w:rFonts w:ascii="Times New Roman" w:hAnsi="Times New Roman" w:cs="Times New Roman"/>
          <w:i/>
          <w:iCs/>
        </w:rPr>
        <w:t>Udzielającego zamówienia</w:t>
      </w:r>
      <w:r>
        <w:rPr>
          <w:rFonts w:ascii="Times New Roman" w:hAnsi="Times New Roman" w:cs="Times New Roman"/>
          <w:i/>
          <w:iCs/>
        </w:rPr>
        <w:t xml:space="preserve"> </w:t>
      </w:r>
      <w:r w:rsidRPr="00EE4E54">
        <w:rPr>
          <w:rFonts w:ascii="Times New Roman" w:hAnsi="Times New Roman" w:cs="Times New Roman"/>
        </w:rPr>
        <w:t xml:space="preserve">dostępny do wglądu w Dziale Organizacyjno-Prawnym budynek nr 2 na terenie Szpitala; </w:t>
      </w:r>
    </w:p>
    <w:p w14:paraId="3146F332" w14:textId="77777777" w:rsidR="00FA496A" w:rsidRPr="000300C4" w:rsidRDefault="00FA496A" w:rsidP="00FA496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</w:rPr>
      </w:pPr>
      <w:r w:rsidRPr="000300C4">
        <w:rPr>
          <w:rFonts w:ascii="Times New Roman" w:hAnsi="Times New Roman" w:cs="Times New Roman"/>
          <w:color w:val="000000" w:themeColor="text1"/>
        </w:rPr>
        <w:t>„</w:t>
      </w:r>
      <w:r w:rsidRPr="000300C4">
        <w:rPr>
          <w:rFonts w:ascii="Times New Roman" w:hAnsi="Times New Roman" w:cs="Times New Roman"/>
          <w:i/>
          <w:iCs/>
          <w:color w:val="000000" w:themeColor="text1"/>
        </w:rPr>
        <w:t>Harmonogram</w:t>
      </w:r>
      <w:r>
        <w:rPr>
          <w:rFonts w:ascii="Times New Roman" w:hAnsi="Times New Roman" w:cs="Times New Roman"/>
          <w:i/>
          <w:iCs/>
          <w:color w:val="000000" w:themeColor="text1"/>
        </w:rPr>
        <w:t>ie</w:t>
      </w:r>
      <w:r w:rsidRPr="000300C4">
        <w:rPr>
          <w:rFonts w:ascii="Times New Roman" w:hAnsi="Times New Roman" w:cs="Times New Roman"/>
          <w:color w:val="000000" w:themeColor="text1"/>
        </w:rPr>
        <w:t>” – należy przez to rozumieć harmonogram wykon</w:t>
      </w:r>
      <w:r>
        <w:rPr>
          <w:rFonts w:ascii="Times New Roman" w:hAnsi="Times New Roman" w:cs="Times New Roman"/>
          <w:color w:val="000000" w:themeColor="text1"/>
        </w:rPr>
        <w:t>ywania</w:t>
      </w:r>
      <w:r w:rsidRPr="000300C4">
        <w:rPr>
          <w:rFonts w:ascii="Times New Roman" w:hAnsi="Times New Roman" w:cs="Times New Roman"/>
          <w:color w:val="000000" w:themeColor="text1"/>
        </w:rPr>
        <w:t xml:space="preserve"> świadczeń zdrowotnych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0300C4">
        <w:rPr>
          <w:rFonts w:ascii="Times New Roman" w:hAnsi="Times New Roman" w:cs="Times New Roman"/>
          <w:color w:val="000000" w:themeColor="text1"/>
        </w:rPr>
        <w:t>ustalany osobno na każdy miesiąc kalendarzowy;</w:t>
      </w:r>
    </w:p>
    <w:p w14:paraId="09EC8D06" w14:textId="77777777" w:rsidR="00FA496A" w:rsidRPr="00A71A5A" w:rsidRDefault="00FA496A" w:rsidP="00FA496A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</w:rPr>
      </w:pPr>
      <w:r w:rsidRPr="000300C4">
        <w:rPr>
          <w:rFonts w:ascii="Times New Roman" w:hAnsi="Times New Roman" w:cs="Times New Roman"/>
          <w:color w:val="000000" w:themeColor="text1"/>
        </w:rPr>
        <w:t>„</w:t>
      </w:r>
      <w:r w:rsidRPr="000300C4">
        <w:rPr>
          <w:rFonts w:ascii="Times New Roman" w:hAnsi="Times New Roman" w:cs="Times New Roman"/>
          <w:i/>
          <w:iCs/>
          <w:color w:val="000000" w:themeColor="text1"/>
        </w:rPr>
        <w:t>Punk</w:t>
      </w:r>
      <w:r>
        <w:rPr>
          <w:rFonts w:ascii="Times New Roman" w:hAnsi="Times New Roman" w:cs="Times New Roman"/>
          <w:i/>
          <w:iCs/>
          <w:color w:val="000000" w:themeColor="text1"/>
        </w:rPr>
        <w:t>cie</w:t>
      </w:r>
      <w:r w:rsidRPr="000300C4">
        <w:rPr>
          <w:rFonts w:ascii="Times New Roman" w:hAnsi="Times New Roman" w:cs="Times New Roman"/>
          <w:i/>
          <w:iCs/>
          <w:color w:val="000000" w:themeColor="text1"/>
        </w:rPr>
        <w:t xml:space="preserve"> Ewidencyjny</w:t>
      </w:r>
      <w:r>
        <w:rPr>
          <w:rFonts w:ascii="Times New Roman" w:hAnsi="Times New Roman" w:cs="Times New Roman"/>
          <w:i/>
          <w:iCs/>
          <w:color w:val="000000" w:themeColor="text1"/>
        </w:rPr>
        <w:t>m</w:t>
      </w:r>
      <w:r w:rsidRPr="000300C4">
        <w:rPr>
          <w:rFonts w:ascii="Times New Roman" w:hAnsi="Times New Roman" w:cs="Times New Roman"/>
          <w:color w:val="000000" w:themeColor="text1"/>
        </w:rPr>
        <w:t>” – należy przez to rozumieć kancelarię ogóln</w:t>
      </w:r>
      <w:r>
        <w:rPr>
          <w:rFonts w:ascii="Times New Roman" w:hAnsi="Times New Roman" w:cs="Times New Roman"/>
          <w:color w:val="000000" w:themeColor="text1"/>
        </w:rPr>
        <w:t>ą</w:t>
      </w:r>
      <w:r w:rsidRPr="000300C4">
        <w:rPr>
          <w:rFonts w:ascii="Times New Roman" w:hAnsi="Times New Roman" w:cs="Times New Roman"/>
          <w:color w:val="000000" w:themeColor="text1"/>
        </w:rPr>
        <w:t xml:space="preserve"> zlokalizowan</w:t>
      </w:r>
      <w:r>
        <w:rPr>
          <w:rFonts w:ascii="Times New Roman" w:hAnsi="Times New Roman" w:cs="Times New Roman"/>
          <w:color w:val="000000" w:themeColor="text1"/>
        </w:rPr>
        <w:t>ą</w:t>
      </w:r>
      <w:r w:rsidRPr="000300C4">
        <w:rPr>
          <w:rFonts w:ascii="Times New Roman" w:hAnsi="Times New Roman" w:cs="Times New Roman"/>
          <w:color w:val="000000" w:themeColor="text1"/>
        </w:rPr>
        <w:t xml:space="preserve"> w budynku nr 2 na terenie Szpitala</w:t>
      </w:r>
      <w:r>
        <w:rPr>
          <w:rFonts w:ascii="Times New Roman" w:hAnsi="Times New Roman" w:cs="Times New Roman"/>
          <w:color w:val="000000" w:themeColor="text1"/>
        </w:rPr>
        <w:t>.</w:t>
      </w:r>
    </w:p>
    <w:p w14:paraId="52EADA13" w14:textId="77777777" w:rsidR="00FA496A" w:rsidRPr="002B2EB5" w:rsidRDefault="00FA496A" w:rsidP="00FA496A">
      <w:p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</w:p>
    <w:p w14:paraId="16BCDBE7" w14:textId="77777777" w:rsidR="00FA496A" w:rsidRPr="002B2EB5" w:rsidRDefault="00FA496A" w:rsidP="00FA496A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C.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PODSTAWOWE ZASADY PRZEPROWADZANIA KONKURSU OFERT </w:t>
      </w:r>
    </w:p>
    <w:p w14:paraId="664CEDF4" w14:textId="77777777" w:rsidR="00FA496A" w:rsidRPr="002B2EB5" w:rsidRDefault="00FA496A" w:rsidP="00FA496A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prawidłowego przygotowania i złożenia oferty, Oferent powinien zapoznać się                                  z wszystkimi informacjami zawartymi w </w:t>
      </w:r>
      <w:r>
        <w:rPr>
          <w:rFonts w:ascii="Times New Roman" w:hAnsi="Times New Roman" w:cs="Times New Roman"/>
        </w:rPr>
        <w:t>SWKO.</w:t>
      </w:r>
      <w:r w:rsidRPr="002B2EB5">
        <w:rPr>
          <w:rFonts w:ascii="Times New Roman" w:hAnsi="Times New Roman" w:cs="Times New Roman"/>
        </w:rPr>
        <w:t xml:space="preserve"> </w:t>
      </w:r>
    </w:p>
    <w:p w14:paraId="30519CF5" w14:textId="77777777" w:rsidR="00FA496A" w:rsidRPr="002B2EB5" w:rsidRDefault="00FA496A" w:rsidP="00FA496A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przeprowadzenia konkursu ofert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powołuje komisję konkursową. </w:t>
      </w:r>
    </w:p>
    <w:p w14:paraId="45FF2B62" w14:textId="77777777" w:rsidR="00FA496A" w:rsidRPr="006D31C6" w:rsidRDefault="00FA496A" w:rsidP="00FA496A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</w:rPr>
      </w:pPr>
      <w:r w:rsidRPr="006D31C6">
        <w:rPr>
          <w:rFonts w:ascii="Times New Roman" w:hAnsi="Times New Roman" w:cs="Times New Roman"/>
          <w:i/>
        </w:rPr>
        <w:t xml:space="preserve">Przyjmujący zamówienie </w:t>
      </w:r>
      <w:r w:rsidRPr="006D31C6">
        <w:rPr>
          <w:rFonts w:ascii="Times New Roman" w:hAnsi="Times New Roman" w:cs="Times New Roman"/>
        </w:rPr>
        <w:t>składając ofertę w chwili jej składania musi dysponować</w:t>
      </w:r>
      <w:r w:rsidRPr="006D31C6">
        <w:rPr>
          <w:rFonts w:ascii="Times New Roman" w:hAnsi="Times New Roman" w:cs="Times New Roman"/>
          <w:i/>
        </w:rPr>
        <w:t xml:space="preserve"> </w:t>
      </w:r>
      <w:r w:rsidRPr="006D31C6">
        <w:rPr>
          <w:rFonts w:ascii="Times New Roman" w:hAnsi="Times New Roman" w:cs="Times New Roman"/>
        </w:rPr>
        <w:t xml:space="preserve">odpowiednimi kwalifikacjami i uprawnieniami do udzielania świadczeń zdrowotnych objętych przedmiotem konkursu ofert, w szczególności wykonywać swój zawód w ramach działalności gospodarczej na zasadach określonych w ustawie o działalności leczniczej oraz w przepisach odrębnych, po wpisaniu do rejestru podmiotów wykonujących działalność leczniczą, o którym mowa w art. 100 </w:t>
      </w:r>
      <w:r>
        <w:rPr>
          <w:rFonts w:ascii="Times New Roman" w:hAnsi="Times New Roman" w:cs="Times New Roman"/>
        </w:rPr>
        <w:t xml:space="preserve">ww. </w:t>
      </w:r>
      <w:r w:rsidRPr="006D31C6">
        <w:rPr>
          <w:rFonts w:ascii="Times New Roman" w:hAnsi="Times New Roman" w:cs="Times New Roman"/>
        </w:rPr>
        <w:t>ustawy, przy czym w rejestrze winien być ujawniony zakres udzielania świadczeń w rodzaju przedmiotu konkursu ofert</w:t>
      </w:r>
      <w:r>
        <w:rPr>
          <w:rFonts w:ascii="Times New Roman" w:hAnsi="Times New Roman" w:cs="Times New Roman"/>
        </w:rPr>
        <w:t xml:space="preserve"> </w:t>
      </w:r>
      <w:r w:rsidRPr="006D31C6">
        <w:rPr>
          <w:rFonts w:ascii="Times New Roman" w:hAnsi="Times New Roman" w:cs="Times New Roman"/>
          <w:color w:val="000000" w:themeColor="text1"/>
        </w:rPr>
        <w:t xml:space="preserve">albo  </w:t>
      </w:r>
      <w:r w:rsidRPr="008C108B">
        <w:rPr>
          <w:rFonts w:ascii="Times New Roman" w:hAnsi="Times New Roman" w:cs="Times New Roman"/>
          <w:color w:val="000000" w:themeColor="text1"/>
          <w:u w:val="single"/>
        </w:rPr>
        <w:t xml:space="preserve">nieprowadzący  działalności gospodarczej, </w:t>
      </w:r>
      <w:r w:rsidRPr="006D31C6">
        <w:rPr>
          <w:rFonts w:ascii="Times New Roman" w:hAnsi="Times New Roman" w:cs="Times New Roman"/>
          <w:color w:val="000000" w:themeColor="text1"/>
        </w:rPr>
        <w:t>ale posiadający fachowe kwalifikacje  do udzielania świadczeń zdrowotnych  objętych zakresem niniejszego postępowania.</w:t>
      </w:r>
    </w:p>
    <w:p w14:paraId="69303A45" w14:textId="77777777" w:rsidR="00FA496A" w:rsidRPr="002B2EB5" w:rsidRDefault="00FA496A" w:rsidP="00FA496A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Wobec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w chwili składania oferty nie może toczyć się w krajach Unii Europejskiej oraz państwach trzecich postępowanie o pozbawienie prawa do wykonywania zawodu, ani nie może on w żadnym kraju Unii Europejskiej oraz państwach trzecich być pozbawionym prawa do wykonywania zawodu prawomocnym wyrokiem sądu lub ostateczną decyzją właściwych organów. </w:t>
      </w:r>
    </w:p>
    <w:p w14:paraId="7A3869F1" w14:textId="77777777" w:rsidR="00FA496A" w:rsidRPr="002B2EB5" w:rsidRDefault="00FA496A" w:rsidP="00FA496A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nie może być osobą skazaną prawomocnym wyrokiem sądu                                   za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przestępstwo przeciwko zdrowiu i życiu. </w:t>
      </w:r>
    </w:p>
    <w:p w14:paraId="61452C93" w14:textId="77777777" w:rsidR="00FA496A" w:rsidRPr="00204A40" w:rsidRDefault="00FA496A" w:rsidP="00FA496A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Korespondencja dotycząca konkursu powinna być kierowana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zamówienie </w:t>
      </w:r>
      <w:r w:rsidRPr="002B2EB5">
        <w:rPr>
          <w:rFonts w:ascii="Times New Roman" w:hAnsi="Times New Roman" w:cs="Times New Roman"/>
        </w:rPr>
        <w:t xml:space="preserve">na adres: </w:t>
      </w:r>
      <w:r w:rsidRPr="002B2EB5">
        <w:rPr>
          <w:rFonts w:ascii="Times New Roman" w:hAnsi="Times New Roman" w:cs="Times New Roman"/>
          <w:b/>
        </w:rPr>
        <w:t xml:space="preserve">105 Kresowy Szpital Wojskowy z Przychodnią SP ZOZ ul. Domańskiego 2,                          68-200 Żary – </w:t>
      </w:r>
      <w:r>
        <w:rPr>
          <w:rFonts w:ascii="Times New Roman" w:hAnsi="Times New Roman" w:cs="Times New Roman"/>
          <w:b/>
        </w:rPr>
        <w:t>Punkt Ewidencyjny</w:t>
      </w:r>
      <w:r w:rsidRPr="002B2EB5">
        <w:rPr>
          <w:rFonts w:ascii="Times New Roman" w:hAnsi="Times New Roman" w:cs="Times New Roman"/>
          <w:b/>
          <w:i/>
        </w:rPr>
        <w:t xml:space="preserve"> </w:t>
      </w:r>
    </w:p>
    <w:p w14:paraId="35CBDE24" w14:textId="77777777" w:rsidR="00FA496A" w:rsidRDefault="00FA496A" w:rsidP="00FA496A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</w:rPr>
      </w:pPr>
      <w:r w:rsidRPr="002B2EB5">
        <w:rPr>
          <w:rFonts w:ascii="Times New Roman" w:hAnsi="Times New Roman" w:cs="Times New Roman"/>
          <w:b/>
        </w:rPr>
        <w:t xml:space="preserve"> Należy ją opatrzyć dopiskiem </w:t>
      </w:r>
    </w:p>
    <w:p w14:paraId="106B4A41" w14:textId="77777777" w:rsidR="00002609" w:rsidRDefault="00002609" w:rsidP="00FA496A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</w:rPr>
      </w:pPr>
    </w:p>
    <w:p w14:paraId="15AE989C" w14:textId="77777777" w:rsidR="00002609" w:rsidRPr="002B2EB5" w:rsidRDefault="00002609" w:rsidP="00FA496A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625"/>
      </w:tblGrid>
      <w:tr w:rsidR="00FA496A" w:rsidRPr="002B2EB5" w14:paraId="3EB15050" w14:textId="77777777" w:rsidTr="00003328">
        <w:tc>
          <w:tcPr>
            <w:tcW w:w="8777" w:type="dxa"/>
          </w:tcPr>
          <w:p w14:paraId="6915E3A4" w14:textId="77777777" w:rsidR="00FA496A" w:rsidRPr="00E67C90" w:rsidRDefault="00FA496A" w:rsidP="00003328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07CAFF3F" w14:textId="77777777" w:rsidR="00FA496A" w:rsidRPr="00606C3A" w:rsidRDefault="00FA496A" w:rsidP="0000332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606C3A">
              <w:rPr>
                <w:rFonts w:cs="Times New Roman"/>
                <w:b/>
                <w:bCs/>
                <w:sz w:val="22"/>
                <w:szCs w:val="22"/>
              </w:rPr>
              <w:t>Imię i Nazwisko  Oferenta ………………………………………………………</w:t>
            </w:r>
          </w:p>
          <w:p w14:paraId="11AEC03F" w14:textId="77777777" w:rsidR="00FA496A" w:rsidRPr="00606C3A" w:rsidRDefault="00FA496A" w:rsidP="0000332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7811F8BD" w14:textId="77777777" w:rsidR="00FA496A" w:rsidRPr="00606C3A" w:rsidRDefault="00FA496A" w:rsidP="00003328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606C3A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</w:t>
            </w:r>
            <w:r>
              <w:rPr>
                <w:rFonts w:cs="Times New Roman"/>
                <w:b/>
                <w:bCs/>
              </w:rPr>
              <w:t xml:space="preserve"> ANESTEZJOLOGII  I INTENSYWNEJ  TERAPII                                            </w:t>
            </w:r>
            <w:r w:rsidRPr="00606C3A">
              <w:rPr>
                <w:rFonts w:cs="Times New Roman"/>
                <w:b/>
                <w:bCs/>
              </w:rPr>
              <w:t xml:space="preserve">na rzecz pacjentów 105 Kresowego Szpitala Wojskowego z Przychodnią SPZOZ                                                       </w:t>
            </w:r>
          </w:p>
          <w:p w14:paraId="64807247" w14:textId="77777777" w:rsidR="00FA496A" w:rsidRPr="00606C3A" w:rsidRDefault="00FA496A" w:rsidP="0000332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2EAD054E" w14:textId="77777777" w:rsidR="00FA496A" w:rsidRPr="00E67C90" w:rsidRDefault="00FA496A" w:rsidP="00003328">
            <w:pPr>
              <w:pStyle w:val="Standard"/>
              <w:spacing w:line="276" w:lineRule="auto"/>
              <w:jc w:val="both"/>
              <w:rPr>
                <w:rFonts w:cs="Times New Roman"/>
                <w:color w:val="FF0000"/>
                <w:sz w:val="22"/>
                <w:szCs w:val="22"/>
              </w:rPr>
            </w:pPr>
            <w:r w:rsidRPr="00606C3A">
              <w:rPr>
                <w:rFonts w:cs="Times New Roman"/>
                <w:b/>
                <w:bCs/>
                <w:sz w:val="22"/>
                <w:szCs w:val="22"/>
              </w:rPr>
              <w:t xml:space="preserve">nie otwierać przed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24</w:t>
            </w:r>
            <w:r w:rsidRPr="00606C3A">
              <w:rPr>
                <w:rFonts w:cs="Times New Roman"/>
                <w:b/>
                <w:bCs/>
                <w:sz w:val="22"/>
                <w:szCs w:val="22"/>
              </w:rPr>
              <w:t>.09.2024 r.  godz. 10:00</w:t>
            </w:r>
          </w:p>
        </w:tc>
      </w:tr>
    </w:tbl>
    <w:p w14:paraId="3362D1C6" w14:textId="77777777" w:rsidR="00FA496A" w:rsidRPr="002B2EB5" w:rsidRDefault="00FA496A" w:rsidP="00FA496A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 xml:space="preserve">zastrzega sobie prawo do odwołania konkursu </w:t>
      </w:r>
      <w:r>
        <w:rPr>
          <w:rFonts w:ascii="Times New Roman" w:hAnsi="Times New Roman" w:cs="Times New Roman"/>
        </w:rPr>
        <w:t xml:space="preserve"> w całości lub części  na każdym jego etapie </w:t>
      </w:r>
      <w:r w:rsidRPr="002B2EB5">
        <w:rPr>
          <w:rFonts w:ascii="Times New Roman" w:hAnsi="Times New Roman" w:cs="Times New Roman"/>
        </w:rPr>
        <w:t>oraz przesunięcia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>terminu składania ofert</w:t>
      </w:r>
      <w:r>
        <w:rPr>
          <w:rFonts w:ascii="Times New Roman" w:hAnsi="Times New Roman" w:cs="Times New Roman"/>
        </w:rPr>
        <w:t xml:space="preserve"> oraz terminu ogłoszenia rozstrzygnięcia </w:t>
      </w:r>
      <w:r w:rsidRPr="002B2EB5">
        <w:rPr>
          <w:rFonts w:ascii="Times New Roman" w:hAnsi="Times New Roman" w:cs="Times New Roman"/>
        </w:rPr>
        <w:t xml:space="preserve">bez podania przyczyny. Ogłoszenie w tej sprawie umieszczone zostanie na stronie internetowej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pod adresem </w:t>
      </w:r>
      <w:hyperlink r:id="rId7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w zakładce „Konkursy ofert”. </w:t>
      </w:r>
    </w:p>
    <w:p w14:paraId="7116620F" w14:textId="77777777" w:rsidR="00FA496A" w:rsidRDefault="00FA496A" w:rsidP="00FA496A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Niezgodność złożonej oferty z niniejszym dokumentem stanowić będzie podstawę do jej odrzucenia. </w:t>
      </w:r>
    </w:p>
    <w:p w14:paraId="02BCBE15" w14:textId="77777777" w:rsidR="00FA496A" w:rsidRPr="002B2EB5" w:rsidRDefault="00FA496A" w:rsidP="00FA496A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</w:rPr>
      </w:pPr>
    </w:p>
    <w:p w14:paraId="1DD4DD02" w14:textId="77777777" w:rsidR="00FA496A" w:rsidRDefault="00FA496A" w:rsidP="00FA496A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D.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PRZEDMIOT KONKURSU OFERT </w:t>
      </w:r>
    </w:p>
    <w:p w14:paraId="0A2F641C" w14:textId="77777777" w:rsidR="00FA496A" w:rsidRPr="008E04E9" w:rsidRDefault="00FA496A" w:rsidP="00FA496A">
      <w:p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8E04E9">
        <w:rPr>
          <w:rFonts w:ascii="Times New Roman" w:hAnsi="Times New Roman" w:cs="Times New Roman"/>
          <w:lang w:eastAsia="pl-PL"/>
        </w:rPr>
        <w:t>Opis przedmiotu zamówienia według nomenklatury Wspólnego Słownika Zamówień (CPV) 851</w:t>
      </w:r>
      <w:r>
        <w:rPr>
          <w:rFonts w:ascii="Times New Roman" w:hAnsi="Times New Roman" w:cs="Times New Roman"/>
          <w:lang w:eastAsia="pl-PL"/>
        </w:rPr>
        <w:t>21000-3</w:t>
      </w:r>
    </w:p>
    <w:p w14:paraId="57202A23" w14:textId="77777777" w:rsidR="00FA496A" w:rsidRDefault="00FA496A" w:rsidP="00FA496A">
      <w:pPr>
        <w:pStyle w:val="Akapitzlist"/>
        <w:numPr>
          <w:ilvl w:val="0"/>
          <w:numId w:val="13"/>
        </w:numPr>
        <w:spacing w:line="276" w:lineRule="auto"/>
        <w:rPr>
          <w:sz w:val="22"/>
        </w:rPr>
      </w:pPr>
      <w:bookmarkStart w:id="3" w:name="_Hlk175666619"/>
      <w:r w:rsidRPr="00381FAF">
        <w:rPr>
          <w:sz w:val="22"/>
        </w:rPr>
        <w:t>Przedmiotem konkursu ofert jest realizacja świadczeń zdrowotnych</w:t>
      </w:r>
      <w:r>
        <w:rPr>
          <w:sz w:val="22"/>
        </w:rPr>
        <w:t xml:space="preserve"> przez lekarzy specjalistów </w:t>
      </w:r>
      <w:r>
        <w:rPr>
          <w:color w:val="FF0000"/>
          <w:sz w:val="22"/>
        </w:rPr>
        <w:t xml:space="preserve"> </w:t>
      </w:r>
      <w:r w:rsidRPr="00FC7543">
        <w:rPr>
          <w:color w:val="auto"/>
          <w:sz w:val="22"/>
        </w:rPr>
        <w:t xml:space="preserve">w dziedzinie  anestezjologii  i intensywnej terapii </w:t>
      </w:r>
      <w:r>
        <w:rPr>
          <w:sz w:val="22"/>
        </w:rPr>
        <w:t xml:space="preserve">w Oddziale Anestezjologii i Intensywnej Terapii: </w:t>
      </w:r>
    </w:p>
    <w:p w14:paraId="07FD61C0" w14:textId="77777777" w:rsidR="00FA496A" w:rsidRDefault="00FA496A" w:rsidP="00FA496A">
      <w:pPr>
        <w:pStyle w:val="Bezodstpw"/>
        <w:spacing w:line="276" w:lineRule="auto"/>
        <w:ind w:left="369"/>
        <w:jc w:val="both"/>
        <w:rPr>
          <w:rFonts w:ascii="Times New Roman" w:hAnsi="Times New Roman" w:cs="Times New Roman"/>
        </w:rPr>
      </w:pPr>
      <w:r w:rsidRPr="009A739E">
        <w:rPr>
          <w:rFonts w:ascii="Times New Roman" w:hAnsi="Times New Roman" w:cs="Times New Roman"/>
          <w:b/>
          <w:bCs/>
        </w:rPr>
        <w:t>w zakresie 1</w:t>
      </w:r>
      <w:r w:rsidRPr="00DD2E8B">
        <w:rPr>
          <w:rFonts w:ascii="Times New Roman" w:hAnsi="Times New Roman" w:cs="Times New Roman"/>
        </w:rPr>
        <w:t xml:space="preserve"> –</w:t>
      </w:r>
      <w:r>
        <w:t xml:space="preserve"> </w:t>
      </w:r>
      <w:r>
        <w:rPr>
          <w:rFonts w:ascii="Times New Roman" w:hAnsi="Times New Roman" w:cs="Times New Roman"/>
        </w:rPr>
        <w:t xml:space="preserve"> </w:t>
      </w:r>
      <w:r w:rsidRPr="009A739E">
        <w:rPr>
          <w:rFonts w:ascii="Times New Roman" w:hAnsi="Times New Roman" w:cs="Times New Roman"/>
        </w:rPr>
        <w:t>udzielania świadczeń zdrowotnych przez lekarzy w czasie podstawowej ordynacji oddziału zgodnie z harmonogramem pracy w Oddziale Intensywnej Terapii</w:t>
      </w:r>
      <w:r>
        <w:rPr>
          <w:rFonts w:ascii="Times New Roman" w:hAnsi="Times New Roman" w:cs="Times New Roman"/>
        </w:rPr>
        <w:t xml:space="preserve">                                    </w:t>
      </w:r>
      <w:r w:rsidRPr="009A739E">
        <w:rPr>
          <w:rFonts w:ascii="Times New Roman" w:hAnsi="Times New Roman" w:cs="Times New Roman"/>
        </w:rPr>
        <w:t xml:space="preserve"> i Anestezjologii,</w:t>
      </w:r>
      <w:r>
        <w:rPr>
          <w:rFonts w:ascii="Times New Roman" w:hAnsi="Times New Roman" w:cs="Times New Roman"/>
        </w:rPr>
        <w:t xml:space="preserve"> </w:t>
      </w:r>
      <w:r w:rsidRPr="009A739E">
        <w:rPr>
          <w:rFonts w:ascii="Times New Roman" w:hAnsi="Times New Roman" w:cs="Times New Roman"/>
        </w:rPr>
        <w:t xml:space="preserve">w którym zostanie uwzględniona praca anestezjologa w Centralnym Bloku Operacyjnym przy ul. Domańskiego 2 w Żarach i Bloku Operacyjnym przy Oddziale Otolaryngologicznym z pododdziałem Okulistycznym w filii </w:t>
      </w:r>
      <w:r>
        <w:rPr>
          <w:rFonts w:ascii="Times New Roman" w:hAnsi="Times New Roman" w:cs="Times New Roman"/>
        </w:rPr>
        <w:t xml:space="preserve">Szpitala w </w:t>
      </w:r>
      <w:r w:rsidRPr="009A739E">
        <w:rPr>
          <w:rFonts w:ascii="Times New Roman" w:hAnsi="Times New Roman" w:cs="Times New Roman"/>
        </w:rPr>
        <w:t>Żaga</w:t>
      </w:r>
      <w:r>
        <w:rPr>
          <w:rFonts w:ascii="Times New Roman" w:hAnsi="Times New Roman" w:cs="Times New Roman"/>
        </w:rPr>
        <w:t>niu przy</w:t>
      </w:r>
      <w:r w:rsidRPr="009A739E">
        <w:rPr>
          <w:rFonts w:ascii="Times New Roman" w:hAnsi="Times New Roman" w:cs="Times New Roman"/>
        </w:rPr>
        <w:t xml:space="preserve"> ul Żelazna 1 a  oraz zabezpieczające udzielanie świadczeń zdrowotnych w zakresie anestezjologii  w innych komórkach </w:t>
      </w:r>
      <w:r w:rsidRPr="0036658A">
        <w:rPr>
          <w:rFonts w:ascii="Times New Roman" w:hAnsi="Times New Roman" w:cs="Times New Roman"/>
          <w:i/>
          <w:iCs/>
        </w:rPr>
        <w:t>Udzielającego zamówienie</w:t>
      </w:r>
      <w:r w:rsidRPr="009A739E">
        <w:rPr>
          <w:rFonts w:ascii="Times New Roman" w:hAnsi="Times New Roman" w:cs="Times New Roman"/>
        </w:rPr>
        <w:t>;</w:t>
      </w:r>
    </w:p>
    <w:p w14:paraId="1E9BBED8" w14:textId="77777777" w:rsidR="00FA496A" w:rsidRPr="009A739E" w:rsidRDefault="00FA496A" w:rsidP="00FA496A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7F531DE" w14:textId="77777777" w:rsidR="00FA496A" w:rsidRDefault="00FA496A" w:rsidP="00FA496A">
      <w:pPr>
        <w:pStyle w:val="Bezodstpw"/>
        <w:spacing w:line="276" w:lineRule="auto"/>
        <w:ind w:left="369"/>
        <w:jc w:val="both"/>
        <w:rPr>
          <w:rFonts w:ascii="Times New Roman" w:hAnsi="Times New Roman" w:cs="Times New Roman"/>
        </w:rPr>
      </w:pPr>
      <w:r w:rsidRPr="009A739E">
        <w:rPr>
          <w:rFonts w:ascii="Times New Roman" w:hAnsi="Times New Roman" w:cs="Times New Roman"/>
          <w:b/>
          <w:bCs/>
        </w:rPr>
        <w:t>w zakresie 2</w:t>
      </w:r>
      <w:r>
        <w:rPr>
          <w:rFonts w:ascii="Times New Roman" w:hAnsi="Times New Roman" w:cs="Times New Roman"/>
        </w:rPr>
        <w:t xml:space="preserve"> - </w:t>
      </w:r>
      <w:r w:rsidRPr="009A739E">
        <w:rPr>
          <w:rFonts w:ascii="Times New Roman" w:hAnsi="Times New Roman" w:cs="Times New Roman"/>
        </w:rPr>
        <w:t xml:space="preserve">udzielania świadczeń zdrowotnych  przez lekarzy w czasie dyżurów medycznych  w dni robocze (od poniedziałku do piątku) oraz w dniu ustawowo wolne od pracy (w soboty, niedziele i święta) zgodnie z harmonogramem pracy w Oddziale Anestezjologii </w:t>
      </w:r>
      <w:r>
        <w:rPr>
          <w:rFonts w:ascii="Times New Roman" w:hAnsi="Times New Roman" w:cs="Times New Roman"/>
        </w:rPr>
        <w:t xml:space="preserve">i </w:t>
      </w:r>
      <w:r w:rsidRPr="009A739E">
        <w:rPr>
          <w:rFonts w:ascii="Times New Roman" w:hAnsi="Times New Roman" w:cs="Times New Roman"/>
        </w:rPr>
        <w:t>Intensywnej Terapii</w:t>
      </w:r>
      <w:r>
        <w:rPr>
          <w:rFonts w:ascii="Times New Roman" w:hAnsi="Times New Roman" w:cs="Times New Roman"/>
        </w:rPr>
        <w:t>.</w:t>
      </w:r>
      <w:r w:rsidRPr="009A739E">
        <w:rPr>
          <w:rFonts w:ascii="Times New Roman" w:hAnsi="Times New Roman" w:cs="Times New Roman"/>
        </w:rPr>
        <w:t xml:space="preserve"> Jeżeli mowa jest o dyżurach medycznych udzielanych poza godzinami podstawowej ordynacji oddziału będą one realizowane</w:t>
      </w:r>
      <w:r>
        <w:rPr>
          <w:rFonts w:ascii="Times New Roman" w:hAnsi="Times New Roman" w:cs="Times New Roman"/>
        </w:rPr>
        <w:t>:</w:t>
      </w:r>
    </w:p>
    <w:p w14:paraId="748703D6" w14:textId="77777777" w:rsidR="00FA496A" w:rsidRPr="00FC7543" w:rsidRDefault="00FA496A" w:rsidP="00FA496A">
      <w:pPr>
        <w:pStyle w:val="Bezodstpw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FC7543">
        <w:rPr>
          <w:rFonts w:ascii="Times New Roman" w:hAnsi="Times New Roman" w:cs="Times New Roman"/>
        </w:rPr>
        <w:t>w filii Szpitala w Żaganiu przy ul. Żelazna 1 a w dni robocze od poniedziałku do piątku w uzgodnieniu z Udzielającym zamówienia,</w:t>
      </w:r>
    </w:p>
    <w:p w14:paraId="7AAB220C" w14:textId="77777777" w:rsidR="00FA496A" w:rsidRPr="00FC7543" w:rsidRDefault="00FA496A" w:rsidP="00FA496A">
      <w:pPr>
        <w:pStyle w:val="Bezodstpw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FC7543">
        <w:rPr>
          <w:rFonts w:ascii="Times New Roman" w:hAnsi="Times New Roman" w:cs="Times New Roman"/>
        </w:rPr>
        <w:t>w Żarach ul. Domańskiego 2  w dni robocze od poniedziałku do piątku oraz w dni ustawowo wolne od pracy oraz w soboty, niedziele i święta według harmonogramu uzgodnionego z Udzielającym zamówienia.</w:t>
      </w:r>
    </w:p>
    <w:p w14:paraId="12462990" w14:textId="77777777" w:rsidR="00FA496A" w:rsidRDefault="00FA496A" w:rsidP="00FA496A">
      <w:pPr>
        <w:pStyle w:val="Bezodstpw"/>
        <w:spacing w:line="276" w:lineRule="auto"/>
        <w:ind w:left="369"/>
        <w:jc w:val="both"/>
        <w:rPr>
          <w:rFonts w:ascii="Times New Roman" w:hAnsi="Times New Roman" w:cs="Times New Roman"/>
        </w:rPr>
      </w:pPr>
    </w:p>
    <w:p w14:paraId="28B52EE3" w14:textId="77777777" w:rsidR="00FA496A" w:rsidRDefault="00FA496A" w:rsidP="00FA496A">
      <w:pPr>
        <w:pStyle w:val="Akapitzlist"/>
        <w:spacing w:line="276" w:lineRule="auto"/>
        <w:ind w:left="360" w:firstLine="0"/>
        <w:rPr>
          <w:sz w:val="22"/>
        </w:rPr>
      </w:pPr>
      <w:r w:rsidRPr="003757BC">
        <w:rPr>
          <w:b/>
          <w:bCs/>
          <w:sz w:val="22"/>
        </w:rPr>
        <w:lastRenderedPageBreak/>
        <w:t xml:space="preserve">w zakresie 3 </w:t>
      </w:r>
      <w:r w:rsidRPr="00FC7543">
        <w:rPr>
          <w:b/>
          <w:bCs/>
          <w:sz w:val="22"/>
        </w:rPr>
        <w:t xml:space="preserve">- </w:t>
      </w:r>
      <w:r w:rsidRPr="00FC7543">
        <w:rPr>
          <w:sz w:val="22"/>
        </w:rPr>
        <w:t>pozostawanie w gotowości do</w:t>
      </w:r>
      <w:r w:rsidRPr="00FC7543">
        <w:rPr>
          <w:b/>
          <w:bCs/>
          <w:sz w:val="22"/>
        </w:rPr>
        <w:t xml:space="preserve">  </w:t>
      </w:r>
      <w:r w:rsidRPr="00FC7543">
        <w:rPr>
          <w:sz w:val="22"/>
        </w:rPr>
        <w:t>udzielanie świadczeń zdrowotnych  przez lekarzy  w godzinach dyżurów medycznych pod telefonem, zgodnie z harmonogramem pracy w Oddziale Anestezjologii i Intensywnej Terapii dotyczy filii szpitala w Żaganiu ul. Żelazna 1 a</w:t>
      </w:r>
      <w:r w:rsidRPr="0036658A">
        <w:rPr>
          <w:sz w:val="22"/>
        </w:rPr>
        <w:t xml:space="preserve"> </w:t>
      </w:r>
    </w:p>
    <w:p w14:paraId="49D48F6F" w14:textId="77777777" w:rsidR="00FA496A" w:rsidRPr="008C0E3B" w:rsidRDefault="00FA496A" w:rsidP="00FA496A">
      <w:pPr>
        <w:pStyle w:val="Akapitzlist"/>
        <w:spacing w:line="276" w:lineRule="auto"/>
        <w:ind w:left="360" w:firstLine="0"/>
        <w:rPr>
          <w:b/>
          <w:bCs/>
          <w:sz w:val="22"/>
        </w:rPr>
      </w:pPr>
    </w:p>
    <w:p w14:paraId="7A8F6E69" w14:textId="140FC15B" w:rsidR="00FA496A" w:rsidRDefault="00FA496A" w:rsidP="00002609">
      <w:pPr>
        <w:pStyle w:val="Akapitzlist"/>
        <w:spacing w:line="276" w:lineRule="auto"/>
        <w:rPr>
          <w:i/>
          <w:iCs/>
          <w:sz w:val="22"/>
        </w:rPr>
      </w:pPr>
      <w:r w:rsidRPr="008C0E3B">
        <w:rPr>
          <w:b/>
          <w:bCs/>
          <w:sz w:val="22"/>
        </w:rPr>
        <w:t>w zakresie 4</w:t>
      </w:r>
      <w:r>
        <w:rPr>
          <w:sz w:val="22"/>
        </w:rPr>
        <w:t xml:space="preserve"> – </w:t>
      </w:r>
      <w:r w:rsidRPr="00002609">
        <w:rPr>
          <w:sz w:val="22"/>
        </w:rPr>
        <w:t>udzielanie konsultacji w zakresie kwalifikacji do wykonania znieczulenia</w:t>
      </w:r>
      <w:r w:rsidR="00002609">
        <w:rPr>
          <w:sz w:val="22"/>
        </w:rPr>
        <w:t xml:space="preserve">                           </w:t>
      </w:r>
      <w:r w:rsidRPr="00002609">
        <w:rPr>
          <w:sz w:val="22"/>
        </w:rPr>
        <w:t xml:space="preserve"> do zabiegu operacyjnego, diagnostycznego lub leczniczego </w:t>
      </w:r>
      <w:r w:rsidR="008676B1" w:rsidRPr="00002609">
        <w:rPr>
          <w:i/>
          <w:iCs/>
          <w:sz w:val="22"/>
        </w:rPr>
        <w:t>dotyczy tylko kwalifikacji</w:t>
      </w:r>
      <w:r w:rsidR="00002609">
        <w:rPr>
          <w:i/>
          <w:iCs/>
          <w:sz w:val="22"/>
        </w:rPr>
        <w:t xml:space="preserve">                          </w:t>
      </w:r>
      <w:r w:rsidR="008676B1" w:rsidRPr="00002609">
        <w:rPr>
          <w:i/>
          <w:iCs/>
          <w:sz w:val="22"/>
        </w:rPr>
        <w:t xml:space="preserve"> do wykonania znieczulenia wykonanej nie później niż 7 dni przed datą hospitalizacji jako produkt do rozliczenia z NFZ. (-wymagane wskazanie daty konsultacji   w odpowiednim rejestrze)</w:t>
      </w:r>
    </w:p>
    <w:p w14:paraId="3C9FE876" w14:textId="77777777" w:rsidR="00002609" w:rsidRPr="008676B1" w:rsidRDefault="00002609" w:rsidP="00002609">
      <w:pPr>
        <w:pStyle w:val="Akapitzlist"/>
        <w:spacing w:line="276" w:lineRule="auto"/>
        <w:rPr>
          <w:sz w:val="22"/>
        </w:rPr>
      </w:pPr>
    </w:p>
    <w:p w14:paraId="6B8BB138" w14:textId="77777777" w:rsidR="00FA496A" w:rsidRPr="0036658A" w:rsidRDefault="00FA496A" w:rsidP="00FA496A">
      <w:pPr>
        <w:spacing w:line="276" w:lineRule="auto"/>
        <w:jc w:val="both"/>
        <w:rPr>
          <w:b/>
          <w:bCs/>
          <w:i/>
          <w:iCs/>
        </w:rPr>
      </w:pPr>
      <w:r w:rsidRPr="0036658A">
        <w:rPr>
          <w:rFonts w:ascii="Times New Roman" w:hAnsi="Times New Roman" w:cs="Times New Roman"/>
          <w:b/>
          <w:bCs/>
          <w:i/>
          <w:iCs/>
        </w:rPr>
        <w:t xml:space="preserve">Uwaga: w każdym przypadku, w ramach pełnionego dyżuru </w:t>
      </w:r>
      <w:r>
        <w:rPr>
          <w:rFonts w:ascii="Times New Roman" w:hAnsi="Times New Roman" w:cs="Times New Roman"/>
          <w:b/>
          <w:bCs/>
          <w:i/>
          <w:iCs/>
        </w:rPr>
        <w:t xml:space="preserve">medycznego </w:t>
      </w:r>
      <w:r w:rsidRPr="0036658A">
        <w:rPr>
          <w:rFonts w:ascii="Times New Roman" w:hAnsi="Times New Roman" w:cs="Times New Roman"/>
          <w:b/>
          <w:bCs/>
          <w:i/>
          <w:iCs/>
        </w:rPr>
        <w:t xml:space="preserve">lekarz może zostać wezwany  do wykonywania  świadczeń na Centralnym Bloku Operacyjnym i Bloku Operacyjnym przy Oddziale Otolaryngologicznym z pododdziałem Okulistycznym oraz  w razie potrzeby w innych komórkach organizacyjnych u Udzielającego zamówienie. </w:t>
      </w:r>
    </w:p>
    <w:bookmarkEnd w:id="3"/>
    <w:p w14:paraId="691AB3F1" w14:textId="798CDE5A" w:rsidR="00FA496A" w:rsidRPr="008E04E9" w:rsidRDefault="00FA496A" w:rsidP="00FA496A">
      <w:pPr>
        <w:numPr>
          <w:ilvl w:val="1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Wyżej wymienione świadczenia będą  wykonywane </w:t>
      </w:r>
      <w:r w:rsidRPr="00381FAF">
        <w:rPr>
          <w:rFonts w:ascii="Times New Roman" w:hAnsi="Times New Roman" w:cs="Times New Roman"/>
        </w:rPr>
        <w:t>zgodnie z wymaganymi przepisami</w:t>
      </w:r>
      <w:r>
        <w:rPr>
          <w:rFonts w:ascii="Times New Roman" w:hAnsi="Times New Roman" w:cs="Times New Roman"/>
        </w:rPr>
        <w:t>,</w:t>
      </w:r>
      <w:r w:rsidRPr="00381FAF">
        <w:rPr>
          <w:rFonts w:ascii="Times New Roman" w:hAnsi="Times New Roman" w:cs="Times New Roman"/>
        </w:rPr>
        <w:t xml:space="preserve"> kompetencjami i uprawnieniami</w:t>
      </w:r>
      <w:r w:rsidRPr="008E04E9">
        <w:rPr>
          <w:rFonts w:ascii="Times New Roman" w:hAnsi="Times New Roman" w:cs="Times New Roman"/>
        </w:rPr>
        <w:t xml:space="preserve"> w terminie </w:t>
      </w:r>
      <w:r w:rsidRPr="008E04E9">
        <w:rPr>
          <w:rFonts w:ascii="Times New Roman" w:hAnsi="Times New Roman" w:cs="Times New Roman"/>
          <w:b/>
        </w:rPr>
        <w:t>od 01 października 2024 roku do 30 września</w:t>
      </w:r>
      <w:r w:rsidR="00002609">
        <w:rPr>
          <w:rFonts w:ascii="Times New Roman" w:hAnsi="Times New Roman" w:cs="Times New Roman"/>
          <w:b/>
        </w:rPr>
        <w:t xml:space="preserve">                                              </w:t>
      </w:r>
      <w:r w:rsidRPr="008E04E9">
        <w:rPr>
          <w:rFonts w:ascii="Times New Roman" w:hAnsi="Times New Roman" w:cs="Times New Roman"/>
          <w:b/>
        </w:rPr>
        <w:t xml:space="preserve"> 2027 roku. </w:t>
      </w:r>
      <w:r w:rsidRPr="008E04E9">
        <w:rPr>
          <w:rFonts w:ascii="Times New Roman" w:hAnsi="Times New Roman" w:cs="Times New Roman"/>
        </w:rPr>
        <w:t xml:space="preserve"> </w:t>
      </w:r>
    </w:p>
    <w:p w14:paraId="40761578" w14:textId="77777777" w:rsidR="00FA496A" w:rsidRPr="0073203E" w:rsidRDefault="00FA496A" w:rsidP="00FA496A">
      <w:pPr>
        <w:pStyle w:val="Akapitzlist"/>
        <w:numPr>
          <w:ilvl w:val="0"/>
          <w:numId w:val="13"/>
        </w:numPr>
        <w:spacing w:line="276" w:lineRule="auto"/>
        <w:rPr>
          <w:sz w:val="22"/>
        </w:rPr>
      </w:pPr>
      <w:r w:rsidRPr="00EA0D00">
        <w:rPr>
          <w:sz w:val="22"/>
        </w:rPr>
        <w:t xml:space="preserve">Zasady dotyczące sposobu wykonywania przez </w:t>
      </w:r>
      <w:r w:rsidRPr="00EA0D00">
        <w:rPr>
          <w:i/>
          <w:sz w:val="22"/>
        </w:rPr>
        <w:t>Przyjmującego zamówienie</w:t>
      </w:r>
      <w:r w:rsidRPr="00EA0D00">
        <w:rPr>
          <w:sz w:val="22"/>
        </w:rPr>
        <w:t xml:space="preserve"> świadczeń zdrowotnych objętych zamówieniem określone są we wzorze umowy dostępnym w Dziale Organizacyjno-Prawnym. </w:t>
      </w:r>
    </w:p>
    <w:p w14:paraId="0D226C2C" w14:textId="77777777" w:rsidR="00FA496A" w:rsidRPr="008676B1" w:rsidRDefault="00FA496A" w:rsidP="00FA496A">
      <w:pPr>
        <w:pStyle w:val="Akapitzlist"/>
        <w:numPr>
          <w:ilvl w:val="0"/>
          <w:numId w:val="13"/>
        </w:numPr>
        <w:spacing w:line="276" w:lineRule="auto"/>
        <w:rPr>
          <w:color w:val="auto"/>
          <w:sz w:val="22"/>
        </w:rPr>
      </w:pPr>
      <w:r w:rsidRPr="008676B1">
        <w:rPr>
          <w:sz w:val="22"/>
        </w:rPr>
        <w:t xml:space="preserve">W trosce o zagwarantowanie wysokiego poziomu usług medycznych oraz dostępności                       do świadczeń zdrowotnych w ramach leczenia szpitalnego realizowanego  w zakresie anestezjologii i intensywnej terapii na rzecz pacjentów Szpitala świadczenia zdrowotne przez </w:t>
      </w:r>
      <w:r w:rsidRPr="008676B1">
        <w:rPr>
          <w:i/>
          <w:iCs/>
          <w:sz w:val="22"/>
        </w:rPr>
        <w:t>Przyjmującego zamówienie</w:t>
      </w:r>
      <w:r w:rsidRPr="008676B1">
        <w:rPr>
          <w:sz w:val="22"/>
        </w:rPr>
        <w:t xml:space="preserve"> będą realizowane </w:t>
      </w:r>
      <w:r w:rsidRPr="008676B1">
        <w:rPr>
          <w:color w:val="auto"/>
          <w:sz w:val="22"/>
        </w:rPr>
        <w:t>według harmonogramu uzgodnionego między Stronami.</w:t>
      </w:r>
    </w:p>
    <w:p w14:paraId="7C9C83B6" w14:textId="77777777" w:rsidR="00FA496A" w:rsidRPr="00EA0D00" w:rsidRDefault="00FA496A" w:rsidP="00FA496A">
      <w:pPr>
        <w:pStyle w:val="Akapitzlist"/>
        <w:numPr>
          <w:ilvl w:val="0"/>
          <w:numId w:val="13"/>
        </w:numPr>
        <w:spacing w:line="276" w:lineRule="auto"/>
        <w:rPr>
          <w:color w:val="DC3939"/>
          <w:sz w:val="22"/>
        </w:rPr>
      </w:pPr>
      <w:r w:rsidRPr="00EA0D00">
        <w:rPr>
          <w:sz w:val="22"/>
        </w:rPr>
        <w:t>Zakres zamówienia obejmuje m.in.:</w:t>
      </w:r>
    </w:p>
    <w:p w14:paraId="1B75D202" w14:textId="77777777" w:rsidR="00FA496A" w:rsidRDefault="00FA496A" w:rsidP="00FA496A">
      <w:pPr>
        <w:pStyle w:val="Akapitzlist"/>
        <w:numPr>
          <w:ilvl w:val="0"/>
          <w:numId w:val="24"/>
        </w:numPr>
        <w:spacing w:line="276" w:lineRule="auto"/>
        <w:rPr>
          <w:sz w:val="22"/>
        </w:rPr>
      </w:pPr>
      <w:bookmarkStart w:id="4" w:name="_Hlk175658921"/>
      <w:r>
        <w:rPr>
          <w:sz w:val="22"/>
        </w:rPr>
        <w:t xml:space="preserve">kwalifikowanie do zabiegów oraz zlecanie wszelkich niezbędnych badań koniecznych do prawidłowego wykonania znieczulenia, </w:t>
      </w:r>
    </w:p>
    <w:p w14:paraId="120657FE" w14:textId="77777777" w:rsidR="00FA496A" w:rsidRPr="005C3543" w:rsidRDefault="00FA496A" w:rsidP="00FA496A">
      <w:pPr>
        <w:pStyle w:val="Akapitzlist"/>
        <w:numPr>
          <w:ilvl w:val="0"/>
          <w:numId w:val="24"/>
        </w:numPr>
        <w:spacing w:line="276" w:lineRule="auto"/>
        <w:rPr>
          <w:sz w:val="22"/>
        </w:rPr>
      </w:pPr>
      <w:r>
        <w:rPr>
          <w:sz w:val="22"/>
        </w:rPr>
        <w:t>świadczenia  z zakresu anestezji – wykonywanie znieczuleń  na Centralnym Bloku Operacyjnym i Bloku Operacyjnym przy Oddziale Otolaryngologicznym                                     z Pododdziałem Okulistycznym oraz w innych komórkach organizacyjnych,</w:t>
      </w:r>
    </w:p>
    <w:p w14:paraId="186A66C5" w14:textId="77777777" w:rsidR="00FA496A" w:rsidRDefault="00FA496A" w:rsidP="00FA496A">
      <w:pPr>
        <w:pStyle w:val="Akapitzlist"/>
        <w:numPr>
          <w:ilvl w:val="0"/>
          <w:numId w:val="24"/>
        </w:numPr>
        <w:spacing w:line="276" w:lineRule="auto"/>
        <w:rPr>
          <w:sz w:val="22"/>
        </w:rPr>
      </w:pPr>
      <w:r>
        <w:rPr>
          <w:sz w:val="22"/>
        </w:rPr>
        <w:t xml:space="preserve">nadzór i opieka nad pacjentem po zabiegu na sali wybudzeniowej - do czasu przekazania pacjenta  na właściwy oddział szpitalny </w:t>
      </w:r>
      <w:r w:rsidRPr="0036658A">
        <w:rPr>
          <w:i/>
          <w:iCs/>
          <w:sz w:val="22"/>
        </w:rPr>
        <w:t>Udzielającego zamówienie</w:t>
      </w:r>
      <w:r>
        <w:rPr>
          <w:sz w:val="22"/>
        </w:rPr>
        <w:t>,</w:t>
      </w:r>
    </w:p>
    <w:p w14:paraId="44F54F96" w14:textId="77777777" w:rsidR="00FA496A" w:rsidRDefault="00FA496A" w:rsidP="00FA496A">
      <w:pPr>
        <w:pStyle w:val="Akapitzlist"/>
        <w:numPr>
          <w:ilvl w:val="0"/>
          <w:numId w:val="24"/>
        </w:numPr>
        <w:spacing w:line="276" w:lineRule="auto"/>
        <w:rPr>
          <w:sz w:val="22"/>
        </w:rPr>
      </w:pPr>
      <w:r>
        <w:rPr>
          <w:sz w:val="22"/>
        </w:rPr>
        <w:t>współpraca z lekarzami właściwego oddziału przy przekazaniu pacjentów                                po zabiegach,</w:t>
      </w:r>
    </w:p>
    <w:p w14:paraId="11FAF3EE" w14:textId="77777777" w:rsidR="00FA496A" w:rsidRDefault="00FA496A" w:rsidP="00FA496A">
      <w:pPr>
        <w:pStyle w:val="Akapitzlist"/>
        <w:numPr>
          <w:ilvl w:val="0"/>
          <w:numId w:val="24"/>
        </w:numPr>
        <w:spacing w:line="276" w:lineRule="auto"/>
        <w:rPr>
          <w:sz w:val="22"/>
        </w:rPr>
      </w:pPr>
      <w:r>
        <w:rPr>
          <w:sz w:val="22"/>
        </w:rPr>
        <w:t xml:space="preserve">pozostawanie w gotowości do udzielania świadczeń zdrowotnych (dyżur pod telefonem) i przybycie  na wezwanie do realizacji świadczeń, </w:t>
      </w:r>
    </w:p>
    <w:p w14:paraId="636C9B0B" w14:textId="77777777" w:rsidR="00FA496A" w:rsidRPr="001541B6" w:rsidRDefault="00FA496A" w:rsidP="00FA496A">
      <w:pPr>
        <w:pStyle w:val="Akapitzlist"/>
        <w:numPr>
          <w:ilvl w:val="0"/>
          <w:numId w:val="24"/>
        </w:numPr>
        <w:spacing w:line="276" w:lineRule="auto"/>
        <w:rPr>
          <w:sz w:val="22"/>
        </w:rPr>
      </w:pPr>
      <w:r>
        <w:rPr>
          <w:sz w:val="22"/>
        </w:rPr>
        <w:t xml:space="preserve">współpraca (m.in. z zespołem ratowników medycznych ) w ramach Systemu Wczesnej Interwencji Terapeutycznej, w tym w szczególności prowadzenie resuscytacji, </w:t>
      </w:r>
    </w:p>
    <w:p w14:paraId="5884EDEE" w14:textId="0D34048D" w:rsidR="00FA496A" w:rsidRPr="008676B1" w:rsidRDefault="00FA496A" w:rsidP="00FA496A">
      <w:pPr>
        <w:pStyle w:val="Akapitzlist"/>
        <w:numPr>
          <w:ilvl w:val="0"/>
          <w:numId w:val="24"/>
        </w:numPr>
        <w:spacing w:line="276" w:lineRule="auto"/>
        <w:rPr>
          <w:sz w:val="22"/>
        </w:rPr>
      </w:pPr>
      <w:r w:rsidRPr="008676B1">
        <w:rPr>
          <w:sz w:val="22"/>
        </w:rPr>
        <w:t xml:space="preserve">udzielanie konsultacji w innych oddziałach szpitalnych </w:t>
      </w:r>
      <w:r w:rsidRPr="008676B1">
        <w:rPr>
          <w:i/>
          <w:iCs/>
          <w:sz w:val="22"/>
        </w:rPr>
        <w:t>Udzielającego zamówienie</w:t>
      </w:r>
      <w:r w:rsidRPr="008676B1">
        <w:rPr>
          <w:sz w:val="22"/>
        </w:rPr>
        <w:t xml:space="preserve"> w szczególności w Izbie Przyjęć,</w:t>
      </w:r>
      <w:r w:rsidRPr="008676B1" w:rsidDel="00C03C04">
        <w:rPr>
          <w:sz w:val="22"/>
        </w:rPr>
        <w:t xml:space="preserve"> </w:t>
      </w:r>
      <w:r w:rsidRPr="008676B1">
        <w:rPr>
          <w:sz w:val="22"/>
        </w:rPr>
        <w:t xml:space="preserve">zlecanych przez Ordynatorów/Kierowników Oddziałów lub innych lekarzy udzielających świadczeń  zdrowotnych w ramach </w:t>
      </w:r>
      <w:r w:rsidRPr="008676B1">
        <w:rPr>
          <w:sz w:val="22"/>
        </w:rPr>
        <w:lastRenderedPageBreak/>
        <w:t>zawartych umów z Udzielającym zamówienie oraz pełnienie funkcji</w:t>
      </w:r>
      <w:r w:rsidR="008676B1" w:rsidRPr="008676B1">
        <w:rPr>
          <w:sz w:val="22"/>
        </w:rPr>
        <w:t xml:space="preserve"> starszego</w:t>
      </w:r>
      <w:r w:rsidRPr="008676B1">
        <w:rPr>
          <w:sz w:val="22"/>
        </w:rPr>
        <w:t xml:space="preserve"> lekarza dyżurnego w filii Szpitala w Żaganiu według ustalonego i uzgodnionego harmonogramu z </w:t>
      </w:r>
      <w:r w:rsidRPr="008676B1">
        <w:rPr>
          <w:i/>
          <w:iCs/>
          <w:sz w:val="22"/>
        </w:rPr>
        <w:t>Udzielającym zamówienie</w:t>
      </w:r>
      <w:r w:rsidRPr="008676B1">
        <w:rPr>
          <w:sz w:val="22"/>
        </w:rPr>
        <w:t>,</w:t>
      </w:r>
    </w:p>
    <w:p w14:paraId="7EA8A3BE" w14:textId="77777777" w:rsidR="00FA496A" w:rsidRPr="008676B1" w:rsidRDefault="00FA496A" w:rsidP="00FA496A">
      <w:pPr>
        <w:pStyle w:val="Akapitzlist"/>
        <w:numPr>
          <w:ilvl w:val="0"/>
          <w:numId w:val="24"/>
        </w:numPr>
        <w:spacing w:line="276" w:lineRule="auto"/>
        <w:rPr>
          <w:sz w:val="22"/>
        </w:rPr>
      </w:pPr>
      <w:r w:rsidRPr="008676B1">
        <w:rPr>
          <w:sz w:val="22"/>
        </w:rPr>
        <w:t xml:space="preserve">pełnienie dyżurów medycznych  zgodnie z opracowanym na zlecenie </w:t>
      </w:r>
      <w:r w:rsidRPr="008676B1">
        <w:rPr>
          <w:i/>
          <w:iCs/>
          <w:sz w:val="22"/>
        </w:rPr>
        <w:t>Udzielającego zamówienie</w:t>
      </w:r>
      <w:r w:rsidRPr="008676B1">
        <w:rPr>
          <w:sz w:val="22"/>
        </w:rPr>
        <w:t xml:space="preserve"> planem dyżurów – co najmniej 5 dyżurów w miesiącu (w przypadku niepełnej i/lub pełnej  listy dyżurowej  ilość dyżurów  może zostać zwiększona i/lub zmniejszona).</w:t>
      </w:r>
    </w:p>
    <w:bookmarkEnd w:id="4"/>
    <w:p w14:paraId="269E9986" w14:textId="77777777" w:rsidR="00FA496A" w:rsidRPr="00EA0D00" w:rsidRDefault="00FA496A" w:rsidP="00FA496A">
      <w:pPr>
        <w:pStyle w:val="Akapitzlist"/>
        <w:numPr>
          <w:ilvl w:val="0"/>
          <w:numId w:val="13"/>
        </w:numPr>
        <w:spacing w:line="276" w:lineRule="auto"/>
        <w:rPr>
          <w:color w:val="auto"/>
          <w:sz w:val="22"/>
        </w:rPr>
      </w:pPr>
      <w:r w:rsidRPr="00FC072F">
        <w:rPr>
          <w:i/>
          <w:iCs/>
          <w:sz w:val="22"/>
        </w:rPr>
        <w:t xml:space="preserve">Przyjmujący zamówienie </w:t>
      </w:r>
      <w:r w:rsidRPr="00FC072F">
        <w:rPr>
          <w:sz w:val="22"/>
        </w:rPr>
        <w:t>składając ofertę na świadczenia zdrowotne zobowiązuje się                          do zagwarantowania gotowości do udzielania świadczeń zdrowotnych w czasie podstawowej ordynacji Oddziału w godzinach 0</w:t>
      </w:r>
      <w:r>
        <w:rPr>
          <w:sz w:val="22"/>
        </w:rPr>
        <w:t>7</w:t>
      </w:r>
      <w:r w:rsidRPr="00FC072F">
        <w:rPr>
          <w:sz w:val="22"/>
        </w:rPr>
        <w:t>:</w:t>
      </w:r>
      <w:r>
        <w:rPr>
          <w:sz w:val="22"/>
        </w:rPr>
        <w:t>3</w:t>
      </w:r>
      <w:r w:rsidRPr="00FC072F">
        <w:rPr>
          <w:sz w:val="22"/>
        </w:rPr>
        <w:t>0 do 14:</w:t>
      </w:r>
      <w:r>
        <w:rPr>
          <w:sz w:val="22"/>
        </w:rPr>
        <w:t>3</w:t>
      </w:r>
      <w:r w:rsidRPr="00FC072F">
        <w:rPr>
          <w:sz w:val="22"/>
        </w:rPr>
        <w:t xml:space="preserve">0 i/lub w czasie dyżurów medycznych </w:t>
      </w:r>
      <w:r w:rsidRPr="00401D3B">
        <w:rPr>
          <w:sz w:val="22"/>
        </w:rPr>
        <w:t xml:space="preserve">                                w godzinach od 14:</w:t>
      </w:r>
      <w:r>
        <w:rPr>
          <w:sz w:val="22"/>
        </w:rPr>
        <w:t>3</w:t>
      </w:r>
      <w:r w:rsidRPr="00401D3B">
        <w:rPr>
          <w:sz w:val="22"/>
        </w:rPr>
        <w:t>0 do 0</w:t>
      </w:r>
      <w:r>
        <w:rPr>
          <w:sz w:val="22"/>
        </w:rPr>
        <w:t>7</w:t>
      </w:r>
      <w:r w:rsidRPr="00401D3B">
        <w:rPr>
          <w:sz w:val="22"/>
        </w:rPr>
        <w:t>:</w:t>
      </w:r>
      <w:r>
        <w:rPr>
          <w:sz w:val="22"/>
        </w:rPr>
        <w:t>3</w:t>
      </w:r>
      <w:r w:rsidRPr="00401D3B">
        <w:rPr>
          <w:sz w:val="22"/>
        </w:rPr>
        <w:t xml:space="preserve">0 dnia następnego w dni </w:t>
      </w:r>
      <w:r>
        <w:rPr>
          <w:sz w:val="22"/>
        </w:rPr>
        <w:t>robocze</w:t>
      </w:r>
      <w:r w:rsidRPr="00401D3B">
        <w:rPr>
          <w:sz w:val="22"/>
        </w:rPr>
        <w:t xml:space="preserve"> oraz w </w:t>
      </w:r>
      <w:r>
        <w:rPr>
          <w:sz w:val="22"/>
        </w:rPr>
        <w:t xml:space="preserve">dniu ustawowo wolne od pracy oraz </w:t>
      </w:r>
      <w:r w:rsidRPr="00401D3B">
        <w:rPr>
          <w:sz w:val="22"/>
        </w:rPr>
        <w:t>sobotę, niedziele i święta w godzinach od 0</w:t>
      </w:r>
      <w:r>
        <w:rPr>
          <w:sz w:val="22"/>
        </w:rPr>
        <w:t>7</w:t>
      </w:r>
      <w:r w:rsidRPr="00401D3B">
        <w:rPr>
          <w:sz w:val="22"/>
        </w:rPr>
        <w:t>:</w:t>
      </w:r>
      <w:r>
        <w:rPr>
          <w:sz w:val="22"/>
        </w:rPr>
        <w:t>3</w:t>
      </w:r>
      <w:r w:rsidRPr="00401D3B">
        <w:rPr>
          <w:sz w:val="22"/>
        </w:rPr>
        <w:t>0 do 0</w:t>
      </w:r>
      <w:r>
        <w:rPr>
          <w:sz w:val="22"/>
        </w:rPr>
        <w:t>7</w:t>
      </w:r>
      <w:r w:rsidRPr="00401D3B">
        <w:rPr>
          <w:sz w:val="22"/>
        </w:rPr>
        <w:t>:</w:t>
      </w:r>
      <w:r>
        <w:rPr>
          <w:sz w:val="22"/>
        </w:rPr>
        <w:t>3</w:t>
      </w:r>
      <w:r w:rsidRPr="00401D3B">
        <w:rPr>
          <w:sz w:val="22"/>
        </w:rPr>
        <w:t xml:space="preserve">0 dnia następnego w liczbie wskazanej w ofercie. </w:t>
      </w:r>
    </w:p>
    <w:p w14:paraId="2D7479EE" w14:textId="77777777" w:rsidR="00FA496A" w:rsidRPr="00EA0D00" w:rsidRDefault="00FA496A" w:rsidP="00FA496A">
      <w:pPr>
        <w:pStyle w:val="Akapitzlist"/>
        <w:numPr>
          <w:ilvl w:val="0"/>
          <w:numId w:val="13"/>
        </w:numPr>
        <w:spacing w:line="276" w:lineRule="auto"/>
        <w:rPr>
          <w:sz w:val="22"/>
        </w:rPr>
      </w:pPr>
      <w:bookmarkStart w:id="5" w:name="_Hlk63427653"/>
      <w:r w:rsidRPr="00EA0D00">
        <w:rPr>
          <w:sz w:val="22"/>
        </w:rPr>
        <w:t xml:space="preserve">W wyniku przeprowadzonego postępowania konkursowego zostaną wybrane oferty, które zawierają propozycje cenowe znajdujące pokrycie w wielkości środków przeznaczonych                          na sfinansowanie przedmiotu konkursu ofert. </w:t>
      </w:r>
    </w:p>
    <w:p w14:paraId="6876678A" w14:textId="5302C9AB" w:rsidR="00FA496A" w:rsidRPr="00F4363E" w:rsidRDefault="00FA496A" w:rsidP="00FA496A">
      <w:pPr>
        <w:pStyle w:val="Akapitzlist"/>
        <w:numPr>
          <w:ilvl w:val="0"/>
          <w:numId w:val="13"/>
        </w:numPr>
        <w:spacing w:line="276" w:lineRule="auto"/>
        <w:ind w:right="0"/>
        <w:rPr>
          <w:b/>
          <w:bCs/>
          <w:color w:val="auto"/>
          <w:sz w:val="22"/>
        </w:rPr>
      </w:pPr>
      <w:r w:rsidRPr="00EA0D00">
        <w:rPr>
          <w:i/>
          <w:color w:val="auto"/>
          <w:sz w:val="22"/>
        </w:rPr>
        <w:t xml:space="preserve">Udzielający zamówienia </w:t>
      </w:r>
      <w:r w:rsidRPr="00EA0D00">
        <w:rPr>
          <w:color w:val="auto"/>
          <w:sz w:val="22"/>
        </w:rPr>
        <w:t>przewiduje przyjęcie odpowiedniej liczby lekarzy w dziedz</w:t>
      </w:r>
      <w:r>
        <w:rPr>
          <w:color w:val="auto"/>
          <w:sz w:val="22"/>
        </w:rPr>
        <w:t xml:space="preserve">inie anestezjologii i intensywnej terapii </w:t>
      </w:r>
      <w:r w:rsidRPr="00EA0D00">
        <w:rPr>
          <w:color w:val="auto"/>
          <w:sz w:val="22"/>
        </w:rPr>
        <w:t>w celu zabezpieczenia  miesięcznie 480 godzin  w czasie podstawowych godzin ordynacji oddziału</w:t>
      </w:r>
      <w:r>
        <w:rPr>
          <w:color w:val="auto"/>
          <w:sz w:val="22"/>
        </w:rPr>
        <w:t xml:space="preserve"> w tym zabezpieczeniu Centralnego Bloku Operacyjnego, Bloku Operacyjnego przy Oddziale Otolaryngologii z pododdziałem Okulistycznym, 590</w:t>
      </w:r>
      <w:r w:rsidRPr="00EA0D00">
        <w:rPr>
          <w:color w:val="auto"/>
          <w:sz w:val="22"/>
        </w:rPr>
        <w:t xml:space="preserve"> godzin dyżurów medycznych</w:t>
      </w:r>
      <w:r>
        <w:rPr>
          <w:color w:val="auto"/>
          <w:sz w:val="22"/>
        </w:rPr>
        <w:t xml:space="preserve"> i pozostawaniu w gotowości do udzielania świadczeń zdrowotnych (dyżur pod telefonem) 216 godzin </w:t>
      </w:r>
      <w:r w:rsidRPr="00EA0D00">
        <w:rPr>
          <w:color w:val="auto"/>
          <w:sz w:val="22"/>
        </w:rPr>
        <w:t xml:space="preserve"> </w:t>
      </w:r>
      <w:r w:rsidRPr="00F4363E">
        <w:rPr>
          <w:b/>
          <w:bCs/>
          <w:color w:val="auto"/>
          <w:sz w:val="22"/>
        </w:rPr>
        <w:t xml:space="preserve">w zabezpieczeniu Bloku Operacyjnego w filii szpitala w Żaganiu </w:t>
      </w:r>
      <w:r w:rsidR="00F4363E" w:rsidRPr="00F4363E">
        <w:rPr>
          <w:b/>
          <w:bCs/>
          <w:color w:val="auto"/>
          <w:sz w:val="22"/>
        </w:rPr>
        <w:t xml:space="preserve"> w </w:t>
      </w:r>
      <w:r w:rsidRPr="00F4363E">
        <w:rPr>
          <w:b/>
          <w:bCs/>
          <w:color w:val="auto"/>
          <w:sz w:val="22"/>
        </w:rPr>
        <w:t xml:space="preserve"> okresie od 1 października 2024 r. </w:t>
      </w:r>
      <w:r w:rsidR="00F4363E">
        <w:rPr>
          <w:b/>
          <w:bCs/>
          <w:color w:val="auto"/>
          <w:sz w:val="22"/>
        </w:rPr>
        <w:t xml:space="preserve">                                             </w:t>
      </w:r>
      <w:r w:rsidRPr="00F4363E">
        <w:rPr>
          <w:b/>
          <w:bCs/>
          <w:color w:val="auto"/>
          <w:sz w:val="22"/>
        </w:rPr>
        <w:t>do 30 września 2027.</w:t>
      </w:r>
    </w:p>
    <w:p w14:paraId="216F0F4C" w14:textId="55CEE3BF" w:rsidR="00FA496A" w:rsidRPr="00F4363E" w:rsidRDefault="00FA496A" w:rsidP="00FA496A">
      <w:pPr>
        <w:pStyle w:val="Akapitzlist"/>
        <w:numPr>
          <w:ilvl w:val="0"/>
          <w:numId w:val="13"/>
        </w:numPr>
        <w:spacing w:line="276" w:lineRule="auto"/>
        <w:rPr>
          <w:sz w:val="22"/>
        </w:rPr>
      </w:pPr>
      <w:r w:rsidRPr="00F4363E">
        <w:rPr>
          <w:sz w:val="22"/>
          <w:u w:val="single"/>
        </w:rPr>
        <w:t>Informacja o maksymalnym wynagrodzeniu brutto</w:t>
      </w:r>
      <w:r w:rsidRPr="00F4363E">
        <w:rPr>
          <w:sz w:val="22"/>
        </w:rPr>
        <w:t xml:space="preserve"> za udzielanie świadczeń zdrowotnych będących przedmiotem konkursu ustalone przez </w:t>
      </w:r>
      <w:r w:rsidRPr="00F4363E">
        <w:rPr>
          <w:i/>
          <w:iCs/>
          <w:sz w:val="22"/>
        </w:rPr>
        <w:t>Udzielającego zamówienie</w:t>
      </w:r>
      <w:r w:rsidRPr="00F4363E">
        <w:rPr>
          <w:sz w:val="22"/>
        </w:rPr>
        <w:t xml:space="preserve"> jest możliwa </w:t>
      </w:r>
      <w:r w:rsidR="00C911EB">
        <w:rPr>
          <w:sz w:val="22"/>
        </w:rPr>
        <w:t xml:space="preserve">                             </w:t>
      </w:r>
      <w:r w:rsidRPr="00F4363E">
        <w:rPr>
          <w:sz w:val="22"/>
        </w:rPr>
        <w:t xml:space="preserve">do uzyskania w Dziale Kadrowo -  Płacowym bud.23 II piętro 105.KSzWzP SPZOZ w Żarach </w:t>
      </w:r>
    </w:p>
    <w:p w14:paraId="3CAA9B3F" w14:textId="77777777" w:rsidR="00FA496A" w:rsidRPr="00F46C3D" w:rsidRDefault="00FA496A" w:rsidP="00FA496A">
      <w:pPr>
        <w:pStyle w:val="Akapitzlist"/>
        <w:numPr>
          <w:ilvl w:val="0"/>
          <w:numId w:val="13"/>
        </w:numPr>
        <w:spacing w:line="276" w:lineRule="auto"/>
        <w:ind w:right="0"/>
        <w:rPr>
          <w:color w:val="000000" w:themeColor="text1"/>
          <w:sz w:val="22"/>
        </w:rPr>
      </w:pPr>
      <w:r w:rsidRPr="00401D3B">
        <w:rPr>
          <w:iCs/>
          <w:color w:val="000000" w:themeColor="text1"/>
          <w:sz w:val="22"/>
        </w:rPr>
        <w:t xml:space="preserve">Wymagania konieczne dla oferentów zainteresowanych  świadczeniem usług: </w:t>
      </w:r>
    </w:p>
    <w:p w14:paraId="7812820C" w14:textId="77777777" w:rsidR="00FA496A" w:rsidRPr="0036658A" w:rsidRDefault="00FA496A" w:rsidP="00FA496A">
      <w:pPr>
        <w:pStyle w:val="Akapitzlist"/>
        <w:numPr>
          <w:ilvl w:val="0"/>
          <w:numId w:val="14"/>
        </w:numPr>
        <w:spacing w:after="0" w:line="276" w:lineRule="auto"/>
        <w:ind w:left="1077" w:right="0"/>
        <w:rPr>
          <w:color w:val="000000" w:themeColor="text1"/>
        </w:rPr>
      </w:pPr>
      <w:r w:rsidRPr="00401D3B">
        <w:rPr>
          <w:color w:val="000000" w:themeColor="text1"/>
          <w:sz w:val="22"/>
        </w:rPr>
        <w:t>Osoby fizyczne  wykonujące zawód w ramach praktyki zawodowej w rozumieniu art. 5 ustawy o działalności leczniczej z dnia 15.04.2011 r. (Dz.U. z  2024 r. poz.799)</w:t>
      </w:r>
      <w:r>
        <w:rPr>
          <w:color w:val="000000" w:themeColor="text1"/>
          <w:sz w:val="22"/>
        </w:rPr>
        <w:t>;</w:t>
      </w:r>
    </w:p>
    <w:p w14:paraId="7913EF1B" w14:textId="77777777" w:rsidR="00FA496A" w:rsidRPr="005F524F" w:rsidRDefault="00FA496A" w:rsidP="00FA496A">
      <w:pPr>
        <w:pStyle w:val="Akapitzlist"/>
        <w:numPr>
          <w:ilvl w:val="0"/>
          <w:numId w:val="14"/>
        </w:numPr>
        <w:spacing w:after="0" w:line="276" w:lineRule="auto"/>
        <w:ind w:left="1077" w:right="0"/>
        <w:rPr>
          <w:rFonts w:eastAsia="Arial"/>
          <w:sz w:val="22"/>
        </w:rPr>
      </w:pPr>
      <w:r w:rsidRPr="00EA0D00">
        <w:rPr>
          <w:color w:val="000000" w:themeColor="text1"/>
          <w:sz w:val="22"/>
        </w:rPr>
        <w:t xml:space="preserve">Osoby fizyczne, </w:t>
      </w:r>
      <w:r w:rsidRPr="00F46C3D">
        <w:rPr>
          <w:color w:val="000000" w:themeColor="text1"/>
          <w:sz w:val="22"/>
          <w:u w:val="single"/>
        </w:rPr>
        <w:t>nieprowadzące działalności gospodarczej</w:t>
      </w:r>
      <w:r w:rsidRPr="00EA0D00">
        <w:rPr>
          <w:color w:val="000000" w:themeColor="text1"/>
          <w:sz w:val="22"/>
        </w:rPr>
        <w:t xml:space="preserve">, ale posiadające fachowe kwalifikacje  do udzielania świadczeń  zdrowotnych objętych zakresem niniejszego postepowania </w:t>
      </w:r>
    </w:p>
    <w:p w14:paraId="0CC8DC9E" w14:textId="77777777" w:rsidR="00FA496A" w:rsidRPr="00C911EB" w:rsidRDefault="00FA496A" w:rsidP="00FA496A">
      <w:pPr>
        <w:pStyle w:val="Akapitzlist"/>
        <w:numPr>
          <w:ilvl w:val="0"/>
          <w:numId w:val="13"/>
        </w:numPr>
        <w:spacing w:after="0" w:line="276" w:lineRule="auto"/>
        <w:rPr>
          <w:rFonts w:eastAsia="Arial"/>
          <w:sz w:val="22"/>
        </w:rPr>
      </w:pPr>
      <w:r w:rsidRPr="00C911EB">
        <w:rPr>
          <w:i/>
          <w:iCs/>
          <w:color w:val="000000" w:themeColor="text1"/>
          <w:sz w:val="22"/>
        </w:rPr>
        <w:t>Przyjmujący zamówienie</w:t>
      </w:r>
      <w:r w:rsidRPr="00C911EB">
        <w:rPr>
          <w:color w:val="000000" w:themeColor="text1"/>
          <w:sz w:val="22"/>
        </w:rPr>
        <w:t xml:space="preserve"> zobowiązuje się do udzielania świadczeń zdrowotnych w zakresie oraz na zasadach określonych w umowie, a </w:t>
      </w:r>
      <w:r w:rsidRPr="00C911EB">
        <w:rPr>
          <w:i/>
          <w:iCs/>
          <w:color w:val="000000" w:themeColor="text1"/>
          <w:sz w:val="22"/>
        </w:rPr>
        <w:t>Udzielający zamówienia</w:t>
      </w:r>
      <w:r w:rsidRPr="00C911EB">
        <w:rPr>
          <w:color w:val="000000" w:themeColor="text1"/>
          <w:sz w:val="22"/>
        </w:rPr>
        <w:t xml:space="preserve">  do zapłaty  wynagrodzenia za udzielenie tych świadczeń.  </w:t>
      </w:r>
      <w:bookmarkEnd w:id="5"/>
    </w:p>
    <w:p w14:paraId="10C44BFA" w14:textId="77777777" w:rsidR="00FA496A" w:rsidRPr="00EA0D00" w:rsidRDefault="00FA496A" w:rsidP="00FA496A">
      <w:pPr>
        <w:pStyle w:val="Akapitzlist"/>
        <w:spacing w:line="276" w:lineRule="auto"/>
        <w:ind w:left="1080" w:right="0" w:firstLine="0"/>
        <w:rPr>
          <w:rFonts w:eastAsia="Arial"/>
          <w:sz w:val="22"/>
        </w:rPr>
      </w:pPr>
    </w:p>
    <w:p w14:paraId="55A38099" w14:textId="77777777" w:rsidR="00FA496A" w:rsidRPr="00EA0D00" w:rsidRDefault="00FA496A" w:rsidP="00FA496A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 xml:space="preserve">E. OFERTA </w:t>
      </w:r>
    </w:p>
    <w:p w14:paraId="7C89520F" w14:textId="77777777" w:rsidR="00FA496A" w:rsidRPr="00EA0D00" w:rsidRDefault="00FA496A" w:rsidP="00FA496A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</w:rPr>
      </w:pPr>
      <w:r w:rsidRPr="00EA0D00">
        <w:rPr>
          <w:rFonts w:ascii="Times New Roman" w:hAnsi="Times New Roman" w:cs="Times New Roman"/>
          <w:i/>
          <w:color w:val="000000" w:themeColor="text1"/>
        </w:rPr>
        <w:t xml:space="preserve">Przyjmujący zamówienie </w:t>
      </w:r>
      <w:r w:rsidRPr="00EA0D00">
        <w:rPr>
          <w:rFonts w:ascii="Times New Roman" w:hAnsi="Times New Roman" w:cs="Times New Roman"/>
          <w:color w:val="000000" w:themeColor="text1"/>
        </w:rPr>
        <w:t>składa ofertę zgodną z wymaganiami określonymi w niniejszym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color w:val="000000" w:themeColor="text1"/>
        </w:rPr>
        <w:t xml:space="preserve">dokumencie, na formularzu stanowiącym załącznik nr 1. </w:t>
      </w:r>
    </w:p>
    <w:p w14:paraId="3B1DF98B" w14:textId="77777777" w:rsidR="00FA496A" w:rsidRPr="00EA0D00" w:rsidRDefault="00FA496A" w:rsidP="00FA496A">
      <w:pPr>
        <w:numPr>
          <w:ilvl w:val="0"/>
          <w:numId w:val="5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color w:val="000000" w:themeColor="text1"/>
        </w:rPr>
      </w:pPr>
      <w:r w:rsidRPr="00EA0D00">
        <w:rPr>
          <w:rFonts w:ascii="Times New Roman" w:hAnsi="Times New Roman" w:cs="Times New Roman"/>
          <w:color w:val="000000" w:themeColor="text1"/>
        </w:rPr>
        <w:t xml:space="preserve">Do oferty należy dołączyć: </w:t>
      </w:r>
    </w:p>
    <w:p w14:paraId="07FB1926" w14:textId="77777777" w:rsidR="00FA496A" w:rsidRPr="00FC072F" w:rsidRDefault="00FA496A" w:rsidP="00FA496A">
      <w:pPr>
        <w:numPr>
          <w:ilvl w:val="1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C072F">
        <w:rPr>
          <w:rFonts w:ascii="Times New Roman" w:hAnsi="Times New Roman" w:cs="Times New Roman"/>
          <w:color w:val="000000" w:themeColor="text1"/>
        </w:rPr>
        <w:t xml:space="preserve">Oświadczenie </w:t>
      </w:r>
      <w:r w:rsidRPr="00FC072F">
        <w:rPr>
          <w:rFonts w:ascii="Times New Roman" w:hAnsi="Times New Roman" w:cs="Times New Roman"/>
          <w:i/>
          <w:iCs/>
          <w:color w:val="000000" w:themeColor="text1"/>
        </w:rPr>
        <w:t>Przyjmującego zamówienie</w:t>
      </w:r>
      <w:r w:rsidRPr="00FC072F">
        <w:rPr>
          <w:rFonts w:ascii="Times New Roman" w:hAnsi="Times New Roman" w:cs="Times New Roman"/>
          <w:color w:val="000000" w:themeColor="text1"/>
        </w:rPr>
        <w:t>, ze zapoznał się z treścią ogłoszenia                                    o konkursie i szczegółowymi warunkami konkursu  i nie wnosi  do nich zastrzeżeń,</w:t>
      </w:r>
    </w:p>
    <w:p w14:paraId="47007D81" w14:textId="77777777" w:rsidR="00FA496A" w:rsidRPr="00401D3B" w:rsidRDefault="00FA496A" w:rsidP="00FA496A">
      <w:pPr>
        <w:numPr>
          <w:ilvl w:val="1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401D3B">
        <w:rPr>
          <w:rFonts w:ascii="Times New Roman" w:hAnsi="Times New Roman" w:cs="Times New Roman"/>
          <w:color w:val="000000" w:themeColor="text1"/>
        </w:rPr>
        <w:lastRenderedPageBreak/>
        <w:t>Kserokopię dokumentów stwierdzających posiadanie wymaganych kwalifikacji                               i uprawnień do udzielania świadczeń:</w:t>
      </w:r>
    </w:p>
    <w:p w14:paraId="78DB8844" w14:textId="77777777" w:rsidR="00FA496A" w:rsidRPr="00EA0D00" w:rsidRDefault="00FA496A" w:rsidP="00FA496A">
      <w:pPr>
        <w:pStyle w:val="Akapitzlist"/>
        <w:numPr>
          <w:ilvl w:val="1"/>
          <w:numId w:val="1"/>
        </w:numPr>
        <w:spacing w:line="276" w:lineRule="auto"/>
        <w:rPr>
          <w:b/>
          <w:bCs/>
          <w:color w:val="000000" w:themeColor="text1"/>
          <w:sz w:val="22"/>
        </w:rPr>
      </w:pPr>
      <w:r w:rsidRPr="00401D3B">
        <w:rPr>
          <w:b/>
          <w:bCs/>
          <w:color w:val="000000" w:themeColor="text1"/>
          <w:sz w:val="22"/>
        </w:rPr>
        <w:t>w przypadku osób  fizycznych  wykonujących zawód  w ramach praktyki zawodowej  w rozumieniu art.</w:t>
      </w:r>
      <w:r w:rsidRPr="00EA0D00">
        <w:rPr>
          <w:b/>
          <w:bCs/>
          <w:color w:val="000000" w:themeColor="text1"/>
          <w:sz w:val="22"/>
        </w:rPr>
        <w:t xml:space="preserve"> 5  ustawy o działalności leczniczej  (Dz. U.  z 2024 r.</w:t>
      </w:r>
      <w:r>
        <w:rPr>
          <w:b/>
          <w:bCs/>
          <w:color w:val="000000" w:themeColor="text1"/>
          <w:sz w:val="22"/>
        </w:rPr>
        <w:t xml:space="preserve"> </w:t>
      </w:r>
      <w:r w:rsidRPr="00EA0D00">
        <w:rPr>
          <w:b/>
          <w:bCs/>
          <w:color w:val="000000" w:themeColor="text1"/>
          <w:sz w:val="22"/>
        </w:rPr>
        <w:t>poz.</w:t>
      </w:r>
      <w:r>
        <w:rPr>
          <w:b/>
          <w:bCs/>
          <w:color w:val="000000" w:themeColor="text1"/>
          <w:sz w:val="22"/>
        </w:rPr>
        <w:t xml:space="preserve"> </w:t>
      </w:r>
      <w:r w:rsidRPr="00EA0D00">
        <w:rPr>
          <w:b/>
          <w:bCs/>
          <w:color w:val="000000" w:themeColor="text1"/>
          <w:sz w:val="22"/>
        </w:rPr>
        <w:t xml:space="preserve">799) </w:t>
      </w:r>
    </w:p>
    <w:p w14:paraId="190780B5" w14:textId="77777777" w:rsidR="00FA496A" w:rsidRPr="00EA0D00" w:rsidRDefault="00FA496A" w:rsidP="00FA496A">
      <w:pPr>
        <w:pStyle w:val="Akapitzlist"/>
        <w:numPr>
          <w:ilvl w:val="0"/>
          <w:numId w:val="21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dyplomu,</w:t>
      </w:r>
    </w:p>
    <w:p w14:paraId="4FE157BA" w14:textId="77777777" w:rsidR="00FA496A" w:rsidRPr="00EA0D00" w:rsidRDefault="00FA496A" w:rsidP="00FA496A">
      <w:pPr>
        <w:pStyle w:val="Akapitzlist"/>
        <w:numPr>
          <w:ilvl w:val="0"/>
          <w:numId w:val="21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prawa wykonywania zawodu,</w:t>
      </w:r>
    </w:p>
    <w:p w14:paraId="12EF4859" w14:textId="77777777" w:rsidR="00FA496A" w:rsidRPr="00EA0D00" w:rsidRDefault="00FA496A" w:rsidP="00FA496A">
      <w:pPr>
        <w:pStyle w:val="Akapitzlist"/>
        <w:numPr>
          <w:ilvl w:val="0"/>
          <w:numId w:val="21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dyplomu specjalizacji,</w:t>
      </w:r>
    </w:p>
    <w:p w14:paraId="00B746A4" w14:textId="77777777" w:rsidR="00FA496A" w:rsidRPr="00EA0D00" w:rsidRDefault="00FA496A" w:rsidP="00FA496A">
      <w:pPr>
        <w:pStyle w:val="Akapitzlist"/>
        <w:numPr>
          <w:ilvl w:val="0"/>
          <w:numId w:val="21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certyfikatów potwierdzających kwalifikacje zawodowe,</w:t>
      </w:r>
    </w:p>
    <w:p w14:paraId="121DBFEC" w14:textId="77777777" w:rsidR="00FA496A" w:rsidRPr="00EA0D00" w:rsidRDefault="00FA496A" w:rsidP="00FA496A">
      <w:pPr>
        <w:pStyle w:val="Akapitzlist"/>
        <w:numPr>
          <w:ilvl w:val="0"/>
          <w:numId w:val="21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kursów, szkoleń potwierdzających kwalifikacje zawodowe,</w:t>
      </w:r>
    </w:p>
    <w:p w14:paraId="1A587902" w14:textId="77777777" w:rsidR="00FA496A" w:rsidRPr="00EA0D00" w:rsidRDefault="00FA496A" w:rsidP="00FA496A">
      <w:pPr>
        <w:pStyle w:val="Akapitzlist"/>
        <w:numPr>
          <w:ilvl w:val="0"/>
          <w:numId w:val="21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lekarskie  o zdolności do świadczenia usług,</w:t>
      </w:r>
    </w:p>
    <w:p w14:paraId="4F271083" w14:textId="77777777" w:rsidR="00FA496A" w:rsidRPr="00EA0D00" w:rsidRDefault="00FA496A" w:rsidP="00FA496A">
      <w:pPr>
        <w:pStyle w:val="Akapitzlist"/>
        <w:numPr>
          <w:ilvl w:val="0"/>
          <w:numId w:val="21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badania sanitarno – epidemiologiczne,</w:t>
      </w:r>
    </w:p>
    <w:p w14:paraId="28B15E6D" w14:textId="77777777" w:rsidR="00FA496A" w:rsidRPr="00EA0D00" w:rsidRDefault="00FA496A" w:rsidP="00FA496A">
      <w:pPr>
        <w:pStyle w:val="Akapitzlist"/>
        <w:numPr>
          <w:ilvl w:val="0"/>
          <w:numId w:val="21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polisy OC,</w:t>
      </w:r>
    </w:p>
    <w:p w14:paraId="37803BE3" w14:textId="77777777" w:rsidR="00FA496A" w:rsidRPr="00EA0D00" w:rsidRDefault="00FA496A" w:rsidP="00FA496A">
      <w:pPr>
        <w:pStyle w:val="Akapitzlist"/>
        <w:numPr>
          <w:ilvl w:val="0"/>
          <w:numId w:val="21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aktualny wydruk  z  wpisu do Centralnej Ewidencji i Informacji Działalności Gospodarczej,</w:t>
      </w:r>
    </w:p>
    <w:p w14:paraId="4D864775" w14:textId="77777777" w:rsidR="00FA496A" w:rsidRPr="00EA0D00" w:rsidRDefault="00FA496A" w:rsidP="00FA496A">
      <w:pPr>
        <w:pStyle w:val="Akapitzlist"/>
        <w:numPr>
          <w:ilvl w:val="0"/>
          <w:numId w:val="21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aktualny  wydruk z wpisu do rejestru podmiotów  wykonujących działalność leczniczą,</w:t>
      </w:r>
    </w:p>
    <w:p w14:paraId="33704519" w14:textId="77777777" w:rsidR="00FA496A" w:rsidRPr="00EA0D00" w:rsidRDefault="00FA496A" w:rsidP="00FA496A">
      <w:pPr>
        <w:pStyle w:val="Akapitzlist"/>
        <w:numPr>
          <w:ilvl w:val="0"/>
          <w:numId w:val="21"/>
        </w:numPr>
        <w:spacing w:after="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aktualne  szkolenie  z zakresu  BHP,</w:t>
      </w:r>
    </w:p>
    <w:p w14:paraId="751791A4" w14:textId="77777777" w:rsidR="00FA496A" w:rsidRPr="00F4363E" w:rsidRDefault="00FA496A" w:rsidP="00FA496A">
      <w:pPr>
        <w:pStyle w:val="Akapitzlist"/>
        <w:numPr>
          <w:ilvl w:val="0"/>
          <w:numId w:val="21"/>
        </w:numPr>
        <w:pBdr>
          <w:top w:val="nil"/>
          <w:left w:val="nil"/>
          <w:bottom w:val="single" w:sz="4" w:space="1" w:color="auto"/>
          <w:right w:val="nil"/>
          <w:between w:val="nil"/>
        </w:pBdr>
        <w:spacing w:after="0" w:line="259" w:lineRule="auto"/>
        <w:ind w:left="2132" w:right="0" w:hanging="357"/>
        <w:jc w:val="left"/>
        <w:rPr>
          <w:color w:val="auto"/>
        </w:rPr>
      </w:pPr>
      <w:r w:rsidRPr="00F4363E">
        <w:rPr>
          <w:color w:val="auto"/>
          <w:sz w:val="22"/>
        </w:rPr>
        <w:t xml:space="preserve">Informacja z KRK, o której mowa w ustawie z dnia 13 maja 2016r. o  </w:t>
      </w:r>
      <w:r w:rsidRPr="00F4363E">
        <w:rPr>
          <w:color w:val="auto"/>
          <w:sz w:val="22"/>
          <w14:ligatures w14:val="none"/>
        </w:rPr>
        <w:t>przeciwdziałaniu zagrożeniom przestępczością na tle seksualnym i ochronie małoletnich( t.j. Dz. U. z 2024, poz.560)</w:t>
      </w:r>
      <w:r w:rsidRPr="00F4363E">
        <w:rPr>
          <w:color w:val="auto"/>
        </w:rPr>
        <w:t xml:space="preserve">, </w:t>
      </w:r>
    </w:p>
    <w:p w14:paraId="243B3E4F" w14:textId="1BD2D6CA" w:rsidR="00FA496A" w:rsidRDefault="00FA496A" w:rsidP="00FA496A">
      <w:pPr>
        <w:pStyle w:val="Akapitzlist"/>
        <w:numPr>
          <w:ilvl w:val="0"/>
          <w:numId w:val="21"/>
        </w:numPr>
        <w:pBdr>
          <w:top w:val="nil"/>
          <w:left w:val="nil"/>
          <w:bottom w:val="single" w:sz="4" w:space="1" w:color="auto"/>
          <w:right w:val="nil"/>
          <w:between w:val="nil"/>
        </w:pBdr>
        <w:spacing w:after="0" w:line="259" w:lineRule="auto"/>
        <w:ind w:left="2132" w:right="0" w:hanging="357"/>
        <w:jc w:val="left"/>
        <w:rPr>
          <w:color w:val="000000" w:themeColor="text1"/>
          <w:sz w:val="22"/>
        </w:rPr>
      </w:pPr>
      <w:r w:rsidRPr="00C911EB">
        <w:rPr>
          <w:color w:val="000000" w:themeColor="text1"/>
          <w:sz w:val="22"/>
        </w:rPr>
        <w:t>a w przypadku braku jego posiadania na dzień składania ofert oświadczenie o dostarczeniu zaświadczenia z KRK najpóźniej do dnia zawarcia umowy</w:t>
      </w:r>
    </w:p>
    <w:p w14:paraId="0FD22EC0" w14:textId="77777777" w:rsidR="00FA496A" w:rsidRPr="00381FAF" w:rsidRDefault="00FA496A" w:rsidP="00FA496A">
      <w:pPr>
        <w:pStyle w:val="Tekstpodstawowy"/>
        <w:numPr>
          <w:ilvl w:val="0"/>
          <w:numId w:val="21"/>
        </w:numPr>
        <w:suppressAutoHyphens w:val="0"/>
        <w:spacing w:after="0" w:line="276" w:lineRule="auto"/>
        <w:ind w:left="2132" w:hanging="357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</w:rPr>
      </w:pPr>
      <w:r w:rsidRPr="00EA0D00">
        <w:rPr>
          <w:rFonts w:ascii="Times New Roman" w:hAnsi="Times New Roman" w:cs="Times New Roman"/>
          <w:color w:val="000000" w:themeColor="text1"/>
        </w:rPr>
        <w:t>p</w:t>
      </w:r>
      <w:r w:rsidRPr="00EA0D00">
        <w:rPr>
          <w:rFonts w:ascii="Times New Roman" w:hAnsi="Times New Roman" w:cs="Times New Roman"/>
          <w:iCs/>
          <w:color w:val="000000" w:themeColor="text1"/>
        </w:rPr>
        <w:t xml:space="preserve">isemne oświadczenie o posiadanym okresie doświadczenia zawodowego </w:t>
      </w:r>
      <w:r>
        <w:rPr>
          <w:rFonts w:ascii="Times New Roman" w:hAnsi="Times New Roman" w:cs="Times New Roman"/>
          <w:iCs/>
          <w:color w:val="000000" w:themeColor="text1"/>
        </w:rPr>
        <w:t xml:space="preserve">                </w:t>
      </w:r>
      <w:r w:rsidRPr="00EA0D00">
        <w:rPr>
          <w:rFonts w:ascii="Times New Roman" w:hAnsi="Times New Roman" w:cs="Times New Roman"/>
          <w:iCs/>
          <w:color w:val="000000" w:themeColor="text1"/>
        </w:rPr>
        <w:t xml:space="preserve">w </w:t>
      </w:r>
      <w:r w:rsidRPr="00381FAF">
        <w:rPr>
          <w:rFonts w:ascii="Times New Roman" w:hAnsi="Times New Roman" w:cs="Times New Roman"/>
          <w:iCs/>
          <w:color w:val="000000" w:themeColor="text1"/>
        </w:rPr>
        <w:t xml:space="preserve">pracy w Oddziale </w:t>
      </w:r>
      <w:r>
        <w:rPr>
          <w:rFonts w:ascii="Times New Roman" w:hAnsi="Times New Roman" w:cs="Times New Roman"/>
          <w:iCs/>
          <w:color w:val="000000" w:themeColor="text1"/>
        </w:rPr>
        <w:t xml:space="preserve"> Intensywnej Terapii i Anestezjologii, </w:t>
      </w:r>
      <w:bookmarkStart w:id="6" w:name="_Hlk175656573"/>
    </w:p>
    <w:bookmarkEnd w:id="6"/>
    <w:p w14:paraId="0D582B42" w14:textId="77777777" w:rsidR="00FA496A" w:rsidRPr="00401D3B" w:rsidRDefault="00FA496A" w:rsidP="00FA496A">
      <w:pPr>
        <w:pStyle w:val="Tekstpodstawowy"/>
        <w:numPr>
          <w:ilvl w:val="0"/>
          <w:numId w:val="21"/>
        </w:numPr>
        <w:suppressAutoHyphens w:val="0"/>
        <w:spacing w:after="0" w:line="276" w:lineRule="auto"/>
        <w:ind w:left="2132" w:hanging="357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r w:rsidRPr="00401D3B">
        <w:rPr>
          <w:rFonts w:ascii="Times New Roman" w:hAnsi="Times New Roman" w:cs="Times New Roman"/>
          <w:iCs/>
          <w:color w:val="000000" w:themeColor="text1"/>
        </w:rPr>
        <w:t>Oświadczenie o zamieszkaniu w ciągu ostatnich  20 lat,</w:t>
      </w:r>
    </w:p>
    <w:p w14:paraId="0A803C9A" w14:textId="77777777" w:rsidR="00FA496A" w:rsidRPr="00F4363E" w:rsidRDefault="00FA496A" w:rsidP="00FA496A">
      <w:pPr>
        <w:pStyle w:val="Tekstpodstawowy"/>
        <w:numPr>
          <w:ilvl w:val="0"/>
          <w:numId w:val="21"/>
        </w:numPr>
        <w:suppressAutoHyphens w:val="0"/>
        <w:spacing w:after="0" w:line="276" w:lineRule="auto"/>
        <w:ind w:left="2132" w:hanging="357"/>
        <w:contextualSpacing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4D3F96">
        <w:rPr>
          <w:rFonts w:ascii="Times New Roman" w:hAnsi="Times New Roman" w:cs="Times New Roman"/>
          <w:iCs/>
          <w:color w:val="000000" w:themeColor="text1"/>
        </w:rPr>
        <w:t>Oświadczenie w przypadku braku informacji z rejestru karnego</w:t>
      </w:r>
      <w:r w:rsidRPr="005F524F">
        <w:rPr>
          <w:rFonts w:ascii="Times New Roman" w:eastAsia="Times New Roman" w:hAnsi="Times New Roman" w:cs="Times New Roman"/>
          <w:color w:val="4472C4" w:themeColor="accent1"/>
        </w:rPr>
        <w:t xml:space="preserve"> </w:t>
      </w:r>
      <w:r w:rsidRPr="00F4363E">
        <w:rPr>
          <w:rFonts w:ascii="Times New Roman" w:eastAsia="Times New Roman" w:hAnsi="Times New Roman" w:cs="Times New Roman"/>
        </w:rPr>
        <w:t>państwa innego niż RP</w:t>
      </w:r>
      <w:r w:rsidRPr="00F4363E">
        <w:rPr>
          <w:rFonts w:ascii="Times New Roman" w:hAnsi="Times New Roman" w:cs="Times New Roman"/>
          <w:iCs/>
        </w:rPr>
        <w:t xml:space="preserve"> .</w:t>
      </w:r>
    </w:p>
    <w:p w14:paraId="74A18734" w14:textId="77777777" w:rsidR="00FA496A" w:rsidRPr="00401D3B" w:rsidRDefault="00FA496A" w:rsidP="00FA496A">
      <w:pPr>
        <w:pStyle w:val="Akapitzlist"/>
        <w:spacing w:after="160" w:line="256" w:lineRule="auto"/>
        <w:ind w:left="1416" w:right="0" w:firstLine="0"/>
        <w:jc w:val="left"/>
        <w:rPr>
          <w:color w:val="000000" w:themeColor="text1"/>
          <w:sz w:val="22"/>
        </w:rPr>
      </w:pPr>
      <w:r w:rsidRPr="00401D3B">
        <w:rPr>
          <w:iCs/>
          <w:color w:val="000000" w:themeColor="text1"/>
          <w:sz w:val="22"/>
        </w:rPr>
        <w:t xml:space="preserve"> </w:t>
      </w:r>
    </w:p>
    <w:p w14:paraId="73CCDCFC" w14:textId="77777777" w:rsidR="00FA496A" w:rsidRPr="00EA0D00" w:rsidRDefault="00FA496A" w:rsidP="00FA496A">
      <w:pPr>
        <w:pStyle w:val="Akapitzlist"/>
        <w:numPr>
          <w:ilvl w:val="1"/>
          <w:numId w:val="1"/>
        </w:numPr>
        <w:spacing w:line="276" w:lineRule="auto"/>
        <w:rPr>
          <w:color w:val="000000" w:themeColor="text1"/>
          <w:sz w:val="22"/>
        </w:rPr>
      </w:pPr>
      <w:r w:rsidRPr="00EA0D00">
        <w:rPr>
          <w:b/>
          <w:bCs/>
          <w:color w:val="000000" w:themeColor="text1"/>
          <w:sz w:val="22"/>
        </w:rPr>
        <w:t xml:space="preserve">w przypadku osób  fizycznych, nieprowadzących działalności gospodarczej, </w:t>
      </w:r>
      <w:r>
        <w:rPr>
          <w:b/>
          <w:bCs/>
          <w:color w:val="000000" w:themeColor="text1"/>
          <w:sz w:val="22"/>
        </w:rPr>
        <w:t xml:space="preserve">                               </w:t>
      </w:r>
      <w:r w:rsidRPr="00EA0D00">
        <w:rPr>
          <w:b/>
          <w:bCs/>
          <w:color w:val="000000" w:themeColor="text1"/>
          <w:sz w:val="22"/>
        </w:rPr>
        <w:t xml:space="preserve">ale posiadających fachowe kwalifikacje do udzielania świadczeń zdrowotnych  objętych zakresem niniejszego postępowania konkursowego należy złożyć  następujące dokumenty: </w:t>
      </w:r>
    </w:p>
    <w:p w14:paraId="15469C92" w14:textId="77777777" w:rsidR="00FA496A" w:rsidRPr="00EA0D00" w:rsidRDefault="00FA496A" w:rsidP="00FA496A">
      <w:pPr>
        <w:pStyle w:val="Bezodstpw"/>
        <w:numPr>
          <w:ilvl w:val="2"/>
          <w:numId w:val="22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EA0D00">
        <w:rPr>
          <w:rFonts w:ascii="Times New Roman" w:hAnsi="Times New Roman" w:cs="Times New Roman"/>
          <w:color w:val="000000" w:themeColor="text1"/>
        </w:rPr>
        <w:t>kserokopia dyplomu,</w:t>
      </w:r>
    </w:p>
    <w:p w14:paraId="50F14B9A" w14:textId="77777777" w:rsidR="00FA496A" w:rsidRPr="00EA0D00" w:rsidRDefault="00FA496A" w:rsidP="00FA496A">
      <w:pPr>
        <w:pStyle w:val="Akapitzlist"/>
        <w:numPr>
          <w:ilvl w:val="2"/>
          <w:numId w:val="22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prawa wykonywania zawodu,</w:t>
      </w:r>
    </w:p>
    <w:p w14:paraId="53EE467C" w14:textId="77777777" w:rsidR="00FA496A" w:rsidRPr="00EA0D00" w:rsidRDefault="00FA496A" w:rsidP="00FA496A">
      <w:pPr>
        <w:pStyle w:val="Akapitzlist"/>
        <w:numPr>
          <w:ilvl w:val="2"/>
          <w:numId w:val="22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kserokopię dyplomu specjalizacji,</w:t>
      </w:r>
    </w:p>
    <w:p w14:paraId="7712E054" w14:textId="77777777" w:rsidR="00FA496A" w:rsidRPr="00EA0D00" w:rsidRDefault="00FA496A" w:rsidP="00FA496A">
      <w:pPr>
        <w:pStyle w:val="Akapitzlist"/>
        <w:numPr>
          <w:ilvl w:val="2"/>
          <w:numId w:val="22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kserokopię certyfikatów potwierdzających kwalifikacje zawodowe,</w:t>
      </w:r>
    </w:p>
    <w:p w14:paraId="2A34FC30" w14:textId="77777777" w:rsidR="00FA496A" w:rsidRPr="00EA0D00" w:rsidRDefault="00FA496A" w:rsidP="00FA496A">
      <w:pPr>
        <w:pStyle w:val="Akapitzlist"/>
        <w:numPr>
          <w:ilvl w:val="2"/>
          <w:numId w:val="22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kserokopię kursów, szkoleń potwierdzających kwalifikacje zawodowe,</w:t>
      </w:r>
    </w:p>
    <w:p w14:paraId="4DBB9913" w14:textId="77777777" w:rsidR="00FA496A" w:rsidRPr="00EA0D00" w:rsidRDefault="00FA496A" w:rsidP="00FA496A">
      <w:pPr>
        <w:pStyle w:val="Akapitzlist"/>
        <w:numPr>
          <w:ilvl w:val="2"/>
          <w:numId w:val="22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lekarskie  o zdolności do świadczenia usług,</w:t>
      </w:r>
    </w:p>
    <w:p w14:paraId="30EC4D5D" w14:textId="77777777" w:rsidR="00FA496A" w:rsidRPr="00EA0D00" w:rsidRDefault="00FA496A" w:rsidP="00FA496A">
      <w:pPr>
        <w:pStyle w:val="Akapitzlist"/>
        <w:numPr>
          <w:ilvl w:val="2"/>
          <w:numId w:val="22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badania sanitarno – epidemiologiczne,</w:t>
      </w:r>
    </w:p>
    <w:p w14:paraId="7460ABFE" w14:textId="77777777" w:rsidR="00FA496A" w:rsidRPr="00EA0D00" w:rsidRDefault="00FA496A" w:rsidP="00FA496A">
      <w:pPr>
        <w:pStyle w:val="Akapitzlist"/>
        <w:numPr>
          <w:ilvl w:val="2"/>
          <w:numId w:val="22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polisy OC,</w:t>
      </w:r>
    </w:p>
    <w:p w14:paraId="3BB32CDB" w14:textId="77777777" w:rsidR="00FA496A" w:rsidRPr="005F524F" w:rsidRDefault="00FA496A" w:rsidP="00FA496A">
      <w:pPr>
        <w:pStyle w:val="Akapitzlist"/>
        <w:numPr>
          <w:ilvl w:val="2"/>
          <w:numId w:val="22"/>
        </w:numPr>
        <w:spacing w:after="160" w:line="276" w:lineRule="auto"/>
        <w:ind w:right="0"/>
        <w:rPr>
          <w:color w:val="4472C4" w:themeColor="accent1"/>
          <w:sz w:val="22"/>
        </w:rPr>
      </w:pPr>
      <w:r w:rsidRPr="00EA0D00">
        <w:rPr>
          <w:color w:val="000000" w:themeColor="text1"/>
          <w:sz w:val="22"/>
        </w:rPr>
        <w:t>aktualne szkolenie BHP,</w:t>
      </w:r>
    </w:p>
    <w:p w14:paraId="63CC9184" w14:textId="68AC02C8" w:rsidR="00FA496A" w:rsidRPr="00C155E6" w:rsidRDefault="00FA496A" w:rsidP="00FA496A">
      <w:pPr>
        <w:pStyle w:val="Akapitzlist"/>
        <w:numPr>
          <w:ilvl w:val="2"/>
          <w:numId w:val="22"/>
        </w:numPr>
        <w:spacing w:after="160" w:line="276" w:lineRule="auto"/>
        <w:ind w:right="0"/>
        <w:rPr>
          <w:color w:val="auto"/>
          <w:sz w:val="22"/>
        </w:rPr>
      </w:pPr>
      <w:r w:rsidRPr="00C155E6">
        <w:rPr>
          <w:color w:val="auto"/>
          <w:sz w:val="22"/>
        </w:rPr>
        <w:lastRenderedPageBreak/>
        <w:t>Informacja z KRK, o której mowa w ustawie z dnia 13 maja 2016r.</w:t>
      </w:r>
      <w:r w:rsidR="00C911EB">
        <w:rPr>
          <w:color w:val="auto"/>
          <w:sz w:val="22"/>
        </w:rPr>
        <w:t xml:space="preserve">                               </w:t>
      </w:r>
      <w:r w:rsidRPr="00C155E6">
        <w:rPr>
          <w:color w:val="auto"/>
          <w:sz w:val="22"/>
        </w:rPr>
        <w:t xml:space="preserve"> o  </w:t>
      </w:r>
      <w:r w:rsidRPr="00C155E6">
        <w:rPr>
          <w:color w:val="auto"/>
          <w:sz w:val="22"/>
          <w14:ligatures w14:val="none"/>
        </w:rPr>
        <w:t>przeciwdziałaniu zagrożeniom przestępczością na tle seksualnym</w:t>
      </w:r>
      <w:r w:rsidR="00C911EB">
        <w:rPr>
          <w:color w:val="auto"/>
          <w:sz w:val="22"/>
          <w14:ligatures w14:val="none"/>
        </w:rPr>
        <w:t xml:space="preserve">                             </w:t>
      </w:r>
      <w:r w:rsidRPr="00C155E6">
        <w:rPr>
          <w:color w:val="auto"/>
          <w:sz w:val="22"/>
          <w14:ligatures w14:val="none"/>
        </w:rPr>
        <w:t xml:space="preserve"> i ochronie małoletnich( t.j. Dz. U. z 2024, poz.560)</w:t>
      </w:r>
    </w:p>
    <w:p w14:paraId="39F76B7E" w14:textId="77777777" w:rsidR="00FA496A" w:rsidRPr="00EA0D00" w:rsidRDefault="00FA496A" w:rsidP="00FA496A">
      <w:pPr>
        <w:pStyle w:val="Akapitzlist"/>
        <w:numPr>
          <w:ilvl w:val="2"/>
          <w:numId w:val="22"/>
        </w:numPr>
        <w:spacing w:after="160" w:line="276" w:lineRule="auto"/>
        <w:ind w:right="0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a w przypadku braku jego posiadania na dzień składania ofert oświadczenie o dostarczeniu zaświadczenia z KRK najpóźniej do dnia zawarcia umowy;</w:t>
      </w:r>
    </w:p>
    <w:p w14:paraId="63E381E2" w14:textId="77777777" w:rsidR="00FA496A" w:rsidRPr="00381FAF" w:rsidRDefault="00FA496A" w:rsidP="00FA496A">
      <w:pPr>
        <w:pStyle w:val="Akapitzlist"/>
        <w:numPr>
          <w:ilvl w:val="2"/>
          <w:numId w:val="22"/>
        </w:numPr>
        <w:spacing w:after="160" w:line="276" w:lineRule="auto"/>
        <w:rPr>
          <w:b/>
          <w:bCs/>
          <w:iCs/>
          <w:color w:val="000000" w:themeColor="text1"/>
          <w:sz w:val="22"/>
        </w:rPr>
      </w:pPr>
      <w:r w:rsidRPr="00381FAF">
        <w:rPr>
          <w:color w:val="000000" w:themeColor="text1"/>
          <w:sz w:val="22"/>
        </w:rPr>
        <w:t>p</w:t>
      </w:r>
      <w:r w:rsidRPr="00381FAF">
        <w:rPr>
          <w:iCs/>
          <w:color w:val="000000" w:themeColor="text1"/>
          <w:sz w:val="22"/>
        </w:rPr>
        <w:t xml:space="preserve">isemne oświadczenie o posiadanym okresie doświadczenia zawodowego                         w pracy w Oddziale </w:t>
      </w:r>
      <w:r>
        <w:rPr>
          <w:iCs/>
          <w:color w:val="000000" w:themeColor="text1"/>
          <w:sz w:val="22"/>
        </w:rPr>
        <w:t xml:space="preserve">Intensywnej Terapii i Anestezjologii, </w:t>
      </w:r>
    </w:p>
    <w:p w14:paraId="29FAB563" w14:textId="77777777" w:rsidR="00FA496A" w:rsidRPr="00C911EB" w:rsidRDefault="00FA496A" w:rsidP="00FA496A">
      <w:pPr>
        <w:pStyle w:val="Akapitzlist"/>
        <w:numPr>
          <w:ilvl w:val="2"/>
          <w:numId w:val="22"/>
        </w:numPr>
        <w:spacing w:after="160" w:line="276" w:lineRule="auto"/>
        <w:ind w:right="0"/>
        <w:rPr>
          <w:iCs/>
          <w:color w:val="000000" w:themeColor="text1"/>
          <w:sz w:val="22"/>
        </w:rPr>
      </w:pPr>
      <w:r w:rsidRPr="00C911EB">
        <w:rPr>
          <w:iCs/>
          <w:color w:val="000000" w:themeColor="text1"/>
          <w:sz w:val="22"/>
        </w:rPr>
        <w:t>Oświadczenie o zamieszkaniu w ciągu ostatnich  20 lat,</w:t>
      </w:r>
    </w:p>
    <w:p w14:paraId="120D5B3A" w14:textId="77777777" w:rsidR="00FA496A" w:rsidRPr="00C911EB" w:rsidRDefault="00FA496A" w:rsidP="00FA496A">
      <w:pPr>
        <w:pStyle w:val="Akapitzlist"/>
        <w:numPr>
          <w:ilvl w:val="2"/>
          <w:numId w:val="22"/>
        </w:numPr>
        <w:spacing w:after="160" w:line="276" w:lineRule="auto"/>
        <w:ind w:right="0"/>
        <w:rPr>
          <w:iCs/>
          <w:color w:val="000000" w:themeColor="text1"/>
          <w:sz w:val="22"/>
        </w:rPr>
      </w:pPr>
      <w:r w:rsidRPr="00C911EB">
        <w:rPr>
          <w:iCs/>
          <w:color w:val="000000" w:themeColor="text1"/>
          <w:sz w:val="22"/>
        </w:rPr>
        <w:t>Oświadczenie w przypadku braku informacji z rejestru karnego</w:t>
      </w:r>
      <w:r w:rsidRPr="00C911EB">
        <w:rPr>
          <w:color w:val="4472C4" w:themeColor="accent1"/>
          <w:sz w:val="22"/>
        </w:rPr>
        <w:t xml:space="preserve"> </w:t>
      </w:r>
      <w:r w:rsidRPr="00C911EB">
        <w:rPr>
          <w:color w:val="auto"/>
          <w:sz w:val="22"/>
        </w:rPr>
        <w:t>państwa innego niż RP</w:t>
      </w:r>
      <w:r w:rsidRPr="00C911EB">
        <w:rPr>
          <w:iCs/>
          <w:color w:val="auto"/>
          <w:sz w:val="22"/>
        </w:rPr>
        <w:t xml:space="preserve"> </w:t>
      </w:r>
      <w:r w:rsidRPr="00C911EB">
        <w:rPr>
          <w:iCs/>
          <w:color w:val="000000" w:themeColor="text1"/>
          <w:sz w:val="22"/>
        </w:rPr>
        <w:t>.</w:t>
      </w:r>
    </w:p>
    <w:p w14:paraId="257185C1" w14:textId="77777777" w:rsidR="00FA496A" w:rsidRPr="00EA0D00" w:rsidRDefault="00FA496A" w:rsidP="00FA496A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Oferenci ponoszą wszelkie koszty związane z przygotowaniem i złożeniem oferty. </w:t>
      </w:r>
    </w:p>
    <w:p w14:paraId="0F25141C" w14:textId="2AD86B02" w:rsidR="00FA496A" w:rsidRPr="005F524F" w:rsidRDefault="00FA496A" w:rsidP="00FA496A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trike/>
        </w:rPr>
      </w:pPr>
      <w:r w:rsidRPr="00EA0D00">
        <w:rPr>
          <w:rFonts w:ascii="Times New Roman" w:hAnsi="Times New Roman" w:cs="Times New Roman"/>
        </w:rPr>
        <w:t xml:space="preserve">Oferta powinna zawierać wszelkie dokumenty i załączniki określone </w:t>
      </w:r>
      <w:r>
        <w:rPr>
          <w:rFonts w:ascii="Times New Roman" w:hAnsi="Times New Roman" w:cs="Times New Roman"/>
        </w:rPr>
        <w:t xml:space="preserve">w </w:t>
      </w:r>
      <w:r w:rsidRPr="0078499F">
        <w:rPr>
          <w:rFonts w:ascii="Times New Roman" w:hAnsi="Times New Roman" w:cs="Times New Roman"/>
          <w:i/>
          <w:iCs/>
        </w:rPr>
        <w:t>Formularzu ofertowym</w:t>
      </w:r>
      <w:r>
        <w:rPr>
          <w:rFonts w:ascii="Times New Roman" w:hAnsi="Times New Roman" w:cs="Times New Roman"/>
        </w:rPr>
        <w:t xml:space="preserve">, </w:t>
      </w:r>
      <w:bookmarkStart w:id="7" w:name="_Hlk176483635"/>
      <w:r>
        <w:rPr>
          <w:rFonts w:ascii="Times New Roman" w:hAnsi="Times New Roman" w:cs="Times New Roman"/>
        </w:rPr>
        <w:t>który stanowi załącznik nr 1 do niniejszego dokumentu SWKO</w:t>
      </w:r>
      <w:r w:rsidRPr="00EA0D00">
        <w:rPr>
          <w:rFonts w:ascii="Times New Roman" w:hAnsi="Times New Roman" w:cs="Times New Roman"/>
        </w:rPr>
        <w:t xml:space="preserve"> </w:t>
      </w:r>
      <w:bookmarkEnd w:id="7"/>
    </w:p>
    <w:p w14:paraId="1C81253B" w14:textId="77777777" w:rsidR="00FA496A" w:rsidRPr="00EA0D00" w:rsidRDefault="00FA496A" w:rsidP="00FA496A">
      <w:pPr>
        <w:pStyle w:val="Bezodstpw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color w:val="000000" w:themeColor="text1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217DFE9C" w14:textId="77777777" w:rsidR="00FA496A" w:rsidRPr="00C155E6" w:rsidRDefault="00FA496A" w:rsidP="00FA496A">
      <w:pPr>
        <w:pStyle w:val="Bezodstpw"/>
        <w:numPr>
          <w:ilvl w:val="0"/>
          <w:numId w:val="18"/>
        </w:numPr>
        <w:spacing w:line="276" w:lineRule="auto"/>
        <w:jc w:val="both"/>
      </w:pPr>
      <w:r w:rsidRPr="00C155E6">
        <w:rPr>
          <w:rFonts w:ascii="Times New Roman" w:hAnsi="Times New Roman" w:cs="Times New Roman"/>
          <w:color w:val="000000" w:themeColor="text1"/>
        </w:rPr>
        <w:t xml:space="preserve">Ofertę podpisuje </w:t>
      </w:r>
      <w:r w:rsidRPr="00C155E6">
        <w:rPr>
          <w:rFonts w:ascii="Times New Roman" w:hAnsi="Times New Roman" w:cs="Times New Roman"/>
          <w:i/>
          <w:color w:val="000000" w:themeColor="text1"/>
        </w:rPr>
        <w:t>Przyjmujący zamówienie</w:t>
      </w:r>
      <w:r w:rsidRPr="00C155E6">
        <w:rPr>
          <w:rFonts w:ascii="Times New Roman" w:hAnsi="Times New Roman" w:cs="Times New Roman"/>
          <w:color w:val="000000" w:themeColor="text1"/>
        </w:rPr>
        <w:t xml:space="preserve"> lub osoba upoważniona na podstawie pełnomocnictwa złożonego w formie pisemnej. Do oferty należy załączyć dokument lub pełnomocnictwo, z których wynika uprawnienie osoby (osób) do składania oświadczeń woli i reprezentowania </w:t>
      </w:r>
      <w:r w:rsidRPr="00C155E6">
        <w:rPr>
          <w:rFonts w:ascii="Times New Roman" w:hAnsi="Times New Roman" w:cs="Times New Roman"/>
          <w:i/>
          <w:color w:val="000000" w:themeColor="text1"/>
        </w:rPr>
        <w:t>Przyjmującego zamówienie</w:t>
      </w:r>
      <w:r w:rsidRPr="00C155E6">
        <w:rPr>
          <w:rFonts w:ascii="Times New Roman" w:hAnsi="Times New Roman" w:cs="Times New Roman"/>
          <w:color w:val="000000" w:themeColor="text1"/>
        </w:rPr>
        <w:t xml:space="preserve">. </w:t>
      </w:r>
    </w:p>
    <w:p w14:paraId="799D66A8" w14:textId="77777777" w:rsidR="00FA496A" w:rsidRPr="00EA0D00" w:rsidRDefault="00FA496A" w:rsidP="00FA496A">
      <w:pPr>
        <w:pStyle w:val="Bezodstpw"/>
        <w:numPr>
          <w:ilvl w:val="0"/>
          <w:numId w:val="18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Strony oferty oraz miejsca, w których naniesione zostały poprawki, podpisuje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Przyjmujący</w:t>
      </w:r>
      <w:r w:rsidRPr="00EA0D00">
        <w:rPr>
          <w:rFonts w:ascii="Times New Roman" w:hAnsi="Times New Roman" w:cs="Times New Roman"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zamówienie </w:t>
      </w:r>
      <w:r w:rsidRPr="00EA0D00">
        <w:rPr>
          <w:rFonts w:ascii="Times New Roman" w:hAnsi="Times New Roman" w:cs="Times New Roman"/>
          <w:color w:val="000000" w:themeColor="text1"/>
        </w:rPr>
        <w:t>lub osoba, o której mowa w pkt. E.6. niniejszego dokumentu. Poprawki mogą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color w:val="000000" w:themeColor="text1"/>
        </w:rPr>
        <w:t xml:space="preserve">być dokonane jedynie przez przekreślenie błędnego zapisu i umieszczenie obok czytelnego zapisu poprawnego. </w:t>
      </w:r>
    </w:p>
    <w:p w14:paraId="26783FE2" w14:textId="77777777" w:rsidR="00FA496A" w:rsidRPr="00EA0D00" w:rsidRDefault="00FA496A" w:rsidP="00FA496A">
      <w:pPr>
        <w:pStyle w:val="Bezodstpw"/>
        <w:numPr>
          <w:ilvl w:val="0"/>
          <w:numId w:val="18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Wszystkie zapisane strony oferty wraz z załącznikami winny być ponumerowane i złączone                      w sposób uniemożliwiający wysunięcie się którejkolwiek ze stron. </w:t>
      </w:r>
    </w:p>
    <w:p w14:paraId="6E377686" w14:textId="77777777" w:rsidR="00FA496A" w:rsidRPr="00EA0D00" w:rsidRDefault="00FA496A" w:rsidP="00FA496A">
      <w:pPr>
        <w:pStyle w:val="Bezodstpw"/>
        <w:numPr>
          <w:ilvl w:val="0"/>
          <w:numId w:val="18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Wszelkie załączone przez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Przyjmującego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 kopie dokumentów powinny być potwierdzone przez Oferenta „za zgodność z oryginałem”. Oryginały dokumentów określonych w punkcie E.2.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Przyjmujący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 winien okazać 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Udzielającemu zamówienie </w:t>
      </w:r>
      <w:r w:rsidRPr="00EA0D00">
        <w:rPr>
          <w:rFonts w:ascii="Times New Roman" w:hAnsi="Times New Roman" w:cs="Times New Roman"/>
          <w:color w:val="000000" w:themeColor="text1"/>
        </w:rPr>
        <w:t xml:space="preserve">w dniu zawarcia umowy. </w:t>
      </w:r>
    </w:p>
    <w:p w14:paraId="60CAE013" w14:textId="77777777" w:rsidR="00FA496A" w:rsidRPr="00EA0D00" w:rsidRDefault="00FA496A" w:rsidP="00FA496A">
      <w:pPr>
        <w:pStyle w:val="Bezodstpw"/>
        <w:numPr>
          <w:ilvl w:val="0"/>
          <w:numId w:val="18"/>
        </w:numPr>
        <w:spacing w:line="276" w:lineRule="auto"/>
        <w:jc w:val="both"/>
      </w:pPr>
      <w:r w:rsidRPr="00EA0D00">
        <w:rPr>
          <w:rFonts w:ascii="Times New Roman" w:hAnsi="Times New Roman" w:cs="Times New Roman"/>
          <w:i/>
          <w:color w:val="000000" w:themeColor="text1"/>
        </w:rPr>
        <w:t xml:space="preserve">Przyjmujący zamówienie </w:t>
      </w:r>
      <w:r w:rsidRPr="00EA0D00">
        <w:rPr>
          <w:rFonts w:ascii="Times New Roman" w:hAnsi="Times New Roman" w:cs="Times New Roman"/>
          <w:color w:val="000000" w:themeColor="text1"/>
        </w:rPr>
        <w:t>może wprowadzić zmiany lub wycofać złożoną ofertę, jeżeli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color w:val="000000" w:themeColor="text1"/>
        </w:rPr>
        <w:t xml:space="preserve">pisemnie powiadomi </w:t>
      </w:r>
      <w:r w:rsidRPr="00EA0D00">
        <w:rPr>
          <w:rFonts w:ascii="Times New Roman" w:hAnsi="Times New Roman" w:cs="Times New Roman"/>
          <w:i/>
          <w:color w:val="000000" w:themeColor="text1"/>
        </w:rPr>
        <w:t>Udzielającego zamówienia</w:t>
      </w:r>
      <w:r w:rsidRPr="00EA0D00">
        <w:rPr>
          <w:rFonts w:ascii="Times New Roman" w:hAnsi="Times New Roman" w:cs="Times New Roman"/>
          <w:color w:val="000000" w:themeColor="text1"/>
        </w:rPr>
        <w:t xml:space="preserve"> o wprowadzeniu zmian lub wycofaniu oferty, nie później jednak niż przed upływem terminu składania ofert. </w:t>
      </w:r>
    </w:p>
    <w:p w14:paraId="62031A3C" w14:textId="77777777" w:rsidR="00FA496A" w:rsidRPr="00EA0D00" w:rsidRDefault="00FA496A" w:rsidP="00FA496A">
      <w:pPr>
        <w:pStyle w:val="Bezodstpw"/>
        <w:numPr>
          <w:ilvl w:val="0"/>
          <w:numId w:val="18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2C1247C4" w14:textId="77777777" w:rsidR="00FA496A" w:rsidRPr="00EA0D00" w:rsidRDefault="00FA496A" w:rsidP="00FA496A">
      <w:pPr>
        <w:spacing w:after="112" w:line="276" w:lineRule="auto"/>
        <w:jc w:val="both"/>
        <w:rPr>
          <w:rFonts w:ascii="Times New Roman" w:hAnsi="Times New Roman" w:cs="Times New Roman"/>
        </w:rPr>
      </w:pPr>
    </w:p>
    <w:p w14:paraId="5457E71E" w14:textId="77777777" w:rsidR="00FA496A" w:rsidRPr="00EA0D00" w:rsidRDefault="00FA496A" w:rsidP="00FA496A">
      <w:pPr>
        <w:spacing w:after="256" w:line="276" w:lineRule="auto"/>
        <w:ind w:left="9" w:hanging="1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b/>
        </w:rPr>
        <w:t>F.</w:t>
      </w:r>
      <w:r w:rsidRPr="00EA0D00">
        <w:rPr>
          <w:rFonts w:ascii="Times New Roman" w:eastAsia="Arial" w:hAnsi="Times New Roman" w:cs="Times New Roman"/>
          <w:b/>
        </w:rPr>
        <w:t xml:space="preserve"> </w:t>
      </w:r>
      <w:r w:rsidRPr="00EA0D00">
        <w:rPr>
          <w:rFonts w:ascii="Times New Roman" w:hAnsi="Times New Roman" w:cs="Times New Roman"/>
          <w:b/>
        </w:rPr>
        <w:t xml:space="preserve">MIEJSCE SKŁADANIA OFERT </w:t>
      </w:r>
    </w:p>
    <w:p w14:paraId="4B4A5D96" w14:textId="77777777" w:rsidR="00FA496A" w:rsidRDefault="00FA496A" w:rsidP="00FA496A">
      <w:pPr>
        <w:pStyle w:val="Nagwek1"/>
        <w:numPr>
          <w:ilvl w:val="0"/>
          <w:numId w:val="25"/>
        </w:numPr>
        <w:tabs>
          <w:tab w:val="num" w:pos="360"/>
        </w:tabs>
        <w:spacing w:after="0" w:line="276" w:lineRule="auto"/>
        <w:ind w:left="24" w:hanging="10"/>
        <w:jc w:val="both"/>
        <w:rPr>
          <w:sz w:val="22"/>
        </w:rPr>
      </w:pPr>
      <w:r w:rsidRPr="008139DF">
        <w:rPr>
          <w:b w:val="0"/>
          <w:sz w:val="22"/>
        </w:rPr>
        <w:t xml:space="preserve">Oferty należy składać </w:t>
      </w:r>
      <w:r w:rsidRPr="008139DF">
        <w:rPr>
          <w:sz w:val="22"/>
        </w:rPr>
        <w:t>do dnia 23.09.2024, do godziny 14:00</w:t>
      </w:r>
      <w:r w:rsidRPr="008139DF">
        <w:rPr>
          <w:b w:val="0"/>
          <w:sz w:val="22"/>
        </w:rPr>
        <w:t xml:space="preserve"> w </w:t>
      </w:r>
      <w:r w:rsidRPr="008139DF">
        <w:rPr>
          <w:sz w:val="22"/>
        </w:rPr>
        <w:t xml:space="preserve">Punkcie Ewidencyjnej (budynek  nr </w:t>
      </w:r>
      <w:r w:rsidRPr="008139DF">
        <w:rPr>
          <w:bCs/>
          <w:sz w:val="22"/>
        </w:rPr>
        <w:t>2</w:t>
      </w:r>
      <w:r w:rsidRPr="008139DF">
        <w:rPr>
          <w:sz w:val="22"/>
        </w:rPr>
        <w:t>) ul. Domańskiego 2, 68-200 Żary</w:t>
      </w:r>
    </w:p>
    <w:p w14:paraId="7EF52EB6" w14:textId="77777777" w:rsidR="00FA496A" w:rsidRDefault="00FA496A" w:rsidP="00FA496A">
      <w:pPr>
        <w:pStyle w:val="Akapitzlist"/>
        <w:numPr>
          <w:ilvl w:val="0"/>
          <w:numId w:val="25"/>
        </w:numPr>
        <w:spacing w:line="276" w:lineRule="auto"/>
        <w:rPr>
          <w:sz w:val="22"/>
        </w:rPr>
      </w:pPr>
      <w:r w:rsidRPr="009B2E11">
        <w:rPr>
          <w:sz w:val="22"/>
        </w:rPr>
        <w:t xml:space="preserve">Otwarcie ofert nastąpi w dniu </w:t>
      </w:r>
      <w:r w:rsidRPr="009B2E11">
        <w:rPr>
          <w:b/>
          <w:color w:val="000000" w:themeColor="text1"/>
          <w:sz w:val="22"/>
        </w:rPr>
        <w:t xml:space="preserve">24 września  </w:t>
      </w:r>
      <w:r w:rsidRPr="009B2E11">
        <w:rPr>
          <w:b/>
          <w:sz w:val="22"/>
        </w:rPr>
        <w:t>2024 roku o godzinie 10:00</w:t>
      </w:r>
      <w:r w:rsidRPr="009B2E11">
        <w:rPr>
          <w:sz w:val="22"/>
        </w:rPr>
        <w:t xml:space="preserve">, a rozstrzygnięcie postępowania konkursowego nastąpi w dniu </w:t>
      </w:r>
      <w:r w:rsidRPr="009B2E11">
        <w:rPr>
          <w:b/>
          <w:bCs/>
          <w:sz w:val="22"/>
        </w:rPr>
        <w:t>27 września 2024 r.</w:t>
      </w:r>
      <w:r w:rsidRPr="009B2E11">
        <w:rPr>
          <w:sz w:val="22"/>
        </w:rPr>
        <w:t xml:space="preserve"> </w:t>
      </w:r>
    </w:p>
    <w:p w14:paraId="1F0DF98D" w14:textId="77777777" w:rsidR="00FA496A" w:rsidRPr="004D5B23" w:rsidRDefault="00FA496A" w:rsidP="00FA496A">
      <w:pPr>
        <w:pStyle w:val="Akapitzlist"/>
        <w:numPr>
          <w:ilvl w:val="0"/>
          <w:numId w:val="25"/>
        </w:numPr>
        <w:spacing w:line="276" w:lineRule="auto"/>
        <w:rPr>
          <w:sz w:val="22"/>
        </w:rPr>
      </w:pPr>
      <w:r w:rsidRPr="004D5B23">
        <w:rPr>
          <w:sz w:val="22"/>
        </w:rPr>
        <w:t>Komisja Konkursowa poinformuje wszystkich Oferentów, które z ofert spełniają warunki udziału   w konkursie, a które zostały odrzucone</w:t>
      </w:r>
      <w:bookmarkStart w:id="8" w:name="_GoBack"/>
      <w:bookmarkEnd w:id="8"/>
      <w:r w:rsidRPr="004D5B23">
        <w:rPr>
          <w:sz w:val="22"/>
        </w:rPr>
        <w:t xml:space="preserve"> oraz o rozstrzygnięciu konkursu i jego wyniku na stronie internetowej </w:t>
      </w:r>
      <w:r w:rsidRPr="005F524F">
        <w:rPr>
          <w:strike/>
          <w:sz w:val="22"/>
        </w:rPr>
        <w:t>Konkursy ofert</w:t>
      </w:r>
      <w:r w:rsidRPr="004D5B23">
        <w:rPr>
          <w:sz w:val="22"/>
        </w:rPr>
        <w:t xml:space="preserve"> </w:t>
      </w:r>
      <w:hyperlink r:id="rId8" w:history="1">
        <w:r w:rsidRPr="004D5B23">
          <w:rPr>
            <w:rStyle w:val="Hipercze"/>
            <w:sz w:val="22"/>
          </w:rPr>
          <w:t>www.105szpital.pl</w:t>
        </w:r>
      </w:hyperlink>
      <w:r w:rsidRPr="004D5B23">
        <w:rPr>
          <w:rStyle w:val="Hipercze"/>
          <w:sz w:val="22"/>
        </w:rPr>
        <w:t>.</w:t>
      </w:r>
      <w:r>
        <w:rPr>
          <w:color w:val="0563C1"/>
          <w:sz w:val="22"/>
          <w:u w:val="single" w:color="0563C1"/>
        </w:rPr>
        <w:t>, w zakładce Konkursy Ofert</w:t>
      </w:r>
    </w:p>
    <w:p w14:paraId="762B4C65" w14:textId="77777777" w:rsidR="00FA496A" w:rsidRPr="00C03C04" w:rsidRDefault="00FA496A" w:rsidP="00FA496A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</w:rPr>
      </w:pPr>
    </w:p>
    <w:p w14:paraId="761EA50A" w14:textId="77777777" w:rsidR="00FA496A" w:rsidRPr="00FC072F" w:rsidRDefault="00FA496A" w:rsidP="00FA496A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</w:rPr>
      </w:pPr>
      <w:r w:rsidRPr="00FC072F">
        <w:rPr>
          <w:rFonts w:ascii="Times New Roman" w:hAnsi="Times New Roman" w:cs="Times New Roman"/>
          <w:b/>
          <w:bCs/>
        </w:rPr>
        <w:t>G.</w:t>
      </w:r>
      <w:r w:rsidRPr="00FC072F">
        <w:rPr>
          <w:rFonts w:ascii="Times New Roman" w:eastAsia="Arial" w:hAnsi="Times New Roman" w:cs="Times New Roman"/>
          <w:b/>
          <w:bCs/>
        </w:rPr>
        <w:t xml:space="preserve"> </w:t>
      </w:r>
      <w:r w:rsidRPr="00FC072F">
        <w:rPr>
          <w:rFonts w:ascii="Times New Roman" w:hAnsi="Times New Roman" w:cs="Times New Roman"/>
          <w:b/>
          <w:bCs/>
        </w:rPr>
        <w:t xml:space="preserve">KRYTERIA OCENY OFERT </w:t>
      </w:r>
    </w:p>
    <w:p w14:paraId="10AE75A2" w14:textId="77777777" w:rsidR="00FA496A" w:rsidRPr="00C155E6" w:rsidRDefault="00FA496A" w:rsidP="00FA496A">
      <w:pPr>
        <w:pStyle w:val="Akapitzlist"/>
        <w:numPr>
          <w:ilvl w:val="0"/>
          <w:numId w:val="12"/>
        </w:numPr>
        <w:spacing w:after="0" w:line="276" w:lineRule="auto"/>
        <w:ind w:left="357" w:right="0" w:hanging="357"/>
        <w:rPr>
          <w:color w:val="auto"/>
          <w:sz w:val="22"/>
        </w:rPr>
      </w:pPr>
      <w:r w:rsidRPr="00C155E6">
        <w:rPr>
          <w:color w:val="auto"/>
          <w:sz w:val="22"/>
        </w:rPr>
        <w:t xml:space="preserve">Wybór najkorzystniejszej oferty zostanie określony na podstawie maksymalnej liczby punktów z uwzględnieniem aktualnych potrzeb Udzielającego zamówienia, przy czym końcowa liczba punktów uzyskiwana jest w wyniku zsumowania punktów cząstkowych. </w:t>
      </w:r>
    </w:p>
    <w:p w14:paraId="0FE38B37" w14:textId="77777777" w:rsidR="00FA496A" w:rsidRDefault="00FA496A" w:rsidP="00FA496A">
      <w:pPr>
        <w:pStyle w:val="Akapitzlist"/>
        <w:spacing w:after="0" w:line="276" w:lineRule="auto"/>
        <w:ind w:left="0" w:firstLine="0"/>
        <w:rPr>
          <w:b/>
          <w:bCs/>
          <w:sz w:val="22"/>
        </w:rPr>
      </w:pPr>
    </w:p>
    <w:p w14:paraId="27607BC6" w14:textId="77777777" w:rsidR="00FA496A" w:rsidRPr="00D3348E" w:rsidRDefault="00FA496A" w:rsidP="00FA496A">
      <w:pPr>
        <w:pStyle w:val="Akapitzlist"/>
        <w:spacing w:after="0" w:line="276" w:lineRule="auto"/>
        <w:ind w:left="0" w:firstLine="0"/>
        <w:rPr>
          <w:b/>
          <w:bCs/>
          <w:sz w:val="22"/>
        </w:rPr>
      </w:pPr>
      <w:r w:rsidRPr="00D3348E">
        <w:rPr>
          <w:b/>
          <w:bCs/>
          <w:sz w:val="22"/>
        </w:rPr>
        <w:t xml:space="preserve">Dotyczy zakresu 1 </w:t>
      </w:r>
    </w:p>
    <w:p w14:paraId="3B7916A6" w14:textId="77777777" w:rsidR="00FA496A" w:rsidRDefault="00FA496A" w:rsidP="00FA496A">
      <w:pPr>
        <w:pStyle w:val="Akapitzlist"/>
        <w:spacing w:after="0" w:line="276" w:lineRule="auto"/>
        <w:ind w:left="0" w:firstLine="0"/>
        <w:rPr>
          <w:sz w:val="22"/>
        </w:rPr>
      </w:pPr>
      <w:r>
        <w:rPr>
          <w:sz w:val="22"/>
        </w:rPr>
        <w:t xml:space="preserve">Oferent w formularzu ofertowym podaje: </w:t>
      </w:r>
    </w:p>
    <w:p w14:paraId="2F66AF3B" w14:textId="77777777" w:rsidR="00FA496A" w:rsidRDefault="00FA496A" w:rsidP="00FA496A">
      <w:pPr>
        <w:pStyle w:val="Akapitzlist"/>
        <w:numPr>
          <w:ilvl w:val="0"/>
          <w:numId w:val="26"/>
        </w:numPr>
        <w:spacing w:after="0" w:line="276" w:lineRule="auto"/>
        <w:rPr>
          <w:sz w:val="22"/>
        </w:rPr>
      </w:pPr>
      <w:r>
        <w:rPr>
          <w:sz w:val="22"/>
        </w:rPr>
        <w:t>stawkę brutto za 1 godzinę świadczenia usług w zakresie podstawowej ordynacji Oddziału,</w:t>
      </w:r>
    </w:p>
    <w:p w14:paraId="115D2482" w14:textId="77777777" w:rsidR="00FA496A" w:rsidRDefault="00FA496A" w:rsidP="00FA496A">
      <w:pPr>
        <w:pStyle w:val="Akapitzlist"/>
        <w:numPr>
          <w:ilvl w:val="0"/>
          <w:numId w:val="26"/>
        </w:numPr>
        <w:spacing w:after="0" w:line="276" w:lineRule="auto"/>
        <w:rPr>
          <w:sz w:val="22"/>
        </w:rPr>
      </w:pPr>
      <w:r>
        <w:rPr>
          <w:sz w:val="22"/>
        </w:rPr>
        <w:t xml:space="preserve">deklarowaną minimalną liczbę godzin w miesiącu; </w:t>
      </w:r>
    </w:p>
    <w:p w14:paraId="3D4E39F0" w14:textId="77777777" w:rsidR="00FA496A" w:rsidRDefault="00FA496A" w:rsidP="00FA496A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3348E">
        <w:rPr>
          <w:rFonts w:ascii="Times New Roman" w:hAnsi="Times New Roman" w:cs="Times New Roman"/>
          <w:b/>
          <w:bCs/>
        </w:rPr>
        <w:t xml:space="preserve">   </w:t>
      </w:r>
    </w:p>
    <w:p w14:paraId="7D117431" w14:textId="77777777" w:rsidR="00FA496A" w:rsidRDefault="00FA496A" w:rsidP="00FA496A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3348E">
        <w:rPr>
          <w:rFonts w:ascii="Times New Roman" w:hAnsi="Times New Roman" w:cs="Times New Roman"/>
          <w:b/>
          <w:bCs/>
        </w:rPr>
        <w:t>Dotyczy zakresu 2</w:t>
      </w:r>
    </w:p>
    <w:p w14:paraId="21A36AFF" w14:textId="77777777" w:rsidR="00FA496A" w:rsidRPr="0036658A" w:rsidRDefault="00FA496A" w:rsidP="00FA496A">
      <w:pPr>
        <w:spacing w:after="0" w:line="276" w:lineRule="auto"/>
        <w:rPr>
          <w:rFonts w:ascii="Times New Roman" w:hAnsi="Times New Roman" w:cs="Times New Roman"/>
        </w:rPr>
      </w:pPr>
      <w:r w:rsidRPr="0036658A">
        <w:rPr>
          <w:rFonts w:ascii="Times New Roman" w:hAnsi="Times New Roman" w:cs="Times New Roman"/>
        </w:rPr>
        <w:t xml:space="preserve">Oferent w formularzu ofertowym podaje: </w:t>
      </w:r>
    </w:p>
    <w:p w14:paraId="154C8165" w14:textId="77777777" w:rsidR="00FA496A" w:rsidRDefault="00FA496A" w:rsidP="00FA496A">
      <w:pPr>
        <w:pStyle w:val="Akapitzlist"/>
        <w:numPr>
          <w:ilvl w:val="0"/>
          <w:numId w:val="27"/>
        </w:numPr>
        <w:spacing w:after="0" w:line="276" w:lineRule="auto"/>
        <w:rPr>
          <w:sz w:val="22"/>
        </w:rPr>
      </w:pPr>
      <w:r w:rsidRPr="00B349F1">
        <w:rPr>
          <w:sz w:val="22"/>
        </w:rPr>
        <w:t>stawk</w:t>
      </w:r>
      <w:r>
        <w:rPr>
          <w:sz w:val="22"/>
        </w:rPr>
        <w:t>ę</w:t>
      </w:r>
      <w:r w:rsidRPr="00B349F1">
        <w:rPr>
          <w:sz w:val="22"/>
        </w:rPr>
        <w:t xml:space="preserve"> brutto za 1 godzinę  świadczenia usług  w czasie dyżurów medycznych  w dni robocze </w:t>
      </w:r>
      <w:r>
        <w:rPr>
          <w:sz w:val="22"/>
        </w:rPr>
        <w:br/>
      </w:r>
      <w:r w:rsidRPr="00B349F1">
        <w:rPr>
          <w:sz w:val="22"/>
        </w:rPr>
        <w:t>(od poniedziałku do piątku) oraz w dniu ustawowo wolne od pracy (w soboty, niedziele i święta)</w:t>
      </w:r>
      <w:r>
        <w:rPr>
          <w:sz w:val="22"/>
        </w:rPr>
        <w:t>,</w:t>
      </w:r>
      <w:r w:rsidRPr="00B349F1">
        <w:rPr>
          <w:sz w:val="22"/>
        </w:rPr>
        <w:t xml:space="preserve">   </w:t>
      </w:r>
    </w:p>
    <w:p w14:paraId="330CC17B" w14:textId="77777777" w:rsidR="00FA496A" w:rsidRDefault="00FA496A" w:rsidP="00FA496A">
      <w:pPr>
        <w:pStyle w:val="Akapitzlist"/>
        <w:numPr>
          <w:ilvl w:val="0"/>
          <w:numId w:val="27"/>
        </w:numPr>
        <w:spacing w:after="0" w:line="276" w:lineRule="auto"/>
        <w:rPr>
          <w:sz w:val="22"/>
        </w:rPr>
      </w:pPr>
      <w:r>
        <w:rPr>
          <w:sz w:val="22"/>
        </w:rPr>
        <w:t>deklarowaną minimalną  liczbę dyżurów medycznych w miesiącu;</w:t>
      </w:r>
    </w:p>
    <w:p w14:paraId="0B675198" w14:textId="77777777" w:rsidR="00FA496A" w:rsidRDefault="00FA496A" w:rsidP="00FA496A">
      <w:pPr>
        <w:pStyle w:val="Akapitzlist"/>
        <w:spacing w:after="0" w:line="276" w:lineRule="auto"/>
        <w:ind w:left="360" w:firstLine="0"/>
        <w:rPr>
          <w:sz w:val="22"/>
        </w:rPr>
      </w:pPr>
    </w:p>
    <w:p w14:paraId="15B1F9C1" w14:textId="77777777" w:rsidR="00FA496A" w:rsidRDefault="00FA496A" w:rsidP="00FA496A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E872F0">
        <w:rPr>
          <w:rFonts w:ascii="Times New Roman" w:hAnsi="Times New Roman" w:cs="Times New Roman"/>
          <w:b/>
          <w:bCs/>
        </w:rPr>
        <w:t>Dotyczy zakresu 3</w:t>
      </w:r>
    </w:p>
    <w:p w14:paraId="67C72A2B" w14:textId="77777777" w:rsidR="00FA496A" w:rsidRPr="0036658A" w:rsidRDefault="00FA496A" w:rsidP="00FA496A">
      <w:pPr>
        <w:spacing w:after="0" w:line="276" w:lineRule="auto"/>
        <w:rPr>
          <w:rFonts w:ascii="Times New Roman" w:hAnsi="Times New Roman" w:cs="Times New Roman"/>
        </w:rPr>
      </w:pPr>
      <w:r w:rsidRPr="0036658A">
        <w:rPr>
          <w:rFonts w:ascii="Times New Roman" w:hAnsi="Times New Roman" w:cs="Times New Roman"/>
        </w:rPr>
        <w:t>Oferent w formularzu ofertowym podaje:</w:t>
      </w:r>
    </w:p>
    <w:p w14:paraId="5EA99148" w14:textId="77777777" w:rsidR="00FA496A" w:rsidRDefault="00FA496A" w:rsidP="00FA496A">
      <w:pPr>
        <w:pStyle w:val="Akapitzlist"/>
        <w:numPr>
          <w:ilvl w:val="0"/>
          <w:numId w:val="28"/>
        </w:numPr>
        <w:spacing w:line="276" w:lineRule="auto"/>
        <w:rPr>
          <w:sz w:val="22"/>
        </w:rPr>
      </w:pPr>
      <w:r w:rsidRPr="009A4D2C">
        <w:rPr>
          <w:sz w:val="22"/>
        </w:rPr>
        <w:t>stawk</w:t>
      </w:r>
      <w:r>
        <w:rPr>
          <w:sz w:val="22"/>
        </w:rPr>
        <w:t>ę</w:t>
      </w:r>
      <w:r w:rsidRPr="009A4D2C">
        <w:rPr>
          <w:sz w:val="22"/>
        </w:rPr>
        <w:t xml:space="preserve"> brutto za 1 godzinę pozostawani</w:t>
      </w:r>
      <w:r>
        <w:rPr>
          <w:sz w:val="22"/>
        </w:rPr>
        <w:t>a</w:t>
      </w:r>
      <w:r w:rsidRPr="009A4D2C">
        <w:rPr>
          <w:sz w:val="22"/>
        </w:rPr>
        <w:t xml:space="preserve"> w gotowości do</w:t>
      </w:r>
      <w:r w:rsidRPr="009A4D2C">
        <w:rPr>
          <w:b/>
          <w:bCs/>
          <w:sz w:val="22"/>
        </w:rPr>
        <w:t xml:space="preserve"> </w:t>
      </w:r>
      <w:r w:rsidRPr="009A4D2C">
        <w:rPr>
          <w:sz w:val="22"/>
        </w:rPr>
        <w:t>udzielani</w:t>
      </w:r>
      <w:r>
        <w:rPr>
          <w:sz w:val="22"/>
        </w:rPr>
        <w:t>a</w:t>
      </w:r>
      <w:r w:rsidRPr="009A4D2C">
        <w:rPr>
          <w:sz w:val="22"/>
        </w:rPr>
        <w:t xml:space="preserve"> świadczeń zdrowotnych </w:t>
      </w:r>
      <w:r>
        <w:rPr>
          <w:sz w:val="22"/>
        </w:rPr>
        <w:br/>
      </w:r>
      <w:r w:rsidRPr="009A4D2C">
        <w:rPr>
          <w:sz w:val="22"/>
        </w:rPr>
        <w:t xml:space="preserve">w godzinach dyżurów </w:t>
      </w:r>
      <w:r>
        <w:rPr>
          <w:sz w:val="22"/>
        </w:rPr>
        <w:t>medycznych</w:t>
      </w:r>
      <w:r w:rsidRPr="009A4D2C">
        <w:rPr>
          <w:sz w:val="22"/>
        </w:rPr>
        <w:t xml:space="preserve"> pod telefonem</w:t>
      </w:r>
      <w:r>
        <w:rPr>
          <w:sz w:val="22"/>
        </w:rPr>
        <w:t>;</w:t>
      </w:r>
    </w:p>
    <w:p w14:paraId="2A3752F2" w14:textId="77777777" w:rsidR="00FA496A" w:rsidRDefault="00FA496A" w:rsidP="00FA496A">
      <w:pPr>
        <w:pStyle w:val="Akapitzlist"/>
        <w:numPr>
          <w:ilvl w:val="0"/>
          <w:numId w:val="28"/>
        </w:numPr>
        <w:spacing w:line="276" w:lineRule="auto"/>
        <w:rPr>
          <w:sz w:val="22"/>
        </w:rPr>
      </w:pPr>
      <w:r>
        <w:rPr>
          <w:sz w:val="22"/>
        </w:rPr>
        <w:t>deklarowaną minimalną  liczba dyżurów medycznych w miesiącu.</w:t>
      </w:r>
    </w:p>
    <w:p w14:paraId="2775D4F3" w14:textId="77777777" w:rsidR="00FA496A" w:rsidRDefault="00FA496A" w:rsidP="00FA496A">
      <w:pPr>
        <w:spacing w:line="276" w:lineRule="auto"/>
      </w:pPr>
    </w:p>
    <w:p w14:paraId="6E77293E" w14:textId="77777777" w:rsidR="00FA496A" w:rsidRPr="0069260A" w:rsidRDefault="00FA496A" w:rsidP="00FA496A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69260A">
        <w:rPr>
          <w:rFonts w:ascii="Times New Roman" w:hAnsi="Times New Roman" w:cs="Times New Roman"/>
          <w:b/>
          <w:bCs/>
        </w:rPr>
        <w:t>Dotyczy zakresu 4</w:t>
      </w:r>
    </w:p>
    <w:p w14:paraId="6C762DDA" w14:textId="77777777" w:rsidR="00FA496A" w:rsidRDefault="00FA496A" w:rsidP="00FA496A">
      <w:pPr>
        <w:spacing w:after="0" w:line="276" w:lineRule="auto"/>
        <w:rPr>
          <w:rFonts w:ascii="Times New Roman" w:hAnsi="Times New Roman" w:cs="Times New Roman"/>
        </w:rPr>
      </w:pPr>
      <w:r w:rsidRPr="0069260A">
        <w:rPr>
          <w:rFonts w:ascii="Times New Roman" w:hAnsi="Times New Roman" w:cs="Times New Roman"/>
        </w:rPr>
        <w:t>Oferent w formularzu ofertowym podaje</w:t>
      </w:r>
      <w:r>
        <w:rPr>
          <w:rFonts w:ascii="Times New Roman" w:hAnsi="Times New Roman" w:cs="Times New Roman"/>
        </w:rPr>
        <w:t>:</w:t>
      </w:r>
    </w:p>
    <w:p w14:paraId="0CC9E7A1" w14:textId="55C7716D" w:rsidR="00FA496A" w:rsidRDefault="00FA496A" w:rsidP="00FA496A">
      <w:pPr>
        <w:pStyle w:val="Akapitzlist"/>
        <w:numPr>
          <w:ilvl w:val="0"/>
          <w:numId w:val="30"/>
        </w:numPr>
        <w:spacing w:after="0" w:line="276" w:lineRule="auto"/>
      </w:pPr>
      <w:r>
        <w:t xml:space="preserve">procentowy udział w zrealizowanych poradach anestezjologicznych uznanych </w:t>
      </w:r>
      <w:r w:rsidR="001B11A2">
        <w:t xml:space="preserve">                                </w:t>
      </w:r>
      <w:r>
        <w:t>do sfinansowania przez NFZ</w:t>
      </w:r>
    </w:p>
    <w:p w14:paraId="65764EBB" w14:textId="77777777" w:rsidR="001B11A2" w:rsidRDefault="001B11A2" w:rsidP="001B11A2">
      <w:pPr>
        <w:pStyle w:val="Akapitzlist"/>
        <w:spacing w:after="0" w:line="276" w:lineRule="auto"/>
        <w:ind w:left="360" w:firstLine="0"/>
      </w:pPr>
    </w:p>
    <w:p w14:paraId="622F58D0" w14:textId="77777777" w:rsidR="00FA496A" w:rsidRPr="001B11A2" w:rsidRDefault="00FA496A" w:rsidP="001B11A2">
      <w:pPr>
        <w:pStyle w:val="Akapitzlist"/>
        <w:numPr>
          <w:ilvl w:val="0"/>
          <w:numId w:val="23"/>
        </w:numPr>
        <w:spacing w:line="276" w:lineRule="auto"/>
      </w:pPr>
      <w:r w:rsidRPr="001B11A2">
        <w:t>Podstawą oceny oferty złożonej przez Oferenta będą następujące kryteria: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11"/>
        <w:gridCol w:w="5632"/>
        <w:gridCol w:w="2074"/>
      </w:tblGrid>
      <w:tr w:rsidR="00FA496A" w:rsidRPr="001B11A2" w14:paraId="49645DCD" w14:textId="77777777" w:rsidTr="001B11A2">
        <w:tc>
          <w:tcPr>
            <w:tcW w:w="711" w:type="dxa"/>
          </w:tcPr>
          <w:p w14:paraId="4D6F1D9F" w14:textId="77777777" w:rsidR="00FA496A" w:rsidRPr="001B11A2" w:rsidRDefault="00FA496A" w:rsidP="0000332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B11A2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632" w:type="dxa"/>
          </w:tcPr>
          <w:p w14:paraId="3AD0327B" w14:textId="77777777" w:rsidR="00FA496A" w:rsidRPr="001B11A2" w:rsidRDefault="00FA496A" w:rsidP="0000332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B11A2">
              <w:rPr>
                <w:rFonts w:ascii="Times New Roman" w:hAnsi="Times New Roman" w:cs="Times New Roman"/>
              </w:rPr>
              <w:t>Wysokość wynagrodzenia  za godzinę udzielania świadczeń zdrowotnych  w czasie ordynacji oddziału</w:t>
            </w:r>
          </w:p>
        </w:tc>
        <w:tc>
          <w:tcPr>
            <w:tcW w:w="2074" w:type="dxa"/>
          </w:tcPr>
          <w:p w14:paraId="602D6ABA" w14:textId="77777777" w:rsidR="00FA496A" w:rsidRPr="001B11A2" w:rsidRDefault="00FA496A" w:rsidP="00003328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B11A2">
              <w:rPr>
                <w:rFonts w:ascii="Times New Roman" w:hAnsi="Times New Roman" w:cs="Times New Roman"/>
                <w:b/>
                <w:bCs/>
              </w:rPr>
              <w:t>45% waga kryterium</w:t>
            </w:r>
          </w:p>
        </w:tc>
      </w:tr>
      <w:tr w:rsidR="00FA496A" w:rsidRPr="001B11A2" w14:paraId="3B1234CA" w14:textId="77777777" w:rsidTr="001B11A2">
        <w:tc>
          <w:tcPr>
            <w:tcW w:w="711" w:type="dxa"/>
          </w:tcPr>
          <w:p w14:paraId="2A6F6175" w14:textId="77777777" w:rsidR="00FA496A" w:rsidRPr="001B11A2" w:rsidRDefault="00FA496A" w:rsidP="0000332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B11A2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632" w:type="dxa"/>
          </w:tcPr>
          <w:p w14:paraId="0DFA9322" w14:textId="77777777" w:rsidR="00FA496A" w:rsidRPr="001B11A2" w:rsidRDefault="00FA496A" w:rsidP="0000332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B11A2">
              <w:rPr>
                <w:rFonts w:ascii="Times New Roman" w:hAnsi="Times New Roman" w:cs="Times New Roman"/>
              </w:rPr>
              <w:t>Wysokość wynagrodzenia za każdą pełną godzinę dyżuru medycznego</w:t>
            </w:r>
          </w:p>
        </w:tc>
        <w:tc>
          <w:tcPr>
            <w:tcW w:w="2074" w:type="dxa"/>
          </w:tcPr>
          <w:p w14:paraId="60EB39B8" w14:textId="77777777" w:rsidR="00FA496A" w:rsidRPr="001B11A2" w:rsidRDefault="00FA496A" w:rsidP="00003328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B11A2">
              <w:rPr>
                <w:rFonts w:ascii="Times New Roman" w:hAnsi="Times New Roman" w:cs="Times New Roman"/>
                <w:b/>
                <w:bCs/>
              </w:rPr>
              <w:t>30% waga kryterium</w:t>
            </w:r>
          </w:p>
        </w:tc>
      </w:tr>
      <w:tr w:rsidR="00FA496A" w:rsidRPr="001B11A2" w14:paraId="3545BEBD" w14:textId="77777777" w:rsidTr="001B11A2">
        <w:tc>
          <w:tcPr>
            <w:tcW w:w="711" w:type="dxa"/>
          </w:tcPr>
          <w:p w14:paraId="44800745" w14:textId="77777777" w:rsidR="00FA496A" w:rsidRPr="001B11A2" w:rsidRDefault="00FA496A" w:rsidP="0000332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B11A2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632" w:type="dxa"/>
          </w:tcPr>
          <w:p w14:paraId="7EA3AC64" w14:textId="77777777" w:rsidR="00FA496A" w:rsidRPr="001B11A2" w:rsidRDefault="00FA496A" w:rsidP="0000332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B11A2">
              <w:rPr>
                <w:rFonts w:ascii="Times New Roman" w:hAnsi="Times New Roman" w:cs="Times New Roman"/>
              </w:rPr>
              <w:t>Wysokość wynagrodzenia za każda godzinę  pozostawania  w gotowości do udzielania  świadczeń zdrowotnych</w:t>
            </w:r>
          </w:p>
        </w:tc>
        <w:tc>
          <w:tcPr>
            <w:tcW w:w="2074" w:type="dxa"/>
          </w:tcPr>
          <w:p w14:paraId="68197FB9" w14:textId="77777777" w:rsidR="00FA496A" w:rsidRPr="001B11A2" w:rsidRDefault="00FA496A" w:rsidP="00003328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B11A2">
              <w:rPr>
                <w:rFonts w:ascii="Times New Roman" w:hAnsi="Times New Roman" w:cs="Times New Roman"/>
                <w:b/>
                <w:bCs/>
              </w:rPr>
              <w:t>15% waga kryterium</w:t>
            </w:r>
          </w:p>
        </w:tc>
      </w:tr>
      <w:tr w:rsidR="00FA496A" w:rsidRPr="00FB1E72" w14:paraId="0010DEFD" w14:textId="77777777" w:rsidTr="001B11A2">
        <w:tc>
          <w:tcPr>
            <w:tcW w:w="711" w:type="dxa"/>
          </w:tcPr>
          <w:p w14:paraId="4FB32D07" w14:textId="77777777" w:rsidR="00FA496A" w:rsidRPr="001B11A2" w:rsidRDefault="00FA496A" w:rsidP="0000332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B11A2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632" w:type="dxa"/>
          </w:tcPr>
          <w:p w14:paraId="27D3539D" w14:textId="4CE9ABD3" w:rsidR="00FA496A" w:rsidRPr="001B11A2" w:rsidRDefault="00FA496A" w:rsidP="0000332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B11A2">
              <w:rPr>
                <w:rFonts w:ascii="Times New Roman" w:hAnsi="Times New Roman" w:cs="Times New Roman"/>
              </w:rPr>
              <w:t xml:space="preserve">Wysokość </w:t>
            </w:r>
            <w:r w:rsidR="00C155E6" w:rsidRPr="001B11A2">
              <w:rPr>
                <w:rFonts w:ascii="Times New Roman" w:hAnsi="Times New Roman" w:cs="Times New Roman"/>
              </w:rPr>
              <w:t xml:space="preserve"> wynagrodzenia </w:t>
            </w:r>
            <w:r w:rsidR="00E36997" w:rsidRPr="001B11A2">
              <w:rPr>
                <w:rFonts w:ascii="Times New Roman" w:hAnsi="Times New Roman" w:cs="Times New Roman"/>
              </w:rPr>
              <w:t xml:space="preserve"> </w:t>
            </w:r>
            <w:r w:rsidR="00C155E6" w:rsidRPr="001B11A2">
              <w:rPr>
                <w:rFonts w:ascii="Times New Roman" w:hAnsi="Times New Roman" w:cs="Times New Roman"/>
              </w:rPr>
              <w:t xml:space="preserve">za </w:t>
            </w:r>
            <w:r w:rsidR="00E36997" w:rsidRPr="001B11A2">
              <w:rPr>
                <w:rFonts w:ascii="Times New Roman" w:hAnsi="Times New Roman" w:cs="Times New Roman"/>
              </w:rPr>
              <w:t xml:space="preserve"> 1 </w:t>
            </w:r>
            <w:r w:rsidRPr="001B11A2">
              <w:rPr>
                <w:rFonts w:ascii="Times New Roman" w:hAnsi="Times New Roman" w:cs="Times New Roman"/>
              </w:rPr>
              <w:t xml:space="preserve"> kwalifikacj</w:t>
            </w:r>
            <w:r w:rsidR="001B11A2" w:rsidRPr="001B11A2">
              <w:rPr>
                <w:rFonts w:ascii="Times New Roman" w:hAnsi="Times New Roman" w:cs="Times New Roman"/>
              </w:rPr>
              <w:t>e</w:t>
            </w:r>
            <w:r w:rsidRPr="001B11A2">
              <w:rPr>
                <w:rFonts w:ascii="Times New Roman" w:hAnsi="Times New Roman" w:cs="Times New Roman"/>
              </w:rPr>
              <w:t xml:space="preserve"> do wykonania znieczulenia do zabiegu operacyjnego, diagnostycznego lub leczniczego, tzw. porada anestezjologiczna:</w:t>
            </w:r>
          </w:p>
        </w:tc>
        <w:tc>
          <w:tcPr>
            <w:tcW w:w="2074" w:type="dxa"/>
          </w:tcPr>
          <w:p w14:paraId="6D318134" w14:textId="77777777" w:rsidR="00FA496A" w:rsidRPr="001B11A2" w:rsidRDefault="00FA496A" w:rsidP="00003328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F369583" w14:textId="77777777" w:rsidR="00FA496A" w:rsidRPr="001B11A2" w:rsidRDefault="00FA496A" w:rsidP="00003328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B11A2">
              <w:rPr>
                <w:rFonts w:ascii="Times New Roman" w:hAnsi="Times New Roman" w:cs="Times New Roman"/>
                <w:b/>
                <w:bCs/>
              </w:rPr>
              <w:t>10% waga kryterium</w:t>
            </w:r>
          </w:p>
          <w:p w14:paraId="0DB1FBAD" w14:textId="77777777" w:rsidR="00FA496A" w:rsidRPr="001B11A2" w:rsidRDefault="00FA496A" w:rsidP="00003328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070FA51" w14:textId="77777777" w:rsidR="00FA496A" w:rsidRDefault="00FA496A" w:rsidP="00FA496A">
      <w:pPr>
        <w:spacing w:line="276" w:lineRule="auto"/>
        <w:rPr>
          <w:rFonts w:ascii="Times New Roman" w:hAnsi="Times New Roman" w:cs="Times New Roman"/>
        </w:rPr>
      </w:pPr>
      <w:r w:rsidRPr="001B11A2">
        <w:rPr>
          <w:rFonts w:ascii="Times New Roman" w:hAnsi="Times New Roman" w:cs="Times New Roman"/>
        </w:rPr>
        <w:t>⃰ w przypadku zaproponowania udziału powyżej 50% umowa w tym zakresie nie zostanie zawarta</w:t>
      </w:r>
    </w:p>
    <w:p w14:paraId="393FE5AB" w14:textId="77777777" w:rsidR="00FA496A" w:rsidRPr="00DF3557" w:rsidRDefault="00FA496A" w:rsidP="00FA496A">
      <w:pPr>
        <w:spacing w:line="276" w:lineRule="auto"/>
        <w:rPr>
          <w:rFonts w:ascii="Times New Roman" w:hAnsi="Times New Roman" w:cs="Times New Roman"/>
        </w:rPr>
      </w:pPr>
      <w:r w:rsidRPr="00DF3557">
        <w:rPr>
          <w:rFonts w:ascii="Times New Roman" w:hAnsi="Times New Roman" w:cs="Times New Roman"/>
        </w:rPr>
        <w:t xml:space="preserve">Oferty otrzymują punkty wg następującego wyliczenia  : </w:t>
      </w:r>
    </w:p>
    <w:p w14:paraId="635AAEDB" w14:textId="77777777" w:rsidR="00FA496A" w:rsidRPr="00047F86" w:rsidRDefault="006E3400" w:rsidP="00FA496A">
      <w:pPr>
        <w:pStyle w:val="Akapitzlist"/>
        <w:spacing w:after="155" w:line="276" w:lineRule="auto"/>
        <w:ind w:left="360" w:firstLine="0"/>
        <w:rPr>
          <w:rFonts w:eastAsiaTheme="minorEastAsia"/>
          <w:b/>
          <w:bCs/>
          <w:sz w:val="22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bCs/>
                  <w:i/>
                  <w:sz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 xml:space="preserve">oferta oczekiwana 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 xml:space="preserve">oferta badana </m:t>
              </m:r>
            </m:den>
          </m:f>
          <m:r>
            <m:rPr>
              <m:sty m:val="bi"/>
            </m:rPr>
            <w:rPr>
              <w:rFonts w:ascii="Cambria Math" w:hAnsi="Cambria Math"/>
              <w:sz w:val="22"/>
            </w:rPr>
            <m:t xml:space="preserve"> x 100 x  waga kryterium=punktacja   </m:t>
          </m:r>
        </m:oMath>
      </m:oMathPara>
    </w:p>
    <w:p w14:paraId="28F2EA51" w14:textId="77777777" w:rsidR="00FA496A" w:rsidRPr="00E872F0" w:rsidRDefault="00FA496A" w:rsidP="00FA496A">
      <w:pPr>
        <w:pStyle w:val="Akapitzlist"/>
        <w:spacing w:after="0" w:line="276" w:lineRule="auto"/>
        <w:ind w:left="1080" w:firstLine="0"/>
        <w:rPr>
          <w:sz w:val="22"/>
        </w:rPr>
      </w:pPr>
    </w:p>
    <w:p w14:paraId="0A13E857" w14:textId="77777777" w:rsidR="00FA496A" w:rsidRPr="00EA0D00" w:rsidRDefault="00FA496A" w:rsidP="00FA496A">
      <w:pPr>
        <w:numPr>
          <w:ilvl w:val="0"/>
          <w:numId w:val="16"/>
        </w:numPr>
        <w:suppressAutoHyphens w:val="0"/>
        <w:spacing w:after="0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W przypadku większej liczby ofert niż potrzeby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oraz w razie, gdy więcej niż jedna oferta uzyska taką samą ilość punktów </w:t>
      </w:r>
      <w:r w:rsidRPr="00EA0D00">
        <w:rPr>
          <w:rFonts w:ascii="Times New Roman" w:hAnsi="Times New Roman" w:cs="Times New Roman"/>
          <w:i/>
        </w:rPr>
        <w:t>Udzielający zamówienia</w:t>
      </w:r>
      <w:r w:rsidRPr="00EA0D00">
        <w:rPr>
          <w:rFonts w:ascii="Times New Roman" w:hAnsi="Times New Roman" w:cs="Times New Roman"/>
        </w:rPr>
        <w:t xml:space="preserve"> zastrzega sobie prawo wyboru w pierwszej kolejności ofert Oferentów, którzy w dniu ogłoszenia konkursu wykonywali świadczenia zdrowotne na rzecz 105 Kresowego Szpitala Wojskowego                                      z Przychodnią SP ZOZ w Żarach.</w:t>
      </w:r>
    </w:p>
    <w:p w14:paraId="38C50CF3" w14:textId="77777777" w:rsidR="00FA496A" w:rsidRPr="00EA0D00" w:rsidRDefault="00FA496A" w:rsidP="00FA496A">
      <w:pPr>
        <w:pStyle w:val="Akapitzlist"/>
        <w:widowControl w:val="0"/>
        <w:numPr>
          <w:ilvl w:val="0"/>
          <w:numId w:val="16"/>
        </w:numPr>
        <w:suppressAutoHyphens/>
        <w:spacing w:after="0" w:line="276" w:lineRule="auto"/>
        <w:ind w:right="0"/>
        <w:contextualSpacing w:val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 xml:space="preserve">W przypadku, gdy oferta cenowa przewyższa możliwości finansowe jakie </w:t>
      </w:r>
      <w:r w:rsidRPr="00EA0D00">
        <w:rPr>
          <w:i/>
          <w:iCs/>
          <w:color w:val="000000" w:themeColor="text1"/>
          <w:sz w:val="22"/>
        </w:rPr>
        <w:t>Udzielający zamówienia</w:t>
      </w:r>
      <w:r w:rsidRPr="00EA0D00">
        <w:rPr>
          <w:color w:val="000000" w:themeColor="text1"/>
          <w:sz w:val="22"/>
        </w:rPr>
        <w:t xml:space="preserve"> przeznaczył na świadczenia zdrowotne oraz gdy </w:t>
      </w:r>
      <w:r>
        <w:rPr>
          <w:color w:val="000000" w:themeColor="text1"/>
          <w:sz w:val="22"/>
        </w:rPr>
        <w:t xml:space="preserve">brak </w:t>
      </w:r>
      <w:r w:rsidRPr="00EA0D00">
        <w:rPr>
          <w:color w:val="000000" w:themeColor="text1"/>
          <w:sz w:val="22"/>
        </w:rPr>
        <w:t>zawarci</w:t>
      </w:r>
      <w:r>
        <w:rPr>
          <w:color w:val="000000" w:themeColor="text1"/>
          <w:sz w:val="22"/>
        </w:rPr>
        <w:t>a</w:t>
      </w:r>
      <w:r w:rsidRPr="00EA0D00">
        <w:rPr>
          <w:color w:val="000000" w:themeColor="text1"/>
          <w:sz w:val="22"/>
        </w:rPr>
        <w:t xml:space="preserve"> umowy ograniczy  lub uniemożliwi dostęp pacjentów do świadczenia zdrowotnego objętego konkursem, </w:t>
      </w:r>
      <w:r w:rsidRPr="00EA0D00">
        <w:rPr>
          <w:i/>
          <w:iCs/>
          <w:color w:val="000000" w:themeColor="text1"/>
          <w:sz w:val="22"/>
        </w:rPr>
        <w:t>Udzielający zamówienia</w:t>
      </w:r>
      <w:r w:rsidRPr="00EA0D00">
        <w:rPr>
          <w:color w:val="000000" w:themeColor="text1"/>
          <w:sz w:val="22"/>
        </w:rPr>
        <w:t xml:space="preserve"> może prowadzić negocjacje z oferentem.</w:t>
      </w:r>
    </w:p>
    <w:p w14:paraId="7A8E9AB8" w14:textId="77777777" w:rsidR="00FA496A" w:rsidRPr="00EA0D00" w:rsidRDefault="00FA496A" w:rsidP="00FA496A">
      <w:pPr>
        <w:pStyle w:val="Akapitzlist"/>
        <w:widowControl w:val="0"/>
        <w:numPr>
          <w:ilvl w:val="0"/>
          <w:numId w:val="16"/>
        </w:numPr>
        <w:suppressAutoHyphens/>
        <w:spacing w:after="0" w:line="276" w:lineRule="auto"/>
        <w:ind w:right="0"/>
        <w:contextualSpacing w:val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Dopuszcza się przyjęcie kilku ofert spełniających kryteria niniejszego konkursu ofert lub przyjętych w drodze negocjacji.</w:t>
      </w:r>
    </w:p>
    <w:p w14:paraId="4BD279E2" w14:textId="77777777" w:rsidR="00FA496A" w:rsidRPr="00EA0D00" w:rsidRDefault="00FA496A" w:rsidP="00FA496A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</w:rPr>
      </w:pPr>
    </w:p>
    <w:p w14:paraId="649AA273" w14:textId="77777777" w:rsidR="00FA496A" w:rsidRPr="00EA0D00" w:rsidRDefault="00FA496A" w:rsidP="00FA496A">
      <w:pPr>
        <w:spacing w:after="281" w:line="276" w:lineRule="auto"/>
        <w:ind w:left="9" w:hanging="1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b/>
        </w:rPr>
        <w:t>H.</w:t>
      </w:r>
      <w:r w:rsidRPr="00EA0D00">
        <w:rPr>
          <w:rFonts w:ascii="Times New Roman" w:eastAsia="Arial" w:hAnsi="Times New Roman" w:cs="Times New Roman"/>
          <w:b/>
        </w:rPr>
        <w:t xml:space="preserve"> </w:t>
      </w:r>
      <w:r w:rsidRPr="00EA0D00">
        <w:rPr>
          <w:rFonts w:ascii="Times New Roman" w:hAnsi="Times New Roman" w:cs="Times New Roman"/>
          <w:b/>
        </w:rPr>
        <w:t xml:space="preserve">TERMIN ZWIĄZANIA OFERTĄ </w:t>
      </w:r>
    </w:p>
    <w:p w14:paraId="1B56FD55" w14:textId="77777777" w:rsidR="00FA496A" w:rsidRPr="00EA0D00" w:rsidRDefault="00FA496A" w:rsidP="00FA496A">
      <w:pPr>
        <w:spacing w:after="238" w:line="276" w:lineRule="auto"/>
        <w:ind w:left="-15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Termin związania ofertą wynosi 30 dni od daty upływu terminu składania ofert. </w:t>
      </w:r>
    </w:p>
    <w:p w14:paraId="73415A67" w14:textId="77777777" w:rsidR="00FA496A" w:rsidRPr="00EA0D00" w:rsidRDefault="00FA496A" w:rsidP="00FA496A">
      <w:pPr>
        <w:pStyle w:val="Nagwek1"/>
        <w:tabs>
          <w:tab w:val="center" w:pos="2451"/>
        </w:tabs>
        <w:spacing w:line="276" w:lineRule="auto"/>
        <w:ind w:left="-1" w:firstLine="0"/>
        <w:jc w:val="both"/>
        <w:rPr>
          <w:sz w:val="22"/>
        </w:rPr>
      </w:pPr>
      <w:r w:rsidRPr="00EA0D00">
        <w:rPr>
          <w:sz w:val="22"/>
        </w:rPr>
        <w:t>I.</w:t>
      </w:r>
      <w:r w:rsidRPr="00EA0D00">
        <w:rPr>
          <w:rFonts w:eastAsia="Arial"/>
          <w:sz w:val="22"/>
        </w:rPr>
        <w:t xml:space="preserve"> </w:t>
      </w:r>
      <w:r w:rsidRPr="00EA0D00">
        <w:rPr>
          <w:rFonts w:eastAsia="Arial"/>
          <w:sz w:val="22"/>
        </w:rPr>
        <w:tab/>
      </w:r>
      <w:r w:rsidRPr="00EA0D00">
        <w:rPr>
          <w:sz w:val="22"/>
        </w:rPr>
        <w:t xml:space="preserve">KRYTERIA ODRZUCENIA OFERTY </w:t>
      </w:r>
    </w:p>
    <w:p w14:paraId="2D3607EC" w14:textId="77777777" w:rsidR="00FA496A" w:rsidRPr="00EA0D00" w:rsidRDefault="00FA496A" w:rsidP="00FA496A">
      <w:pPr>
        <w:pStyle w:val="Akapitzlist"/>
        <w:numPr>
          <w:ilvl w:val="0"/>
          <w:numId w:val="20"/>
        </w:numPr>
        <w:spacing w:after="162" w:line="276" w:lineRule="auto"/>
        <w:rPr>
          <w:sz w:val="22"/>
        </w:rPr>
      </w:pPr>
      <w:r w:rsidRPr="00EA0D00">
        <w:rPr>
          <w:sz w:val="22"/>
        </w:rPr>
        <w:t xml:space="preserve">Udzielający zamówienie odrzuca ofertę w następujących przypadkach: </w:t>
      </w:r>
    </w:p>
    <w:p w14:paraId="0CDAAECC" w14:textId="77777777" w:rsidR="00FA496A" w:rsidRPr="00EA0D00" w:rsidRDefault="00FA496A" w:rsidP="00FA496A">
      <w:pPr>
        <w:numPr>
          <w:ilvl w:val="1"/>
          <w:numId w:val="11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została złożona po terminie, </w:t>
      </w:r>
    </w:p>
    <w:p w14:paraId="3C707537" w14:textId="77777777" w:rsidR="00FA496A" w:rsidRPr="00EA0D00" w:rsidRDefault="00FA496A" w:rsidP="00FA496A">
      <w:pPr>
        <w:numPr>
          <w:ilvl w:val="1"/>
          <w:numId w:val="1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zawiera nieprawdziwe informacje, </w:t>
      </w:r>
    </w:p>
    <w:p w14:paraId="414DA628" w14:textId="77777777" w:rsidR="00FA496A" w:rsidRPr="00EA0D00" w:rsidRDefault="00FA496A" w:rsidP="00FA496A">
      <w:pPr>
        <w:numPr>
          <w:ilvl w:val="1"/>
          <w:numId w:val="11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nie zawiera wszystkich wskazanych dokumentów, </w:t>
      </w:r>
    </w:p>
    <w:p w14:paraId="5AEC2AF1" w14:textId="77777777" w:rsidR="00FA496A" w:rsidRPr="00EA0D00" w:rsidRDefault="00FA496A" w:rsidP="00FA496A">
      <w:pPr>
        <w:numPr>
          <w:ilvl w:val="1"/>
          <w:numId w:val="1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nie został określony przedmiot oferty, nie została podana proponowana liczba lub cena za udzielanie świadczeń zdrowotnych, oferta nie została podpisana, </w:t>
      </w:r>
    </w:p>
    <w:p w14:paraId="3138344C" w14:textId="77777777" w:rsidR="00FA496A" w:rsidRPr="00EA0D00" w:rsidRDefault="00FA496A" w:rsidP="00FA496A">
      <w:pPr>
        <w:numPr>
          <w:ilvl w:val="1"/>
          <w:numId w:val="1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zawiera rażąco niską cenę w stosunku do przedmiotu zamówienia, </w:t>
      </w:r>
    </w:p>
    <w:p w14:paraId="543B0BCB" w14:textId="77777777" w:rsidR="00FA496A" w:rsidRPr="00EA0D00" w:rsidRDefault="00FA496A" w:rsidP="00FA496A">
      <w:pPr>
        <w:numPr>
          <w:ilvl w:val="1"/>
          <w:numId w:val="11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jest nieważna na podstawie odrębnych przepisów, </w:t>
      </w:r>
    </w:p>
    <w:p w14:paraId="78404FD2" w14:textId="77777777" w:rsidR="00FA496A" w:rsidRPr="00EA0D00" w:rsidRDefault="00FA496A" w:rsidP="00FA496A">
      <w:pPr>
        <w:numPr>
          <w:ilvl w:val="1"/>
          <w:numId w:val="11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jeżeli oferent złożył ofertę alternatywną, </w:t>
      </w:r>
    </w:p>
    <w:p w14:paraId="56432CC4" w14:textId="77777777" w:rsidR="00FA496A" w:rsidRPr="00EA0D00" w:rsidRDefault="00FA496A" w:rsidP="00FA496A">
      <w:pPr>
        <w:numPr>
          <w:ilvl w:val="1"/>
          <w:numId w:val="11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</w:rPr>
      </w:pPr>
      <w:bookmarkStart w:id="9" w:name="_Hlk176484594"/>
      <w:r w:rsidRPr="00EA0D00">
        <w:rPr>
          <w:rFonts w:ascii="Times New Roman" w:hAnsi="Times New Roman" w:cs="Times New Roman"/>
        </w:rPr>
        <w:t xml:space="preserve">jeżeli oferent nie stawił się na rozmowę negocjacyjną, </w:t>
      </w:r>
    </w:p>
    <w:bookmarkEnd w:id="9"/>
    <w:p w14:paraId="6A19303F" w14:textId="77777777" w:rsidR="00FA496A" w:rsidRPr="00EA0D00" w:rsidRDefault="00FA496A" w:rsidP="00FA496A">
      <w:pPr>
        <w:numPr>
          <w:ilvl w:val="1"/>
          <w:numId w:val="11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jeżeli oferent lub oferta nie spełniają wymaganych warunków określonych                           w przepisach, </w:t>
      </w:r>
    </w:p>
    <w:p w14:paraId="635CC0F1" w14:textId="77777777" w:rsidR="00FA496A" w:rsidRPr="00EA0D00" w:rsidRDefault="00FA496A" w:rsidP="00FA496A">
      <w:pPr>
        <w:numPr>
          <w:ilvl w:val="1"/>
          <w:numId w:val="1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7862D881" w14:textId="77777777" w:rsidR="00FA496A" w:rsidRPr="00EA0D00" w:rsidRDefault="00FA496A" w:rsidP="00FA496A">
      <w:pPr>
        <w:pStyle w:val="Akapitzlist"/>
        <w:numPr>
          <w:ilvl w:val="0"/>
          <w:numId w:val="17"/>
        </w:numPr>
        <w:spacing w:line="276" w:lineRule="auto"/>
        <w:rPr>
          <w:sz w:val="22"/>
        </w:rPr>
      </w:pPr>
      <w:r w:rsidRPr="00EA0D00">
        <w:rPr>
          <w:sz w:val="22"/>
        </w:rPr>
        <w:t xml:space="preserve">W przypadku gdy braki, o których mowa w ust. 1, dotyczą tylko części oferty, ofertę można odrzucić w części dotkniętej brakiem. </w:t>
      </w:r>
    </w:p>
    <w:p w14:paraId="0318CFD8" w14:textId="77777777" w:rsidR="00FA496A" w:rsidRPr="00EA0D00" w:rsidRDefault="00FA496A" w:rsidP="00FA496A">
      <w:pPr>
        <w:pStyle w:val="Akapitzlist"/>
        <w:numPr>
          <w:ilvl w:val="0"/>
          <w:numId w:val="17"/>
        </w:numPr>
        <w:spacing w:line="276" w:lineRule="auto"/>
        <w:rPr>
          <w:sz w:val="22"/>
        </w:rPr>
      </w:pPr>
      <w:r w:rsidRPr="00EA0D00">
        <w:rPr>
          <w:sz w:val="22"/>
        </w:rPr>
        <w:lastRenderedPageBreak/>
        <w:t xml:space="preserve">W przypadku gdy oferent nie przedstawił wszystkich wymaganych dokumentów lub gdy oferta zawiera braki formalne, </w:t>
      </w:r>
      <w:r>
        <w:rPr>
          <w:sz w:val="22"/>
        </w:rPr>
        <w:t>K</w:t>
      </w:r>
      <w:r w:rsidRPr="00EA0D00">
        <w:rPr>
          <w:sz w:val="22"/>
        </w:rPr>
        <w:t xml:space="preserve">omisja </w:t>
      </w:r>
      <w:r>
        <w:rPr>
          <w:sz w:val="22"/>
        </w:rPr>
        <w:t xml:space="preserve">Konkursowa </w:t>
      </w:r>
      <w:r w:rsidRPr="00EA0D00">
        <w:rPr>
          <w:sz w:val="22"/>
        </w:rPr>
        <w:t>wzywa oferenta do usunięcia tych braków w wyznaczonym terminie pod rygorem odrzucenia oferty.</w:t>
      </w:r>
    </w:p>
    <w:p w14:paraId="69EA320F" w14:textId="77777777" w:rsidR="00FA496A" w:rsidRPr="00401D3B" w:rsidRDefault="00FA496A" w:rsidP="00FA496A">
      <w:pPr>
        <w:pStyle w:val="Akapitzlist"/>
        <w:spacing w:line="276" w:lineRule="auto"/>
        <w:ind w:left="360" w:firstLine="0"/>
        <w:rPr>
          <w:sz w:val="22"/>
        </w:rPr>
      </w:pPr>
      <w:r w:rsidRPr="00401D3B">
        <w:rPr>
          <w:sz w:val="22"/>
        </w:rPr>
        <w:t xml:space="preserve"> </w:t>
      </w:r>
    </w:p>
    <w:p w14:paraId="588F6A2D" w14:textId="77777777" w:rsidR="00FA496A" w:rsidRPr="0073203E" w:rsidRDefault="00FA496A" w:rsidP="00FA496A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>J.</w:t>
      </w:r>
      <w:r w:rsidRPr="00EA0D00">
        <w:rPr>
          <w:rFonts w:eastAsia="Arial"/>
          <w:sz w:val="22"/>
        </w:rPr>
        <w:t xml:space="preserve"> </w:t>
      </w:r>
      <w:r w:rsidRPr="00EA0D00">
        <w:rPr>
          <w:sz w:val="22"/>
        </w:rPr>
        <w:t>ROZSTRZYGNIĘCIE K</w:t>
      </w:r>
      <w:r w:rsidRPr="0073203E">
        <w:rPr>
          <w:sz w:val="22"/>
        </w:rPr>
        <w:t xml:space="preserve">ONKURSU </w:t>
      </w:r>
    </w:p>
    <w:p w14:paraId="10E93371" w14:textId="77777777" w:rsidR="00FA496A" w:rsidRPr="00FC072F" w:rsidRDefault="00FA496A" w:rsidP="00FA496A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C03C04">
        <w:rPr>
          <w:rFonts w:ascii="Times New Roman" w:hAnsi="Times New Roman" w:cs="Times New Roman"/>
        </w:rPr>
        <w:t>Rozstrzygnięci</w:t>
      </w:r>
      <w:r>
        <w:rPr>
          <w:rFonts w:ascii="Times New Roman" w:hAnsi="Times New Roman" w:cs="Times New Roman"/>
        </w:rPr>
        <w:t>e</w:t>
      </w:r>
      <w:r w:rsidRPr="00C03C04">
        <w:rPr>
          <w:rFonts w:ascii="Times New Roman" w:hAnsi="Times New Roman" w:cs="Times New Roman"/>
        </w:rPr>
        <w:t xml:space="preserve"> konkursu dokona powołana przez Komendanta 105 Kresowego Szpitala Wojskowego z Przychodnią SP ZOZ </w:t>
      </w:r>
      <w:r w:rsidRPr="00FC072F">
        <w:rPr>
          <w:rFonts w:ascii="Times New Roman" w:hAnsi="Times New Roman" w:cs="Times New Roman"/>
        </w:rPr>
        <w:t xml:space="preserve">w Żarach Komisja Konkursowa. </w:t>
      </w:r>
    </w:p>
    <w:p w14:paraId="5D672986" w14:textId="77777777" w:rsidR="00FA496A" w:rsidRPr="00EA0D00" w:rsidRDefault="00FA496A" w:rsidP="00FA496A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Rozstrzygnięcie konkursu nastąpi w dniu </w:t>
      </w:r>
      <w:r w:rsidRPr="00401D3B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7</w:t>
      </w:r>
      <w:r w:rsidRPr="00401D3B">
        <w:rPr>
          <w:rFonts w:ascii="Times New Roman" w:hAnsi="Times New Roman" w:cs="Times New Roman"/>
          <w:b/>
          <w:bCs/>
        </w:rPr>
        <w:t>.09.2024 r</w:t>
      </w:r>
      <w:r w:rsidRPr="00401D3B">
        <w:rPr>
          <w:rFonts w:ascii="Times New Roman" w:hAnsi="Times New Roman" w:cs="Times New Roman"/>
        </w:rPr>
        <w:t xml:space="preserve">. Wyniki rozstrzygnięcia konkursu zostaną opublikowane na stronach internetowych </w:t>
      </w:r>
      <w:r w:rsidRPr="00401D3B">
        <w:rPr>
          <w:rFonts w:ascii="Times New Roman" w:hAnsi="Times New Roman" w:cs="Times New Roman"/>
          <w:i/>
        </w:rPr>
        <w:t>Udzielającego</w:t>
      </w:r>
      <w:r w:rsidRPr="00401D3B">
        <w:rPr>
          <w:rFonts w:ascii="Times New Roman" w:hAnsi="Times New Roman" w:cs="Times New Roman"/>
        </w:rPr>
        <w:t xml:space="preserve"> </w:t>
      </w:r>
      <w:r w:rsidRPr="00401D3B">
        <w:rPr>
          <w:rFonts w:ascii="Times New Roman" w:hAnsi="Times New Roman" w:cs="Times New Roman"/>
          <w:i/>
        </w:rPr>
        <w:t xml:space="preserve">zamówienia </w:t>
      </w:r>
      <w:r w:rsidRPr="00401D3B">
        <w:rPr>
          <w:rFonts w:ascii="Times New Roman" w:hAnsi="Times New Roman" w:cs="Times New Roman"/>
        </w:rPr>
        <w:t>pod adresem</w:t>
      </w:r>
      <w:hyperlink r:id="rId9">
        <w:r w:rsidRPr="00EA0D00">
          <w:rPr>
            <w:rFonts w:ascii="Times New Roman" w:hAnsi="Times New Roman" w:cs="Times New Roman"/>
            <w:i/>
          </w:rPr>
          <w:t xml:space="preserve"> </w:t>
        </w:r>
      </w:hyperlink>
      <w:hyperlink r:id="rId10" w:history="1">
        <w:r w:rsidRPr="0073203E">
          <w:rPr>
            <w:rStyle w:val="Hipercze"/>
            <w:rFonts w:ascii="Times New Roman" w:hAnsi="Times New Roman" w:cs="Times New Roman"/>
          </w:rPr>
          <w:t>www.105szpital.pl</w:t>
        </w:r>
      </w:hyperlink>
      <w:r>
        <w:rPr>
          <w:rFonts w:ascii="Times New Roman" w:hAnsi="Times New Roman" w:cs="Times New Roman"/>
        </w:rPr>
        <w:t xml:space="preserve">, </w:t>
      </w:r>
      <w:bookmarkStart w:id="10" w:name="_Hlk176484680"/>
      <w:r>
        <w:rPr>
          <w:rFonts w:ascii="Times New Roman" w:hAnsi="Times New Roman" w:cs="Times New Roman"/>
        </w:rPr>
        <w:t>w zakładce Konkursy ofert.</w:t>
      </w:r>
    </w:p>
    <w:bookmarkEnd w:id="10"/>
    <w:p w14:paraId="59B0F1B7" w14:textId="77777777" w:rsidR="00FA496A" w:rsidRPr="0073203E" w:rsidRDefault="00FA496A" w:rsidP="00FA496A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</w:rPr>
      </w:pPr>
    </w:p>
    <w:p w14:paraId="7435D2DE" w14:textId="77777777" w:rsidR="00FA496A" w:rsidRPr="00FC072F" w:rsidRDefault="00FA496A" w:rsidP="00FA496A">
      <w:pPr>
        <w:pStyle w:val="Nagwek1"/>
        <w:spacing w:line="276" w:lineRule="auto"/>
        <w:ind w:left="9"/>
        <w:jc w:val="both"/>
        <w:rPr>
          <w:sz w:val="22"/>
        </w:rPr>
      </w:pPr>
      <w:r w:rsidRPr="00C03C04">
        <w:rPr>
          <w:sz w:val="22"/>
        </w:rPr>
        <w:t>K.</w:t>
      </w:r>
      <w:r w:rsidRPr="00C03C04">
        <w:rPr>
          <w:rFonts w:eastAsia="Arial"/>
          <w:sz w:val="22"/>
        </w:rPr>
        <w:t xml:space="preserve"> </w:t>
      </w:r>
      <w:r w:rsidRPr="00FC072F">
        <w:rPr>
          <w:sz w:val="22"/>
        </w:rPr>
        <w:t xml:space="preserve">ZAWARCIE UMOWY </w:t>
      </w:r>
    </w:p>
    <w:p w14:paraId="4FE7833C" w14:textId="77777777" w:rsidR="00FA496A" w:rsidRPr="00401D3B" w:rsidRDefault="00FA496A" w:rsidP="00FA496A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Umowa na wykonywanie świadczeń zdrowotnych w zakresie będącym przedmiotem konkursu ofert zostanie zawarta z Oferentem wybranym w postępowaniu konkursowym do dnia                            </w:t>
      </w:r>
      <w:r w:rsidRPr="00401D3B">
        <w:rPr>
          <w:rFonts w:ascii="Times New Roman" w:hAnsi="Times New Roman" w:cs="Times New Roman"/>
          <w:b/>
        </w:rPr>
        <w:t>30 września 2024 r.</w:t>
      </w:r>
    </w:p>
    <w:p w14:paraId="7FA286E9" w14:textId="77777777" w:rsidR="00FA496A" w:rsidRPr="00EA0D00" w:rsidRDefault="00FA496A" w:rsidP="00FA496A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Jeżeli Oferent, którego oferta została przyjęta zrezygnuje z zawarcia umowy, zobowiązany jest do naprawienia spowodowanej tym szkody. </w:t>
      </w:r>
    </w:p>
    <w:p w14:paraId="191E8AFD" w14:textId="77777777" w:rsidR="00FA496A" w:rsidRPr="00EA0D00" w:rsidRDefault="00FA496A" w:rsidP="00FA496A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43C6C694" w14:textId="77777777" w:rsidR="00FA496A" w:rsidRPr="00EA0D00" w:rsidRDefault="00FA496A" w:rsidP="00FA496A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>L.</w:t>
      </w:r>
      <w:r w:rsidRPr="00EA0D00">
        <w:rPr>
          <w:rFonts w:eastAsia="Arial"/>
          <w:sz w:val="22"/>
        </w:rPr>
        <w:t xml:space="preserve"> </w:t>
      </w:r>
      <w:r w:rsidRPr="00EA0D00">
        <w:rPr>
          <w:sz w:val="22"/>
        </w:rPr>
        <w:t xml:space="preserve">TRYB UDZIELANIA WYJAŚNIEŃ </w:t>
      </w:r>
    </w:p>
    <w:p w14:paraId="3BBCFE39" w14:textId="77777777" w:rsidR="00FA496A" w:rsidRPr="00EA0D00" w:rsidRDefault="00FA496A" w:rsidP="00FA496A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Oferent może zwracać się do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o wyjaśnienie wszelkich wątpliwości związanych ze </w:t>
      </w:r>
      <w:r w:rsidRPr="00EA0D00">
        <w:rPr>
          <w:rFonts w:ascii="Times New Roman" w:hAnsi="Times New Roman" w:cs="Times New Roman"/>
          <w:i/>
        </w:rPr>
        <w:t>Szczegółowymi warunkami konkursu ofert</w:t>
      </w:r>
      <w:r w:rsidRPr="00EA0D00">
        <w:rPr>
          <w:rFonts w:ascii="Times New Roman" w:hAnsi="Times New Roman" w:cs="Times New Roman"/>
        </w:rPr>
        <w:t>, kierując swoje zapytanie na piśmie, faksem na 68 470 78</w:t>
      </w:r>
      <w:r>
        <w:rPr>
          <w:rFonts w:ascii="Times New Roman" w:hAnsi="Times New Roman" w:cs="Times New Roman"/>
        </w:rPr>
        <w:t xml:space="preserve"> </w:t>
      </w:r>
      <w:r w:rsidRPr="00EA0D00">
        <w:rPr>
          <w:rFonts w:ascii="Times New Roman" w:hAnsi="Times New Roman" w:cs="Times New Roman"/>
        </w:rPr>
        <w:t xml:space="preserve">15  lub </w:t>
      </w:r>
      <w:r>
        <w:rPr>
          <w:rFonts w:ascii="Times New Roman" w:hAnsi="Times New Roman" w:cs="Times New Roman"/>
        </w:rPr>
        <w:t>e-</w:t>
      </w:r>
      <w:r w:rsidRPr="00EA0D00">
        <w:rPr>
          <w:rFonts w:ascii="Times New Roman" w:hAnsi="Times New Roman" w:cs="Times New Roman"/>
        </w:rPr>
        <w:t xml:space="preserve">mailem na adres: </w:t>
      </w:r>
      <w:hyperlink r:id="rId11" w:history="1">
        <w:r w:rsidRPr="00EA0D00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EA0D00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5C719E1B" w14:textId="77777777" w:rsidR="00FA496A" w:rsidRPr="00401D3B" w:rsidRDefault="00FA496A" w:rsidP="00FA496A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C03C04">
        <w:rPr>
          <w:rFonts w:ascii="Times New Roman" w:hAnsi="Times New Roman" w:cs="Times New Roman"/>
        </w:rPr>
        <w:t>Oświadczenia, wnioski, zawiadomienia oraz informacje przekazane za pomocą faksu lub drogą elektroniczną uważa się za złożone w terminie, jeżeli ich treść dotarła do adresata prz</w:t>
      </w:r>
      <w:r w:rsidRPr="00FC072F">
        <w:rPr>
          <w:rFonts w:ascii="Times New Roman" w:hAnsi="Times New Roman" w:cs="Times New Roman"/>
        </w:rPr>
        <w:t xml:space="preserve">ed upływem terminu i została niezwłocznie potwierdzona pisemnie. </w:t>
      </w:r>
    </w:p>
    <w:p w14:paraId="0DCB6401" w14:textId="77777777" w:rsidR="00FA496A" w:rsidRPr="00EA0D00" w:rsidRDefault="00FA496A" w:rsidP="00FA496A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  <w:i/>
        </w:rPr>
        <w:t xml:space="preserve">Udzielający zamówienia </w:t>
      </w:r>
      <w:r w:rsidRPr="00401D3B">
        <w:rPr>
          <w:rFonts w:ascii="Times New Roman" w:hAnsi="Times New Roman" w:cs="Times New Roman"/>
        </w:rPr>
        <w:t>udzieli odpowiedzi na wszelkie zapytania niezwłocznie, jeżeli</w:t>
      </w:r>
      <w:r w:rsidRPr="00401D3B">
        <w:rPr>
          <w:rFonts w:ascii="Times New Roman" w:hAnsi="Times New Roman" w:cs="Times New Roman"/>
          <w:i/>
        </w:rPr>
        <w:t xml:space="preserve"> </w:t>
      </w:r>
      <w:r w:rsidRPr="00401D3B">
        <w:rPr>
          <w:rFonts w:ascii="Times New Roman" w:hAnsi="Times New Roman" w:cs="Times New Roman"/>
        </w:rPr>
        <w:t xml:space="preserve">prośba    o wyjaśnienie treści </w:t>
      </w:r>
      <w:r w:rsidRPr="00401D3B">
        <w:rPr>
          <w:rFonts w:ascii="Times New Roman" w:hAnsi="Times New Roman" w:cs="Times New Roman"/>
          <w:i/>
          <w:iCs/>
        </w:rPr>
        <w:t>„Szczegółowych warunków konkursu ofert”</w:t>
      </w:r>
      <w:r w:rsidRPr="00401D3B">
        <w:rPr>
          <w:rFonts w:ascii="Times New Roman" w:hAnsi="Times New Roman" w:cs="Times New Roman"/>
        </w:rPr>
        <w:t xml:space="preserve"> lub treści ogłoszenia wpłynęła do </w:t>
      </w:r>
      <w:r w:rsidRPr="00EA0D00">
        <w:rPr>
          <w:rFonts w:ascii="Times New Roman" w:hAnsi="Times New Roman" w:cs="Times New Roman"/>
          <w:i/>
          <w:iCs/>
        </w:rPr>
        <w:t>Udzielającego zamówienia</w:t>
      </w:r>
      <w:r w:rsidRPr="00EA0D00">
        <w:rPr>
          <w:rFonts w:ascii="Times New Roman" w:hAnsi="Times New Roman" w:cs="Times New Roman"/>
        </w:rPr>
        <w:t xml:space="preserve"> na nie mniej niż 2 dni robocze przed terminem składania ofert. </w:t>
      </w:r>
    </w:p>
    <w:p w14:paraId="4EC826F2" w14:textId="77777777" w:rsidR="00FA496A" w:rsidRPr="00EA0D00" w:rsidRDefault="00FA496A" w:rsidP="00FA496A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i/>
        </w:rPr>
        <w:t xml:space="preserve">Udzielający zamówienia </w:t>
      </w:r>
      <w:r w:rsidRPr="00EA0D00">
        <w:rPr>
          <w:rFonts w:ascii="Times New Roman" w:hAnsi="Times New Roman" w:cs="Times New Roman"/>
        </w:rPr>
        <w:t>przekaże jednocześnie treść wyjaśnienia wszystkim Oferentom,</w:t>
      </w:r>
      <w:r w:rsidRPr="00EA0D00">
        <w:rPr>
          <w:rFonts w:ascii="Times New Roman" w:hAnsi="Times New Roman" w:cs="Times New Roman"/>
          <w:i/>
        </w:rPr>
        <w:t xml:space="preserve">                     </w:t>
      </w:r>
      <w:r w:rsidRPr="00EA0D00">
        <w:rPr>
          <w:rFonts w:ascii="Times New Roman" w:hAnsi="Times New Roman" w:cs="Times New Roman"/>
        </w:rPr>
        <w:t xml:space="preserve">bez ujawniania źródła zapytania, poprzez zamieszczenie odpowiedzi na stronie internetowej </w:t>
      </w:r>
      <w:r w:rsidRPr="00EA0D00">
        <w:rPr>
          <w:rFonts w:ascii="Times New Roman" w:hAnsi="Times New Roman" w:cs="Times New Roman"/>
          <w:i/>
        </w:rPr>
        <w:t>Udzielającego zamówienia</w:t>
      </w:r>
      <w:hyperlink r:id="rId12">
        <w:r w:rsidRPr="00EA0D00">
          <w:rPr>
            <w:rFonts w:ascii="Times New Roman" w:hAnsi="Times New Roman" w:cs="Times New Roman"/>
          </w:rPr>
          <w:t xml:space="preserve"> </w:t>
        </w:r>
      </w:hyperlink>
      <w:hyperlink r:id="rId13" w:history="1">
        <w:r w:rsidRPr="00C03C04">
          <w:rPr>
            <w:rStyle w:val="Hipercze"/>
            <w:rFonts w:ascii="Times New Roman" w:hAnsi="Times New Roman" w:cs="Times New Roman"/>
          </w:rPr>
          <w:t>www.105szpital.pl</w:t>
        </w:r>
      </w:hyperlink>
      <w:r w:rsidRPr="00EA0D00">
        <w:rPr>
          <w:rFonts w:ascii="Times New Roman" w:hAnsi="Times New Roman" w:cs="Times New Roman"/>
        </w:rPr>
        <w:t xml:space="preserve"> </w:t>
      </w:r>
    </w:p>
    <w:p w14:paraId="6F8AEEAC" w14:textId="77777777" w:rsidR="00FA496A" w:rsidRPr="00401D3B" w:rsidRDefault="00FA496A" w:rsidP="00FA496A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C03C04">
        <w:rPr>
          <w:rFonts w:ascii="Times New Roman" w:hAnsi="Times New Roman" w:cs="Times New Roman"/>
        </w:rPr>
        <w:t xml:space="preserve">W szczególnie uzasadnionych przypadkach, przed upływem terminu składania ofert, </w:t>
      </w:r>
      <w:r w:rsidRPr="00FC072F">
        <w:rPr>
          <w:rFonts w:ascii="Times New Roman" w:hAnsi="Times New Roman" w:cs="Times New Roman"/>
          <w:i/>
        </w:rPr>
        <w:t xml:space="preserve">Udzielający zamówienia </w:t>
      </w:r>
      <w:r w:rsidRPr="00FC072F">
        <w:rPr>
          <w:rFonts w:ascii="Times New Roman" w:hAnsi="Times New Roman" w:cs="Times New Roman"/>
        </w:rPr>
        <w:t>może zmodyfikować treść dokumentów składających się na</w:t>
      </w:r>
      <w:r w:rsidRPr="00FC072F">
        <w:rPr>
          <w:rFonts w:ascii="Times New Roman" w:hAnsi="Times New Roman" w:cs="Times New Roman"/>
          <w:i/>
        </w:rPr>
        <w:t xml:space="preserve"> </w:t>
      </w:r>
      <w:r w:rsidRPr="00401D3B">
        <w:rPr>
          <w:rFonts w:ascii="Times New Roman" w:hAnsi="Times New Roman" w:cs="Times New Roman"/>
          <w:i/>
          <w:iCs/>
        </w:rPr>
        <w:t>„Szczegółowe Warunki Konkursu Ofert”</w:t>
      </w:r>
      <w:r w:rsidRPr="00401D3B">
        <w:rPr>
          <w:rFonts w:ascii="Times New Roman" w:hAnsi="Times New Roman" w:cs="Times New Roman"/>
        </w:rPr>
        <w:t xml:space="preserve"> oraz treść ogłoszenia, z zastrzeżeniem, że: </w:t>
      </w:r>
    </w:p>
    <w:p w14:paraId="3FF337BE" w14:textId="77777777" w:rsidR="00FA496A" w:rsidRPr="00EA0D00" w:rsidRDefault="00FA496A" w:rsidP="00FA496A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o każdej ewentualnej zmianie </w:t>
      </w:r>
      <w:r w:rsidRPr="00401D3B">
        <w:rPr>
          <w:rFonts w:ascii="Times New Roman" w:hAnsi="Times New Roman" w:cs="Times New Roman"/>
          <w:i/>
        </w:rPr>
        <w:t>Udzielający zamówienia</w:t>
      </w:r>
      <w:r w:rsidRPr="00401D3B">
        <w:rPr>
          <w:rFonts w:ascii="Times New Roman" w:hAnsi="Times New Roman" w:cs="Times New Roman"/>
        </w:rPr>
        <w:t xml:space="preserve"> powiadomi niezwłocznie każdego               z Oferentów; </w:t>
      </w:r>
    </w:p>
    <w:p w14:paraId="70AE4638" w14:textId="77777777" w:rsidR="00FA496A" w:rsidRPr="00EA0D00" w:rsidRDefault="00FA496A" w:rsidP="00FA496A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w przypadku, gdy zmiana powodować będzie konieczność modyfikacji oferty, </w:t>
      </w:r>
      <w:r w:rsidRPr="00EA0D00">
        <w:rPr>
          <w:rFonts w:ascii="Times New Roman" w:hAnsi="Times New Roman" w:cs="Times New Roman"/>
          <w:i/>
        </w:rPr>
        <w:t xml:space="preserve">Udzielający zamówienia </w:t>
      </w:r>
      <w:r w:rsidRPr="00EA0D00">
        <w:rPr>
          <w:rFonts w:ascii="Times New Roman" w:hAnsi="Times New Roman" w:cs="Times New Roman"/>
        </w:rPr>
        <w:t>przedłuży termin składania ofert z uwzględnieniem czasu</w:t>
      </w:r>
      <w:r w:rsidRPr="00EA0D00">
        <w:rPr>
          <w:rFonts w:ascii="Times New Roman" w:hAnsi="Times New Roman" w:cs="Times New Roman"/>
          <w:i/>
        </w:rPr>
        <w:t xml:space="preserve"> </w:t>
      </w:r>
      <w:r w:rsidRPr="00EA0D00">
        <w:rPr>
          <w:rFonts w:ascii="Times New Roman" w:hAnsi="Times New Roman" w:cs="Times New Roman"/>
        </w:rPr>
        <w:t xml:space="preserve">niezbędnego                            do wprowadzenia w ofertach zmian wynikających z modyfikacji treści </w:t>
      </w:r>
      <w:r w:rsidRPr="00EA0D00">
        <w:rPr>
          <w:rFonts w:ascii="Times New Roman" w:hAnsi="Times New Roman" w:cs="Times New Roman"/>
          <w:i/>
          <w:iCs/>
        </w:rPr>
        <w:t xml:space="preserve">„Szczegółowych </w:t>
      </w:r>
      <w:r w:rsidRPr="00EA0D00">
        <w:rPr>
          <w:rFonts w:ascii="Times New Roman" w:hAnsi="Times New Roman" w:cs="Times New Roman"/>
          <w:i/>
          <w:iCs/>
        </w:rPr>
        <w:lastRenderedPageBreak/>
        <w:t>warunków konkursu ofert”</w:t>
      </w:r>
      <w:r w:rsidRPr="00EA0D00">
        <w:rPr>
          <w:rFonts w:ascii="Times New Roman" w:hAnsi="Times New Roman" w:cs="Times New Roman"/>
        </w:rPr>
        <w:t xml:space="preserve"> lub treści ogłoszenia. W tym przypadku wszelkie prawa                              i zobowiązania </w:t>
      </w:r>
      <w:r w:rsidRPr="00EA0D00">
        <w:rPr>
          <w:rFonts w:ascii="Times New Roman" w:hAnsi="Times New Roman" w:cs="Times New Roman"/>
          <w:i/>
        </w:rPr>
        <w:t>Oferenta</w:t>
      </w:r>
      <w:r w:rsidRPr="00EA0D00">
        <w:rPr>
          <w:rFonts w:ascii="Times New Roman" w:hAnsi="Times New Roman" w:cs="Times New Roman"/>
        </w:rPr>
        <w:t xml:space="preserve"> i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odnośnie wcześniej ustalonych terminów będą podlegały nowemu terminowi. </w:t>
      </w:r>
    </w:p>
    <w:p w14:paraId="68C8B625" w14:textId="77777777" w:rsidR="00FA496A" w:rsidRPr="00EA0D00" w:rsidRDefault="00FA496A" w:rsidP="00FA496A">
      <w:pPr>
        <w:numPr>
          <w:ilvl w:val="0"/>
          <w:numId w:val="8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>Osob</w:t>
      </w:r>
      <w:r>
        <w:rPr>
          <w:rFonts w:ascii="Times New Roman" w:hAnsi="Times New Roman" w:cs="Times New Roman"/>
        </w:rPr>
        <w:t>ą</w:t>
      </w:r>
      <w:r w:rsidRPr="00EA0D00">
        <w:rPr>
          <w:rFonts w:ascii="Times New Roman" w:hAnsi="Times New Roman" w:cs="Times New Roman"/>
        </w:rPr>
        <w:t xml:space="preserve"> uprawnioną do kontaktów z ramienia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jest Kierownik Działu Kadrowo-Płacowego Mariola Majewska</w:t>
      </w:r>
      <w:r>
        <w:rPr>
          <w:rFonts w:ascii="Times New Roman" w:hAnsi="Times New Roman" w:cs="Times New Roman"/>
        </w:rPr>
        <w:t>, tel.</w:t>
      </w:r>
      <w:r w:rsidRPr="00EA0D00">
        <w:rPr>
          <w:rFonts w:ascii="Times New Roman" w:hAnsi="Times New Roman" w:cs="Times New Roman"/>
        </w:rPr>
        <w:t xml:space="preserve"> 68 470 78 56, </w:t>
      </w:r>
      <w:r>
        <w:rPr>
          <w:rFonts w:ascii="Times New Roman" w:hAnsi="Times New Roman" w:cs="Times New Roman"/>
        </w:rPr>
        <w:t>e-mail:</w:t>
      </w:r>
      <w:hyperlink r:id="rId14" w:history="1">
        <w:r w:rsidRPr="00370AD6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EA0D00">
        <w:rPr>
          <w:rFonts w:ascii="Times New Roman" w:hAnsi="Times New Roman" w:cs="Times New Roman"/>
        </w:rPr>
        <w:t xml:space="preserve"> </w:t>
      </w:r>
    </w:p>
    <w:p w14:paraId="7700A78B" w14:textId="77777777" w:rsidR="00FA496A" w:rsidRPr="00FC072F" w:rsidRDefault="00FA496A" w:rsidP="00FA496A">
      <w:pPr>
        <w:pStyle w:val="Nagwek1"/>
        <w:spacing w:line="276" w:lineRule="auto"/>
        <w:ind w:left="9"/>
        <w:jc w:val="both"/>
        <w:rPr>
          <w:sz w:val="22"/>
        </w:rPr>
      </w:pPr>
      <w:r w:rsidRPr="00C03C04">
        <w:rPr>
          <w:sz w:val="22"/>
        </w:rPr>
        <w:t>M.</w:t>
      </w:r>
      <w:r w:rsidRPr="00C03C04">
        <w:rPr>
          <w:rFonts w:eastAsia="Arial"/>
          <w:sz w:val="22"/>
        </w:rPr>
        <w:t xml:space="preserve"> </w:t>
      </w:r>
      <w:r w:rsidRPr="00FC072F">
        <w:rPr>
          <w:sz w:val="22"/>
        </w:rPr>
        <w:t xml:space="preserve">POUCZENIE O ŚRODKACH ODWOŁAWCZYCH </w:t>
      </w:r>
    </w:p>
    <w:p w14:paraId="6F28743B" w14:textId="77777777" w:rsidR="00FA496A" w:rsidRPr="00401D3B" w:rsidRDefault="00FA496A" w:rsidP="00FA496A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Oferentom, których interes prawny doznał uszczerbku w wyniku naruszenia przez </w:t>
      </w:r>
      <w:r w:rsidRPr="00401D3B">
        <w:rPr>
          <w:rFonts w:ascii="Times New Roman" w:hAnsi="Times New Roman" w:cs="Times New Roman"/>
          <w:i/>
        </w:rPr>
        <w:t xml:space="preserve">Udzielającego zamówienia </w:t>
      </w:r>
      <w:r w:rsidRPr="00401D3B">
        <w:rPr>
          <w:rFonts w:ascii="Times New Roman" w:hAnsi="Times New Roman" w:cs="Times New Roman"/>
        </w:rPr>
        <w:t>zasad przeprowadzania konkursu ofert, przysługują środki</w:t>
      </w:r>
      <w:r w:rsidRPr="00401D3B">
        <w:rPr>
          <w:rFonts w:ascii="Times New Roman" w:hAnsi="Times New Roman" w:cs="Times New Roman"/>
          <w:i/>
        </w:rPr>
        <w:t xml:space="preserve"> </w:t>
      </w:r>
      <w:r w:rsidRPr="00401D3B">
        <w:rPr>
          <w:rFonts w:ascii="Times New Roman" w:hAnsi="Times New Roman" w:cs="Times New Roman"/>
        </w:rPr>
        <w:t xml:space="preserve">odwoławcze w postaci: </w:t>
      </w:r>
    </w:p>
    <w:p w14:paraId="7DFFFBA2" w14:textId="77777777" w:rsidR="00FA496A" w:rsidRPr="00EA0D00" w:rsidRDefault="00FA496A" w:rsidP="00FA496A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protestu na zasadach określonych w art. 153 ustawy </w:t>
      </w:r>
      <w:bookmarkStart w:id="11" w:name="_Hlk176484781"/>
      <w:r>
        <w:rPr>
          <w:rFonts w:ascii="Times New Roman" w:hAnsi="Times New Roman" w:cs="Times New Roman"/>
        </w:rPr>
        <w:t xml:space="preserve">z dnia </w:t>
      </w:r>
      <w:r w:rsidRPr="00E63E1D">
        <w:rPr>
          <w:rFonts w:ascii="Times New Roman" w:hAnsi="Times New Roman" w:cs="Times New Roman"/>
        </w:rPr>
        <w:t xml:space="preserve">27 sierpnia 2004 roku </w:t>
      </w:r>
      <w:bookmarkEnd w:id="11"/>
      <w:r w:rsidRPr="00EA0D00">
        <w:rPr>
          <w:rFonts w:ascii="Times New Roman" w:hAnsi="Times New Roman" w:cs="Times New Roman"/>
        </w:rPr>
        <w:t xml:space="preserve">o świadczeniach opieki zdrowotnej finansowanych ze środków publicznych, </w:t>
      </w:r>
    </w:p>
    <w:p w14:paraId="60656DF6" w14:textId="77777777" w:rsidR="00FA496A" w:rsidRPr="00EA0D00" w:rsidRDefault="00FA496A" w:rsidP="00FA496A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odwołania na zasadach określonych w art. 154 ustawy </w:t>
      </w:r>
      <w:r w:rsidRPr="00E63E1D">
        <w:rPr>
          <w:rFonts w:ascii="Times New Roman" w:hAnsi="Times New Roman" w:cs="Times New Roman"/>
        </w:rPr>
        <w:t xml:space="preserve">z dnia 27 sierpnia 2004 roku </w:t>
      </w:r>
      <w:r w:rsidRPr="00EA0D00">
        <w:rPr>
          <w:rFonts w:ascii="Times New Roman" w:hAnsi="Times New Roman" w:cs="Times New Roman"/>
        </w:rPr>
        <w:t xml:space="preserve">o świadczeniach opieki zdrowotnej finansowanych ze środków publicznych. </w:t>
      </w:r>
    </w:p>
    <w:p w14:paraId="2E3856CD" w14:textId="77777777" w:rsidR="00FA496A" w:rsidRPr="00EA0D00" w:rsidRDefault="00FA496A" w:rsidP="00FA496A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Środki odwoławcze nie przysługują na niedokonanie wyboru Oferenta oraz na unieważnienie konkursu. </w:t>
      </w:r>
    </w:p>
    <w:p w14:paraId="4266C78C" w14:textId="77777777" w:rsidR="00FA496A" w:rsidRPr="00EA0D00" w:rsidRDefault="00FA496A" w:rsidP="00FA496A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>N.</w:t>
      </w:r>
      <w:r w:rsidRPr="00EA0D00">
        <w:rPr>
          <w:rFonts w:eastAsia="Arial"/>
          <w:sz w:val="22"/>
        </w:rPr>
        <w:t xml:space="preserve"> </w:t>
      </w:r>
      <w:r w:rsidRPr="00EA0D00">
        <w:rPr>
          <w:sz w:val="22"/>
        </w:rPr>
        <w:t xml:space="preserve">POSTANOWIENIA KOŃOWE </w:t>
      </w:r>
    </w:p>
    <w:p w14:paraId="7C020DDD" w14:textId="77777777" w:rsidR="00FA496A" w:rsidRPr="00EA0D00" w:rsidRDefault="00FA496A" w:rsidP="00FA496A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Dokumenty dotyczące postępowania konkursowego przechowywane są u </w:t>
      </w:r>
      <w:r w:rsidRPr="00EA0D00">
        <w:rPr>
          <w:rFonts w:ascii="Times New Roman" w:hAnsi="Times New Roman" w:cs="Times New Roman"/>
          <w:i/>
        </w:rPr>
        <w:t>Udzielającego</w:t>
      </w:r>
      <w:r w:rsidRPr="00EA0D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z</w:t>
      </w:r>
      <w:r w:rsidRPr="00EA0D00">
        <w:rPr>
          <w:rFonts w:ascii="Times New Roman" w:hAnsi="Times New Roman" w:cs="Times New Roman"/>
          <w:i/>
        </w:rPr>
        <w:t>amówienia</w:t>
      </w:r>
      <w:r w:rsidRPr="00EA0D00">
        <w:rPr>
          <w:rFonts w:ascii="Times New Roman" w:hAnsi="Times New Roman" w:cs="Times New Roman"/>
        </w:rPr>
        <w:t xml:space="preserve">. </w:t>
      </w:r>
    </w:p>
    <w:p w14:paraId="75DAC67A" w14:textId="77777777" w:rsidR="00FA496A" w:rsidRPr="00401D3B" w:rsidRDefault="00FA496A" w:rsidP="00FA496A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</w:rPr>
      </w:pPr>
    </w:p>
    <w:p w14:paraId="64FD2570" w14:textId="77777777" w:rsidR="00FA496A" w:rsidRPr="00EA0D00" w:rsidRDefault="00FA496A" w:rsidP="00FA496A">
      <w:pPr>
        <w:pStyle w:val="Nagwek1"/>
        <w:spacing w:after="257" w:line="276" w:lineRule="auto"/>
        <w:ind w:left="9"/>
        <w:jc w:val="both"/>
        <w:rPr>
          <w:sz w:val="22"/>
        </w:rPr>
      </w:pPr>
      <w:r w:rsidRPr="00401D3B">
        <w:rPr>
          <w:sz w:val="22"/>
        </w:rPr>
        <w:t>O.</w:t>
      </w:r>
      <w:r w:rsidRPr="00401D3B">
        <w:rPr>
          <w:rFonts w:eastAsia="Arial"/>
          <w:sz w:val="22"/>
        </w:rPr>
        <w:t xml:space="preserve"> </w:t>
      </w:r>
      <w:r w:rsidRPr="00401D3B">
        <w:rPr>
          <w:sz w:val="22"/>
        </w:rPr>
        <w:t xml:space="preserve">ZAŁĄCZNIKI </w:t>
      </w:r>
    </w:p>
    <w:p w14:paraId="5E9221E9" w14:textId="77777777" w:rsidR="00FA496A" w:rsidRPr="00EA0D00" w:rsidRDefault="00FA496A" w:rsidP="00FA496A">
      <w:pPr>
        <w:numPr>
          <w:ilvl w:val="0"/>
          <w:numId w:val="10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Załącznik nr 1: Formularz ofertowy; </w:t>
      </w:r>
    </w:p>
    <w:p w14:paraId="272BDAE3" w14:textId="77777777" w:rsidR="00FA496A" w:rsidRPr="001B11A2" w:rsidRDefault="00FA496A" w:rsidP="00FA496A">
      <w:pPr>
        <w:numPr>
          <w:ilvl w:val="0"/>
          <w:numId w:val="10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trike/>
        </w:rPr>
      </w:pPr>
      <w:r w:rsidRPr="00EA0D00">
        <w:rPr>
          <w:rFonts w:ascii="Times New Roman" w:hAnsi="Times New Roman" w:cs="Times New Roman"/>
        </w:rPr>
        <w:t xml:space="preserve">Załącznik nr 2: </w:t>
      </w:r>
      <w:bookmarkStart w:id="12" w:name="_Hlk176484824"/>
      <w:r w:rsidRPr="001B11A2">
        <w:rPr>
          <w:rFonts w:ascii="Times New Roman" w:hAnsi="Times New Roman" w:cs="Times New Roman"/>
        </w:rPr>
        <w:t xml:space="preserve">Oświadczenie dotyczące zobowiązania do </w:t>
      </w:r>
      <w:r w:rsidRPr="001B11A2">
        <w:rPr>
          <w:rFonts w:ascii="Times New Roman" w:hAnsi="Times New Roman" w:cs="Times New Roman"/>
          <w:color w:val="000000" w:themeColor="text1"/>
        </w:rPr>
        <w:t>dostarczenia zaświadczenia z KRK najpóźniej do dnia zawarcia umowy</w:t>
      </w:r>
      <w:r w:rsidRPr="001B11A2">
        <w:rPr>
          <w:rFonts w:ascii="Times New Roman" w:hAnsi="Times New Roman" w:cs="Times New Roman"/>
          <w:strike/>
          <w:highlight w:val="yellow"/>
        </w:rPr>
        <w:t xml:space="preserve"> </w:t>
      </w:r>
      <w:bookmarkEnd w:id="12"/>
    </w:p>
    <w:p w14:paraId="5878F7E0" w14:textId="77777777" w:rsidR="00FA496A" w:rsidRPr="00401D3B" w:rsidRDefault="00FA496A" w:rsidP="00FA496A">
      <w:pPr>
        <w:numPr>
          <w:ilvl w:val="0"/>
          <w:numId w:val="10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iCs/>
        </w:rPr>
        <w:t xml:space="preserve"> Załącznik nr 3</w:t>
      </w:r>
      <w:r w:rsidRPr="00401D3B">
        <w:rPr>
          <w:rFonts w:ascii="Times New Roman" w:hAnsi="Times New Roman" w:cs="Times New Roman"/>
          <w:iCs/>
        </w:rPr>
        <w:t>: Oświadczenie o zamieszkaniu w ciągu ostatnich 20 lat,</w:t>
      </w:r>
    </w:p>
    <w:p w14:paraId="33CA3C2B" w14:textId="77777777" w:rsidR="00FA496A" w:rsidRPr="00401D3B" w:rsidRDefault="00FA496A" w:rsidP="00FA496A">
      <w:pPr>
        <w:numPr>
          <w:ilvl w:val="0"/>
          <w:numId w:val="10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</w:rPr>
      </w:pPr>
      <w:r w:rsidRPr="00401D3B">
        <w:rPr>
          <w:rFonts w:ascii="Times New Roman" w:hAnsi="Times New Roman" w:cs="Times New Roman"/>
          <w:iCs/>
        </w:rPr>
        <w:t xml:space="preserve"> Załącznik nr 4 : Oświadczenie w przypadku braku informacji z rejestru karnego</w:t>
      </w:r>
      <w:r>
        <w:rPr>
          <w:rFonts w:ascii="Times New Roman" w:hAnsi="Times New Roman" w:cs="Times New Roman"/>
          <w:iCs/>
        </w:rPr>
        <w:t xml:space="preserve"> </w:t>
      </w:r>
      <w:bookmarkStart w:id="13" w:name="_Hlk176484886"/>
      <w:r>
        <w:rPr>
          <w:rFonts w:ascii="Times New Roman" w:hAnsi="Times New Roman" w:cs="Times New Roman"/>
          <w:iCs/>
        </w:rPr>
        <w:t>państwa innego niż RP</w:t>
      </w:r>
      <w:r w:rsidRPr="00401D3B">
        <w:rPr>
          <w:rFonts w:ascii="Times New Roman" w:hAnsi="Times New Roman" w:cs="Times New Roman"/>
          <w:iCs/>
        </w:rPr>
        <w:t>.</w:t>
      </w:r>
    </w:p>
    <w:bookmarkEnd w:id="13"/>
    <w:p w14:paraId="707317C2" w14:textId="77777777" w:rsidR="00FA496A" w:rsidRPr="00EA0D00" w:rsidRDefault="00FA496A" w:rsidP="00FA496A">
      <w:pPr>
        <w:suppressAutoHyphens w:val="0"/>
        <w:spacing w:after="112" w:line="276" w:lineRule="auto"/>
        <w:ind w:left="360"/>
        <w:jc w:val="both"/>
        <w:rPr>
          <w:rFonts w:ascii="Times New Roman" w:hAnsi="Times New Roman" w:cs="Times New Roman"/>
        </w:rPr>
      </w:pPr>
    </w:p>
    <w:p w14:paraId="0A635B06" w14:textId="77777777" w:rsidR="00FA496A" w:rsidRPr="00D6071E" w:rsidRDefault="00FA496A" w:rsidP="00FA496A">
      <w:pPr>
        <w:suppressAutoHyphens w:val="0"/>
        <w:spacing w:after="112" w:line="276" w:lineRule="auto"/>
        <w:ind w:left="360"/>
        <w:jc w:val="both"/>
        <w:rPr>
          <w:rFonts w:ascii="Times New Roman" w:hAnsi="Times New Roman" w:cs="Times New Roman"/>
        </w:rPr>
      </w:pPr>
    </w:p>
    <w:p w14:paraId="20A7BE3D" w14:textId="77777777" w:rsidR="00FA496A" w:rsidRPr="00D6071E" w:rsidRDefault="00FA496A" w:rsidP="00FA496A">
      <w:pPr>
        <w:rPr>
          <w:rFonts w:ascii="Times New Roman" w:hAnsi="Times New Roman" w:cs="Times New Roman"/>
        </w:rPr>
      </w:pPr>
    </w:p>
    <w:p w14:paraId="5E39E175" w14:textId="77777777" w:rsidR="00FA496A" w:rsidRPr="00D6071E" w:rsidRDefault="00FA496A" w:rsidP="00FA496A">
      <w:pPr>
        <w:rPr>
          <w:rFonts w:ascii="Times New Roman" w:hAnsi="Times New Roman" w:cs="Times New Roman"/>
        </w:rPr>
      </w:pPr>
    </w:p>
    <w:p w14:paraId="6D8B214A" w14:textId="77777777" w:rsidR="00FA496A" w:rsidRPr="00D6071E" w:rsidRDefault="00FA496A" w:rsidP="00FA496A">
      <w:pPr>
        <w:rPr>
          <w:rFonts w:ascii="Times New Roman" w:hAnsi="Times New Roman" w:cs="Times New Roman"/>
        </w:rPr>
      </w:pPr>
    </w:p>
    <w:p w14:paraId="0D890148" w14:textId="77777777" w:rsidR="00FA496A" w:rsidRDefault="00FA496A" w:rsidP="00FA496A"/>
    <w:p w14:paraId="1DA7AF50" w14:textId="77777777" w:rsidR="00062D9C" w:rsidRDefault="00062D9C"/>
    <w:sectPr w:rsidR="00062D9C" w:rsidSect="00FA496A">
      <w:headerReference w:type="default" r:id="rId15"/>
      <w:footerReference w:type="default" r:id="rId1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82B41D" w16cex:dateUtc="2024-09-04T08:25:00Z"/>
  <w16cex:commentExtensible w16cex:durableId="5D8A5773" w16cex:dateUtc="2024-09-05T09:02:00Z"/>
  <w16cex:commentExtensible w16cex:durableId="6AEEE839" w16cex:dateUtc="2024-09-05T09:19:00Z"/>
  <w16cex:commentExtensible w16cex:durableId="0F865FEB" w16cex:dateUtc="2024-09-05T09:41:00Z"/>
  <w16cex:commentExtensible w16cex:durableId="21978EF6" w16cex:dateUtc="2024-09-05T10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C02E220" w16cid:durableId="2A82B41D"/>
  <w16cid:commentId w16cid:paraId="75A9BD96" w16cid:durableId="5D8A5773"/>
  <w16cid:commentId w16cid:paraId="0BDB2D24" w16cid:durableId="6AEEE839"/>
  <w16cid:commentId w16cid:paraId="725F651D" w16cid:durableId="0F865FEB"/>
  <w16cid:commentId w16cid:paraId="50B6FBBA" w16cid:durableId="21978E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0C4D7A" w14:textId="77777777" w:rsidR="006E3400" w:rsidRDefault="006E3400">
      <w:pPr>
        <w:spacing w:after="0" w:line="240" w:lineRule="auto"/>
      </w:pPr>
      <w:r>
        <w:separator/>
      </w:r>
    </w:p>
  </w:endnote>
  <w:endnote w:type="continuationSeparator" w:id="0">
    <w:p w14:paraId="08B8D102" w14:textId="77777777" w:rsidR="006E3400" w:rsidRDefault="006E3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1FC4A" w14:textId="77777777" w:rsidR="005319DB" w:rsidRDefault="006E3400">
    <w:pPr>
      <w:pStyle w:val="Stopka"/>
      <w:tabs>
        <w:tab w:val="clear" w:pos="9072"/>
      </w:tabs>
      <w:rPr>
        <w:sz w:val="17"/>
        <w:szCs w:val="17"/>
      </w:rPr>
    </w:pPr>
    <w:r>
      <w:rPr>
        <w:noProof/>
        <w:lang w:eastAsia="pl-PL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69D3553" wp14:editId="4813890C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25392392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E3E185" w14:textId="77777777" w:rsidR="005319DB" w:rsidRPr="00DA3A09" w:rsidRDefault="006E34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F4F61B7" w14:textId="77777777" w:rsidR="005319DB" w:rsidRPr="00DA3A09" w:rsidRDefault="006E34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ekretariat.zagan@105szpital.pl</w:t>
                          </w:r>
                        </w:p>
                        <w:p w14:paraId="63647E5F" w14:textId="77777777" w:rsidR="005319DB" w:rsidRPr="00DA3A09" w:rsidRDefault="006E34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69D3553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16E3E185" w14:textId="77777777" w:rsidR="00000000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F4F61B7" w14:textId="77777777" w:rsidR="00000000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63647E5F" w14:textId="77777777" w:rsidR="00000000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D7F5A4" w14:textId="77777777" w:rsidR="006E3400" w:rsidRDefault="006E3400">
      <w:pPr>
        <w:spacing w:after="0" w:line="240" w:lineRule="auto"/>
      </w:pPr>
      <w:r>
        <w:separator/>
      </w:r>
    </w:p>
  </w:footnote>
  <w:footnote w:type="continuationSeparator" w:id="0">
    <w:p w14:paraId="1AA783D1" w14:textId="77777777" w:rsidR="006E3400" w:rsidRDefault="006E3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B9E579" w14:textId="77777777" w:rsidR="005319DB" w:rsidRDefault="006E3400">
    <w:pPr>
      <w:pStyle w:val="Nagwek"/>
      <w:jc w:val="center"/>
    </w:pPr>
    <w:r>
      <w:rPr>
        <w:noProof/>
        <w:lang w:eastAsia="pl-PL"/>
      </w:rPr>
      <w:drawing>
        <wp:anchor distT="0" distB="0" distL="0" distR="0" simplePos="0" relativeHeight="251659264" behindDoc="1" locked="0" layoutInCell="0" allowOverlap="1" wp14:anchorId="6196F10F" wp14:editId="76AAAC3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0" distR="0" simplePos="0" relativeHeight="251661312" behindDoc="1" locked="0" layoutInCell="0" allowOverlap="1" wp14:anchorId="0C9D4C57" wp14:editId="09866C6B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0" distR="0" simplePos="0" relativeHeight="251662336" behindDoc="1" locked="0" layoutInCell="0" allowOverlap="1" wp14:anchorId="04F9EAF0" wp14:editId="02B6B728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E5C88"/>
    <w:multiLevelType w:val="hybridMultilevel"/>
    <w:tmpl w:val="10C0FCAA"/>
    <w:lvl w:ilvl="0" w:tplc="FBEE658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EE658C">
      <w:start w:val="1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2B4649"/>
    <w:multiLevelType w:val="hybridMultilevel"/>
    <w:tmpl w:val="A90A765E"/>
    <w:lvl w:ilvl="0" w:tplc="62769D9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016338"/>
    <w:multiLevelType w:val="hybridMultilevel"/>
    <w:tmpl w:val="B0BCAA70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 w15:restartNumberingAfterBreak="0">
    <w:nsid w:val="144438DF"/>
    <w:multiLevelType w:val="hybridMultilevel"/>
    <w:tmpl w:val="0A02423C"/>
    <w:lvl w:ilvl="0" w:tplc="4E4C284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0459D1"/>
    <w:multiLevelType w:val="hybridMultilevel"/>
    <w:tmpl w:val="11007416"/>
    <w:lvl w:ilvl="0" w:tplc="DFAC7C88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594658"/>
    <w:multiLevelType w:val="hybridMultilevel"/>
    <w:tmpl w:val="F59046A8"/>
    <w:lvl w:ilvl="0" w:tplc="29CAB078">
      <w:start w:val="1"/>
      <w:numFmt w:val="lowerLetter"/>
      <w:lvlText w:val="%1)"/>
      <w:lvlJc w:val="left"/>
      <w:pPr>
        <w:ind w:left="729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7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136216"/>
    <w:multiLevelType w:val="hybridMultilevel"/>
    <w:tmpl w:val="6B64757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2E7828"/>
    <w:multiLevelType w:val="hybridMultilevel"/>
    <w:tmpl w:val="BC5CB920"/>
    <w:lvl w:ilvl="0" w:tplc="FBEE658C">
      <w:start w:val="1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B8C85C">
      <w:numFmt w:val="bullet"/>
      <w:lvlText w:val=""/>
      <w:lvlJc w:val="left"/>
      <w:pPr>
        <w:ind w:left="2148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4C97AF7"/>
    <w:multiLevelType w:val="hybridMultilevel"/>
    <w:tmpl w:val="6742EDE0"/>
    <w:lvl w:ilvl="0" w:tplc="FBEE658C">
      <w:start w:val="1"/>
      <w:numFmt w:val="bullet"/>
      <w:lvlText w:val="–"/>
      <w:lvlJc w:val="left"/>
      <w:pPr>
        <w:ind w:left="2136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2A1F217E"/>
    <w:multiLevelType w:val="hybridMultilevel"/>
    <w:tmpl w:val="1D0EF31E"/>
    <w:lvl w:ilvl="0" w:tplc="59269418">
      <w:start w:val="1"/>
      <w:numFmt w:val="decimal"/>
      <w:lvlText w:val="%1."/>
      <w:lvlJc w:val="left"/>
      <w:pPr>
        <w:ind w:left="369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9" w:hanging="360"/>
      </w:pPr>
    </w:lvl>
    <w:lvl w:ilvl="2" w:tplc="FFFFFFFF" w:tentative="1">
      <w:start w:val="1"/>
      <w:numFmt w:val="lowerRoman"/>
      <w:lvlText w:val="%3."/>
      <w:lvlJc w:val="right"/>
      <w:pPr>
        <w:ind w:left="1809" w:hanging="180"/>
      </w:pPr>
    </w:lvl>
    <w:lvl w:ilvl="3" w:tplc="FFFFFFFF" w:tentative="1">
      <w:start w:val="1"/>
      <w:numFmt w:val="decimal"/>
      <w:lvlText w:val="%4."/>
      <w:lvlJc w:val="left"/>
      <w:pPr>
        <w:ind w:left="2529" w:hanging="360"/>
      </w:pPr>
    </w:lvl>
    <w:lvl w:ilvl="4" w:tplc="FFFFFFFF" w:tentative="1">
      <w:start w:val="1"/>
      <w:numFmt w:val="lowerLetter"/>
      <w:lvlText w:val="%5."/>
      <w:lvlJc w:val="left"/>
      <w:pPr>
        <w:ind w:left="3249" w:hanging="360"/>
      </w:pPr>
    </w:lvl>
    <w:lvl w:ilvl="5" w:tplc="FFFFFFFF" w:tentative="1">
      <w:start w:val="1"/>
      <w:numFmt w:val="lowerRoman"/>
      <w:lvlText w:val="%6."/>
      <w:lvlJc w:val="right"/>
      <w:pPr>
        <w:ind w:left="3969" w:hanging="180"/>
      </w:pPr>
    </w:lvl>
    <w:lvl w:ilvl="6" w:tplc="FFFFFFFF" w:tentative="1">
      <w:start w:val="1"/>
      <w:numFmt w:val="decimal"/>
      <w:lvlText w:val="%7."/>
      <w:lvlJc w:val="left"/>
      <w:pPr>
        <w:ind w:left="4689" w:hanging="360"/>
      </w:pPr>
    </w:lvl>
    <w:lvl w:ilvl="7" w:tplc="FFFFFFFF" w:tentative="1">
      <w:start w:val="1"/>
      <w:numFmt w:val="lowerLetter"/>
      <w:lvlText w:val="%8."/>
      <w:lvlJc w:val="left"/>
      <w:pPr>
        <w:ind w:left="5409" w:hanging="360"/>
      </w:pPr>
    </w:lvl>
    <w:lvl w:ilvl="8" w:tplc="FFFFFFFF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4" w15:restartNumberingAfterBreak="0">
    <w:nsid w:val="3BC115A2"/>
    <w:multiLevelType w:val="hybridMultilevel"/>
    <w:tmpl w:val="4E243D4C"/>
    <w:lvl w:ilvl="0" w:tplc="5F2A215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E62186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C6A6364"/>
    <w:multiLevelType w:val="hybridMultilevel"/>
    <w:tmpl w:val="91C6062C"/>
    <w:lvl w:ilvl="0" w:tplc="312238F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FE264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EF465C"/>
    <w:multiLevelType w:val="multilevel"/>
    <w:tmpl w:val="88EC25FA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84833EB"/>
    <w:multiLevelType w:val="hybridMultilevel"/>
    <w:tmpl w:val="F21A6C3C"/>
    <w:lvl w:ilvl="0" w:tplc="5AB08F7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E658C">
      <w:start w:val="1"/>
      <w:numFmt w:val="bullet"/>
      <w:lvlText w:val="–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4A490">
      <w:start w:val="1"/>
      <w:numFmt w:val="bullet"/>
      <w:lvlText w:val="▪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809688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4D510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41F0A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41EB4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E66EC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E9AF8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9E2165D"/>
    <w:multiLevelType w:val="hybridMultilevel"/>
    <w:tmpl w:val="89C02F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B20DF8"/>
    <w:multiLevelType w:val="multilevel"/>
    <w:tmpl w:val="A906E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CC54B63"/>
    <w:multiLevelType w:val="hybridMultilevel"/>
    <w:tmpl w:val="AAEC99DA"/>
    <w:lvl w:ilvl="0" w:tplc="B3F43DC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545608E"/>
    <w:multiLevelType w:val="multilevel"/>
    <w:tmpl w:val="C3BCA2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2" w15:restartNumberingAfterBreak="0">
    <w:nsid w:val="671B3F71"/>
    <w:multiLevelType w:val="multilevel"/>
    <w:tmpl w:val="3D6A90B6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9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EA86A19"/>
    <w:multiLevelType w:val="hybridMultilevel"/>
    <w:tmpl w:val="B680BB5E"/>
    <w:lvl w:ilvl="0" w:tplc="B296D50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43B4739"/>
    <w:multiLevelType w:val="hybridMultilevel"/>
    <w:tmpl w:val="3BAED18E"/>
    <w:lvl w:ilvl="0" w:tplc="AE06BE3A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BB18D6"/>
    <w:multiLevelType w:val="hybridMultilevel"/>
    <w:tmpl w:val="36EE9A22"/>
    <w:lvl w:ilvl="0" w:tplc="AE7678FE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F2205E2"/>
    <w:multiLevelType w:val="multilevel"/>
    <w:tmpl w:val="D3944B4C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8"/>
  </w:num>
  <w:num w:numId="3">
    <w:abstractNumId w:val="4"/>
  </w:num>
  <w:num w:numId="4">
    <w:abstractNumId w:val="17"/>
  </w:num>
  <w:num w:numId="5">
    <w:abstractNumId w:val="16"/>
  </w:num>
  <w:num w:numId="6">
    <w:abstractNumId w:val="26"/>
  </w:num>
  <w:num w:numId="7">
    <w:abstractNumId w:val="20"/>
  </w:num>
  <w:num w:numId="8">
    <w:abstractNumId w:val="15"/>
  </w:num>
  <w:num w:numId="9">
    <w:abstractNumId w:val="14"/>
  </w:num>
  <w:num w:numId="10">
    <w:abstractNumId w:val="2"/>
  </w:num>
  <w:num w:numId="11">
    <w:abstractNumId w:val="9"/>
  </w:num>
  <w:num w:numId="12">
    <w:abstractNumId w:val="27"/>
  </w:num>
  <w:num w:numId="13">
    <w:abstractNumId w:val="2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5"/>
  </w:num>
  <w:num w:numId="18">
    <w:abstractNumId w:val="7"/>
  </w:num>
  <w:num w:numId="19">
    <w:abstractNumId w:val="22"/>
  </w:num>
  <w:num w:numId="20">
    <w:abstractNumId w:val="10"/>
  </w:num>
  <w:num w:numId="21">
    <w:abstractNumId w:val="12"/>
  </w:num>
  <w:num w:numId="22">
    <w:abstractNumId w:val="0"/>
  </w:num>
  <w:num w:numId="23">
    <w:abstractNumId w:val="3"/>
  </w:num>
  <w:num w:numId="24">
    <w:abstractNumId w:val="11"/>
  </w:num>
  <w:num w:numId="25">
    <w:abstractNumId w:val="13"/>
  </w:num>
  <w:num w:numId="26">
    <w:abstractNumId w:val="8"/>
  </w:num>
  <w:num w:numId="27">
    <w:abstractNumId w:val="5"/>
  </w:num>
  <w:num w:numId="28">
    <w:abstractNumId w:val="24"/>
  </w:num>
  <w:num w:numId="29">
    <w:abstractNumId w:val="6"/>
  </w:num>
  <w:num w:numId="30">
    <w:abstractNumId w:val="1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96A"/>
    <w:rsid w:val="00002609"/>
    <w:rsid w:val="00062D9C"/>
    <w:rsid w:val="00140C79"/>
    <w:rsid w:val="001B11A2"/>
    <w:rsid w:val="005319DB"/>
    <w:rsid w:val="005D2D7A"/>
    <w:rsid w:val="006E3400"/>
    <w:rsid w:val="007E1E33"/>
    <w:rsid w:val="008676B1"/>
    <w:rsid w:val="00C155E6"/>
    <w:rsid w:val="00C911EB"/>
    <w:rsid w:val="00E36997"/>
    <w:rsid w:val="00F4363E"/>
    <w:rsid w:val="00FA496A"/>
    <w:rsid w:val="00FC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149F4"/>
  <w15:chartTrackingRefBased/>
  <w15:docId w15:val="{F2A1B6B9-92B8-4B38-B0CA-39423FE8A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496A"/>
    <w:pPr>
      <w:suppressAutoHyphens/>
    </w:pPr>
    <w:rPr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rsid w:val="00FA496A"/>
    <w:pPr>
      <w:keepNext/>
      <w:keepLines/>
      <w:spacing w:after="281"/>
      <w:ind w:left="2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496A"/>
    <w:rPr>
      <w:rFonts w:ascii="Times New Roman" w:eastAsia="Times New Roman" w:hAnsi="Times New Roman" w:cs="Times New Roman"/>
      <w:b/>
      <w:color w:val="000000"/>
      <w:sz w:val="24"/>
      <w:lang w:eastAsia="pl-PL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496A"/>
  </w:style>
  <w:style w:type="character" w:customStyle="1" w:styleId="StopkaZnak">
    <w:name w:val="Stopka Znak"/>
    <w:basedOn w:val="Domylnaczcionkaakapitu"/>
    <w:link w:val="Stopka"/>
    <w:uiPriority w:val="99"/>
    <w:qFormat/>
    <w:rsid w:val="00FA496A"/>
  </w:style>
  <w:style w:type="paragraph" w:styleId="Nagwek">
    <w:name w:val="header"/>
    <w:basedOn w:val="Normalny"/>
    <w:next w:val="Tekstpodstawowy"/>
    <w:link w:val="NagwekZnak"/>
    <w:uiPriority w:val="99"/>
    <w:unhideWhenUsed/>
    <w:rsid w:val="00FA496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A496A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A496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A496A"/>
    <w:rPr>
      <w14:ligatures w14:val="standardContextual"/>
    </w:rPr>
  </w:style>
  <w:style w:type="paragraph" w:customStyle="1" w:styleId="Standard">
    <w:name w:val="Standard"/>
    <w:qFormat/>
    <w:rsid w:val="00FA496A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paragraph" w:customStyle="1" w:styleId="Zawartoramki">
    <w:name w:val="Zawartość ramki"/>
    <w:basedOn w:val="Normalny"/>
    <w:qFormat/>
    <w:rsid w:val="00FA496A"/>
  </w:style>
  <w:style w:type="character" w:styleId="Hipercze">
    <w:name w:val="Hyperlink"/>
    <w:basedOn w:val="Domylnaczcionkaakapitu"/>
    <w:uiPriority w:val="99"/>
    <w:unhideWhenUsed/>
    <w:rsid w:val="00FA496A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qFormat/>
    <w:rsid w:val="00FA496A"/>
    <w:pPr>
      <w:suppressAutoHyphens w:val="0"/>
      <w:spacing w:after="14" w:line="387" w:lineRule="auto"/>
      <w:ind w:left="720" w:right="1" w:hanging="37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A496A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FA49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A496A"/>
    <w:rPr>
      <w14:ligatures w14:val="standardContextual"/>
    </w:rPr>
  </w:style>
  <w:style w:type="character" w:customStyle="1" w:styleId="AkapitzlistZnak">
    <w:name w:val="Akapit z listą Znak"/>
    <w:link w:val="Akapitzlist"/>
    <w:qFormat/>
    <w:locked/>
    <w:rsid w:val="00FA496A"/>
    <w:rPr>
      <w:rFonts w:ascii="Times New Roman" w:eastAsia="Times New Roman" w:hAnsi="Times New Roman" w:cs="Times New Roman"/>
      <w:color w:val="000000"/>
      <w:sz w:val="24"/>
      <w:lang w:eastAsia="pl-PL"/>
      <w14:ligatures w14:val="standardContextual"/>
    </w:rPr>
  </w:style>
  <w:style w:type="paragraph" w:styleId="Bezodstpw">
    <w:name w:val="No Spacing"/>
    <w:uiPriority w:val="1"/>
    <w:qFormat/>
    <w:rsid w:val="00FA496A"/>
    <w:pPr>
      <w:suppressAutoHyphens/>
      <w:spacing w:after="0" w:line="240" w:lineRule="auto"/>
    </w:pPr>
    <w:rPr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9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9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96A"/>
    <w:rPr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1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E33"/>
    <w:rPr>
      <w:rFonts w:ascii="Segoe UI" w:hAnsi="Segoe UI" w:cs="Segoe UI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4394</Words>
  <Characters>26370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adminBP</cp:lastModifiedBy>
  <cp:revision>2</cp:revision>
  <dcterms:created xsi:type="dcterms:W3CDTF">2024-09-27T09:32:00Z</dcterms:created>
  <dcterms:modified xsi:type="dcterms:W3CDTF">2024-09-27T09:32:00Z</dcterms:modified>
</cp:coreProperties>
</file>