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48D54" w14:textId="77777777" w:rsidR="004D0B71" w:rsidRDefault="004D0B71" w:rsidP="004D0B71">
      <w:pPr>
        <w:rPr>
          <w:b/>
          <w:bCs/>
          <w:i/>
          <w:iCs/>
        </w:rPr>
      </w:pPr>
      <w:r w:rsidRPr="004B6224">
        <w:rPr>
          <w:b/>
          <w:bCs/>
          <w:i/>
          <w:iCs/>
        </w:rPr>
        <w:t>Znak sprawy : DKP.0</w:t>
      </w:r>
      <w:r>
        <w:rPr>
          <w:b/>
          <w:bCs/>
          <w:i/>
          <w:iCs/>
        </w:rPr>
        <w:t>2</w:t>
      </w:r>
      <w:r w:rsidRPr="004B6224">
        <w:rPr>
          <w:b/>
          <w:bCs/>
          <w:i/>
          <w:iCs/>
        </w:rPr>
        <w:t>/K</w:t>
      </w:r>
      <w:r>
        <w:rPr>
          <w:b/>
          <w:bCs/>
          <w:i/>
          <w:iCs/>
        </w:rPr>
        <w:t>A</w:t>
      </w:r>
      <w:r w:rsidRPr="004B6224">
        <w:rPr>
          <w:b/>
          <w:bCs/>
          <w:i/>
          <w:iCs/>
        </w:rPr>
        <w:t>DR/UC/2023</w:t>
      </w:r>
    </w:p>
    <w:p w14:paraId="4FDEAF93" w14:textId="77777777" w:rsidR="004D0B71" w:rsidRDefault="004D0B71" w:rsidP="004D0B71">
      <w:pPr>
        <w:rPr>
          <w:b/>
          <w:bCs/>
          <w:i/>
          <w:iCs/>
        </w:rPr>
      </w:pPr>
    </w:p>
    <w:p w14:paraId="2D026EFF" w14:textId="77777777" w:rsidR="004D0B71" w:rsidRDefault="004D0B71" w:rsidP="004D0B71">
      <w:pPr>
        <w:rPr>
          <w:b/>
          <w:bCs/>
          <w:i/>
          <w:iCs/>
        </w:rPr>
      </w:pPr>
    </w:p>
    <w:p w14:paraId="5169093F" w14:textId="77777777" w:rsidR="004D0B71" w:rsidRPr="004B6224" w:rsidRDefault="004D0B71" w:rsidP="004D0B71">
      <w:pPr>
        <w:rPr>
          <w:b/>
          <w:bCs/>
          <w:i/>
          <w:iCs/>
        </w:rPr>
      </w:pPr>
    </w:p>
    <w:p w14:paraId="4594A335" w14:textId="77777777" w:rsidR="004D0B71" w:rsidRDefault="004D0B71" w:rsidP="004D0B71">
      <w:r>
        <w:tab/>
      </w:r>
      <w:r>
        <w:tab/>
      </w:r>
      <w:r>
        <w:tab/>
      </w:r>
      <w:r>
        <w:tab/>
      </w:r>
      <w:r>
        <w:tab/>
      </w:r>
      <w:r>
        <w:tab/>
      </w:r>
      <w:r>
        <w:tab/>
      </w:r>
      <w:r>
        <w:tab/>
      </w:r>
      <w:r>
        <w:tab/>
      </w:r>
    </w:p>
    <w:p w14:paraId="7246029D" w14:textId="77777777" w:rsidR="004D0B71" w:rsidRDefault="004D0B71" w:rsidP="004D0B71">
      <w:pPr>
        <w:jc w:val="center"/>
        <w:rPr>
          <w:b/>
          <w:bCs/>
        </w:rPr>
      </w:pPr>
      <w:r>
        <w:rPr>
          <w:b/>
          <w:bCs/>
        </w:rPr>
        <w:t xml:space="preserve">Szczegółowe warunki konkursu ofert na udzielanie świadczeń zdrowotnych </w:t>
      </w:r>
    </w:p>
    <w:p w14:paraId="02DF437D" w14:textId="77777777" w:rsidR="004D0B71" w:rsidRDefault="004D0B71" w:rsidP="004D0B71">
      <w:pPr>
        <w:jc w:val="center"/>
        <w:rPr>
          <w:b/>
          <w:bCs/>
        </w:rPr>
      </w:pPr>
      <w:r>
        <w:rPr>
          <w:b/>
          <w:bCs/>
        </w:rPr>
        <w:t>w 105. Kresowym Szpitalu Wojskowym z Przychodnią Samodzielny Publiczny Zakład Opieki Zdrowotnej w Żarach</w:t>
      </w:r>
    </w:p>
    <w:p w14:paraId="4A2CCF07" w14:textId="77777777" w:rsidR="004D0B71" w:rsidRDefault="004D0B71" w:rsidP="004D0B71">
      <w:pPr>
        <w:jc w:val="center"/>
        <w:rPr>
          <w:b/>
          <w:bCs/>
        </w:rPr>
      </w:pPr>
    </w:p>
    <w:p w14:paraId="340F175D" w14:textId="77777777" w:rsidR="004D0B71" w:rsidRPr="000272FF" w:rsidRDefault="004D0B71" w:rsidP="004D0B71">
      <w:pPr>
        <w:jc w:val="center"/>
        <w:rPr>
          <w:rFonts w:cs="Times New Roman"/>
        </w:rPr>
      </w:pPr>
      <w:r w:rsidRPr="000272FF">
        <w:rPr>
          <w:rFonts w:eastAsia="Times New Roman" w:cs="Times New Roman"/>
        </w:rPr>
        <w:t>n</w:t>
      </w:r>
      <w:r w:rsidRPr="000272FF">
        <w:rPr>
          <w:rFonts w:cs="Times New Roman"/>
        </w:rPr>
        <w:t xml:space="preserve">a podstawie art. 26 ust. 1 ustawy z dnia 15 kwietnia 2011 r. </w:t>
      </w:r>
      <w:r w:rsidRPr="000272FF">
        <w:rPr>
          <w:rFonts w:cs="Times New Roman"/>
        </w:rPr>
        <w:br/>
        <w:t xml:space="preserve">o działalności leczniczej </w:t>
      </w:r>
    </w:p>
    <w:p w14:paraId="420010C5" w14:textId="77777777" w:rsidR="004D0B71" w:rsidRPr="000272FF" w:rsidRDefault="004D0B71" w:rsidP="004D0B71">
      <w:pPr>
        <w:rPr>
          <w:rFonts w:cs="Times New Roman"/>
        </w:rPr>
      </w:pPr>
    </w:p>
    <w:p w14:paraId="17902212" w14:textId="77777777" w:rsidR="004D0B71" w:rsidRPr="000272FF" w:rsidRDefault="004D0B71" w:rsidP="004D0B71">
      <w:pPr>
        <w:jc w:val="both"/>
        <w:rPr>
          <w:rFonts w:cs="Times New Roman"/>
          <w:b/>
        </w:rPr>
      </w:pPr>
      <w:r w:rsidRPr="000272FF">
        <w:rPr>
          <w:rFonts w:cs="Times New Roman"/>
          <w:b/>
        </w:rPr>
        <w:t>Nazwa i adres Udzielającego zamówienia:</w:t>
      </w:r>
    </w:p>
    <w:p w14:paraId="0F77D17A" w14:textId="77777777" w:rsidR="004D0B71" w:rsidRDefault="004D0B71" w:rsidP="004D0B71">
      <w:pPr>
        <w:spacing w:line="100" w:lineRule="atLeast"/>
        <w:jc w:val="both"/>
        <w:rPr>
          <w:rFonts w:cs="Times New Roman"/>
          <w:b/>
        </w:rPr>
      </w:pPr>
      <w:r w:rsidRPr="000272FF">
        <w:rPr>
          <w:rFonts w:cs="Times New Roman"/>
          <w:b/>
          <w:bCs/>
        </w:rPr>
        <w:t>105. Kresowy Szpital Wojskowym z Przychodnią Samodzielny Publiczny Zakład Opieki Zdrowotnej w Żarach</w:t>
      </w:r>
      <w:r w:rsidRPr="000272FF">
        <w:rPr>
          <w:rFonts w:cs="Times New Roman"/>
          <w:b/>
        </w:rPr>
        <w:t xml:space="preserve"> </w:t>
      </w:r>
    </w:p>
    <w:p w14:paraId="02ABECFF" w14:textId="77777777" w:rsidR="004D0B71" w:rsidRPr="000272FF" w:rsidRDefault="004D0B71" w:rsidP="004D0B71">
      <w:pPr>
        <w:spacing w:line="100" w:lineRule="atLeast"/>
        <w:rPr>
          <w:rFonts w:cs="Times New Roman"/>
        </w:rPr>
      </w:pPr>
      <w:r w:rsidRPr="000272FF">
        <w:rPr>
          <w:rFonts w:cs="Times New Roman"/>
          <w:b/>
        </w:rPr>
        <w:t xml:space="preserve">ul. </w:t>
      </w:r>
      <w:r>
        <w:rPr>
          <w:rFonts w:cs="Times New Roman"/>
          <w:b/>
        </w:rPr>
        <w:t>Domańskiego 2</w:t>
      </w:r>
      <w:r w:rsidRPr="000272FF">
        <w:rPr>
          <w:rFonts w:cs="Times New Roman"/>
          <w:b/>
        </w:rPr>
        <w:t xml:space="preserve">, </w:t>
      </w:r>
      <w:r>
        <w:rPr>
          <w:rFonts w:cs="Times New Roman"/>
          <w:b/>
        </w:rPr>
        <w:t>68-200 Żary</w:t>
      </w:r>
    </w:p>
    <w:p w14:paraId="18AFA48B" w14:textId="77777777" w:rsidR="004D0B71" w:rsidRPr="000272FF" w:rsidRDefault="004D0B71" w:rsidP="004D0B71">
      <w:pPr>
        <w:jc w:val="both"/>
        <w:rPr>
          <w:rFonts w:cs="Times New Roman"/>
        </w:rPr>
      </w:pPr>
      <w:r>
        <w:rPr>
          <w:rFonts w:cs="Times New Roman"/>
        </w:rPr>
        <w:t>tel. 68-470-78-10</w:t>
      </w:r>
    </w:p>
    <w:p w14:paraId="25481AED" w14:textId="77777777" w:rsidR="004D0B71" w:rsidRPr="000272FF" w:rsidRDefault="004D0B71" w:rsidP="004D0B71">
      <w:pPr>
        <w:jc w:val="both"/>
        <w:rPr>
          <w:rFonts w:cs="Times New Roman"/>
        </w:rPr>
      </w:pPr>
      <w:r>
        <w:rPr>
          <w:rFonts w:cs="Times New Roman"/>
        </w:rPr>
        <w:t>fax 68-470-78-15</w:t>
      </w:r>
    </w:p>
    <w:p w14:paraId="5A3DC9F1" w14:textId="77777777" w:rsidR="004D0B71" w:rsidRPr="000272FF" w:rsidRDefault="004D0B71" w:rsidP="004D0B71">
      <w:pPr>
        <w:jc w:val="both"/>
        <w:rPr>
          <w:rFonts w:cs="Times New Roman"/>
        </w:rPr>
      </w:pPr>
    </w:p>
    <w:p w14:paraId="0F790635" w14:textId="77777777" w:rsidR="004D0B71" w:rsidRPr="000272FF" w:rsidRDefault="004D0B71" w:rsidP="004D0B71">
      <w:pPr>
        <w:jc w:val="both"/>
        <w:rPr>
          <w:rFonts w:cs="Times New Roman"/>
        </w:rPr>
      </w:pPr>
      <w:r>
        <w:rPr>
          <w:rFonts w:cs="Times New Roman"/>
        </w:rPr>
        <w:t>NIP: 928-173-91-20</w:t>
      </w:r>
    </w:p>
    <w:p w14:paraId="30EFE90F" w14:textId="77777777" w:rsidR="004D0B71" w:rsidRPr="000272FF" w:rsidRDefault="004D0B71" w:rsidP="004D0B71">
      <w:pPr>
        <w:jc w:val="both"/>
        <w:rPr>
          <w:rFonts w:cs="Times New Roman"/>
        </w:rPr>
      </w:pPr>
      <w:r>
        <w:rPr>
          <w:rFonts w:cs="Times New Roman"/>
        </w:rPr>
        <w:t>REGON: 970327974</w:t>
      </w:r>
    </w:p>
    <w:p w14:paraId="7ECCBB10" w14:textId="77777777" w:rsidR="004D0B71" w:rsidRPr="000272FF" w:rsidRDefault="004D0B71" w:rsidP="004D0B71">
      <w:pPr>
        <w:jc w:val="both"/>
        <w:rPr>
          <w:rFonts w:cs="Times New Roman"/>
        </w:rPr>
      </w:pPr>
    </w:p>
    <w:p w14:paraId="0F31541E" w14:textId="77777777" w:rsidR="004D0B71" w:rsidRPr="000272FF" w:rsidRDefault="004D0B71" w:rsidP="004D0B71">
      <w:pPr>
        <w:jc w:val="both"/>
        <w:rPr>
          <w:rFonts w:cs="Times New Roman"/>
        </w:rPr>
      </w:pPr>
      <w:r w:rsidRPr="000272FF">
        <w:rPr>
          <w:rFonts w:cs="Times New Roman"/>
        </w:rPr>
        <w:t>Godziny urzędowania:</w:t>
      </w:r>
    </w:p>
    <w:p w14:paraId="7274CDC0" w14:textId="77777777" w:rsidR="004D0B71" w:rsidRPr="000272FF" w:rsidRDefault="004D0B71" w:rsidP="004D0B71">
      <w:pPr>
        <w:jc w:val="both"/>
        <w:rPr>
          <w:rFonts w:cs="Times New Roman"/>
        </w:rPr>
      </w:pPr>
      <w:r w:rsidRPr="000272FF">
        <w:rPr>
          <w:rFonts w:cs="Times New Roman"/>
        </w:rPr>
        <w:t>pon.- pt. 7.25-15.00</w:t>
      </w:r>
    </w:p>
    <w:p w14:paraId="06062A33" w14:textId="77777777" w:rsidR="004D0B71" w:rsidRPr="000272FF" w:rsidRDefault="004D0B71" w:rsidP="004D0B71">
      <w:pPr>
        <w:jc w:val="both"/>
        <w:rPr>
          <w:rFonts w:cs="Times New Roman"/>
        </w:rPr>
      </w:pPr>
    </w:p>
    <w:p w14:paraId="358DAC49" w14:textId="77777777" w:rsidR="004D0B71" w:rsidRPr="000272FF" w:rsidRDefault="004D0B71" w:rsidP="004D0B71">
      <w:pPr>
        <w:jc w:val="both"/>
        <w:rPr>
          <w:rFonts w:cs="Times New Roman"/>
        </w:rPr>
      </w:pPr>
      <w:r w:rsidRPr="000272FF">
        <w:rPr>
          <w:rFonts w:cs="Times New Roman"/>
          <w:b/>
        </w:rPr>
        <w:t>Ogłoszenie o konkursie zamieszczono:</w:t>
      </w:r>
    </w:p>
    <w:p w14:paraId="17174A7C" w14:textId="77777777" w:rsidR="004D0B71" w:rsidRPr="000272FF" w:rsidRDefault="004D0B71" w:rsidP="004D0B71">
      <w:pPr>
        <w:pStyle w:val="Akapitzlist"/>
        <w:widowControl w:val="0"/>
        <w:numPr>
          <w:ilvl w:val="0"/>
          <w:numId w:val="1"/>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na stronie internetowej  Szpitala www</w:t>
      </w:r>
      <w:r>
        <w:rPr>
          <w:rFonts w:ascii="Times New Roman" w:hAnsi="Times New Roman"/>
          <w:sz w:val="24"/>
          <w:szCs w:val="24"/>
        </w:rPr>
        <w:t>.105szpital.pl</w:t>
      </w:r>
    </w:p>
    <w:p w14:paraId="739121FA" w14:textId="77777777" w:rsidR="004D0B71" w:rsidRDefault="004D0B71" w:rsidP="004D0B71">
      <w:pPr>
        <w:jc w:val="center"/>
        <w:rPr>
          <w:rFonts w:cs="Times New Roman"/>
          <w:b/>
          <w:bCs/>
        </w:rPr>
      </w:pPr>
    </w:p>
    <w:p w14:paraId="21D17719" w14:textId="77777777" w:rsidR="004D0B71" w:rsidRPr="000272FF" w:rsidRDefault="004D0B71" w:rsidP="004D0B71">
      <w:pPr>
        <w:jc w:val="center"/>
        <w:rPr>
          <w:rFonts w:cs="Times New Roman"/>
          <w:b/>
          <w:bCs/>
        </w:rPr>
      </w:pPr>
    </w:p>
    <w:p w14:paraId="7BD2B68C" w14:textId="77777777" w:rsidR="004D0B71" w:rsidRPr="000272FF" w:rsidRDefault="004D0B71" w:rsidP="004D0B71">
      <w:pPr>
        <w:jc w:val="center"/>
        <w:rPr>
          <w:rFonts w:cs="Times New Roman"/>
        </w:rPr>
      </w:pPr>
      <w:r w:rsidRPr="000272FF">
        <w:rPr>
          <w:rFonts w:cs="Times New Roman"/>
          <w:b/>
          <w:bCs/>
        </w:rPr>
        <w:t>INFORMACJE OGÓLNE</w:t>
      </w:r>
    </w:p>
    <w:p w14:paraId="5DB2091A" w14:textId="77777777" w:rsidR="004D0B71" w:rsidRDefault="004D0B71" w:rsidP="004D0B71">
      <w:pPr>
        <w:jc w:val="center"/>
        <w:rPr>
          <w:rFonts w:cs="Times New Roman"/>
        </w:rPr>
      </w:pPr>
    </w:p>
    <w:p w14:paraId="1214082F" w14:textId="77777777" w:rsidR="004D0B71" w:rsidRPr="000272FF" w:rsidRDefault="004D0B71" w:rsidP="004D0B71">
      <w:pPr>
        <w:jc w:val="center"/>
        <w:rPr>
          <w:rFonts w:cs="Times New Roman"/>
        </w:rPr>
      </w:pPr>
      <w:r w:rsidRPr="000272FF">
        <w:rPr>
          <w:rFonts w:cs="Times New Roman"/>
        </w:rPr>
        <w:t>§ 1</w:t>
      </w:r>
    </w:p>
    <w:p w14:paraId="258AAF78" w14:textId="77777777" w:rsidR="004D0B71" w:rsidRPr="000272FF" w:rsidRDefault="004D0B71" w:rsidP="004D0B71">
      <w:pPr>
        <w:jc w:val="both"/>
        <w:rPr>
          <w:rFonts w:cs="Times New Roman"/>
        </w:rPr>
      </w:pPr>
      <w:r w:rsidRPr="000272FF">
        <w:rPr>
          <w:rFonts w:cs="Times New Roman"/>
        </w:rPr>
        <w:t xml:space="preserve">Szczegółowe warunki konkursu ofert określają wymagania, jakie powinna spełniać oferta, sposób jej przygotowania oraz tryb składania ofert przez oferentów, a także zasady przeprowadzenia konkursu. </w:t>
      </w:r>
    </w:p>
    <w:p w14:paraId="547A5181" w14:textId="77777777" w:rsidR="004D0B71" w:rsidRPr="000272FF" w:rsidRDefault="004D0B71" w:rsidP="004D0B71">
      <w:pPr>
        <w:jc w:val="both"/>
        <w:rPr>
          <w:rFonts w:cs="Times New Roman"/>
        </w:rPr>
      </w:pPr>
    </w:p>
    <w:p w14:paraId="7395A391" w14:textId="77777777" w:rsidR="004D0B71" w:rsidRPr="000272FF" w:rsidRDefault="004D0B71" w:rsidP="004D0B71">
      <w:pPr>
        <w:jc w:val="center"/>
        <w:rPr>
          <w:rFonts w:cs="Times New Roman"/>
        </w:rPr>
      </w:pPr>
      <w:r w:rsidRPr="000272FF">
        <w:rPr>
          <w:rFonts w:cs="Times New Roman"/>
        </w:rPr>
        <w:t>§ 2</w:t>
      </w:r>
    </w:p>
    <w:p w14:paraId="4EB0EC7C" w14:textId="77777777" w:rsidR="004D0B71" w:rsidRPr="000272FF" w:rsidRDefault="004D0B71" w:rsidP="004D0B71">
      <w:pPr>
        <w:spacing w:line="100" w:lineRule="atLeast"/>
        <w:jc w:val="both"/>
        <w:rPr>
          <w:rFonts w:cs="Times New Roman"/>
        </w:rPr>
      </w:pPr>
      <w:r w:rsidRPr="000272FF">
        <w:rPr>
          <w:rFonts w:cs="Times New Roman"/>
        </w:rPr>
        <w:t xml:space="preserve">Organizatorem konkursu jest </w:t>
      </w:r>
      <w:r w:rsidRPr="000272FF">
        <w:rPr>
          <w:rFonts w:cs="Times New Roman"/>
          <w:bCs/>
        </w:rPr>
        <w:t>105. Kresowy Szpital Wojskowym z Przychodnią Samodzielny Publiczny Zakład Opieki Zdrowotnej w Żarach</w:t>
      </w:r>
      <w:r w:rsidRPr="000272FF">
        <w:rPr>
          <w:rFonts w:cs="Times New Roman"/>
        </w:rPr>
        <w:t>, zwany dalej Udzielającym Zamówienia.</w:t>
      </w:r>
    </w:p>
    <w:p w14:paraId="746D1FCB" w14:textId="77777777" w:rsidR="004D0B71" w:rsidRPr="000272FF" w:rsidRDefault="004D0B71" w:rsidP="004D0B71">
      <w:pPr>
        <w:jc w:val="both"/>
        <w:rPr>
          <w:rFonts w:cs="Times New Roman"/>
        </w:rPr>
      </w:pPr>
    </w:p>
    <w:p w14:paraId="1969AB48" w14:textId="77777777" w:rsidR="004D0B71" w:rsidRPr="000272FF" w:rsidRDefault="004D0B71" w:rsidP="004D0B71">
      <w:pPr>
        <w:jc w:val="center"/>
        <w:rPr>
          <w:rFonts w:cs="Times New Roman"/>
        </w:rPr>
      </w:pPr>
      <w:r w:rsidRPr="000272FF">
        <w:rPr>
          <w:rFonts w:cs="Times New Roman"/>
        </w:rPr>
        <w:t>§ 3</w:t>
      </w:r>
    </w:p>
    <w:p w14:paraId="05DC9871" w14:textId="77777777" w:rsidR="004D0B71" w:rsidRPr="000272FF" w:rsidRDefault="004D0B71" w:rsidP="004D0B71">
      <w:pPr>
        <w:jc w:val="both"/>
        <w:rPr>
          <w:rFonts w:cs="Times New Roman"/>
          <w:b/>
          <w:bCs/>
        </w:rPr>
      </w:pPr>
      <w:r w:rsidRPr="000272FF">
        <w:rPr>
          <w:rFonts w:cs="Times New Roman"/>
        </w:rPr>
        <w:t xml:space="preserve">1. Przedmiotem konkursu </w:t>
      </w:r>
      <w:r>
        <w:rPr>
          <w:rFonts w:cs="Times New Roman"/>
        </w:rPr>
        <w:t xml:space="preserve"> według kodu CPV : 85120000-6 ; 85121200-5 </w:t>
      </w:r>
      <w:r w:rsidRPr="000272FF">
        <w:rPr>
          <w:rFonts w:cs="Times New Roman"/>
        </w:rPr>
        <w:t>jest:</w:t>
      </w:r>
    </w:p>
    <w:p w14:paraId="7AD0CBC3" w14:textId="77777777" w:rsidR="004D0B71" w:rsidRDefault="004D0B71" w:rsidP="004D0B71">
      <w:pPr>
        <w:spacing w:line="100" w:lineRule="atLeast"/>
        <w:jc w:val="both"/>
        <w:rPr>
          <w:rFonts w:cs="Times New Roman"/>
          <w:b/>
          <w:bCs/>
        </w:rPr>
      </w:pPr>
    </w:p>
    <w:p w14:paraId="3725F831" w14:textId="77777777" w:rsidR="004D0B71" w:rsidRPr="00333A05" w:rsidRDefault="004D0B71" w:rsidP="004D0B71">
      <w:pPr>
        <w:jc w:val="both"/>
        <w:rPr>
          <w:b/>
          <w:bCs/>
        </w:rPr>
      </w:pPr>
      <w:r w:rsidRPr="007722B1">
        <w:rPr>
          <w:rFonts w:cs="Times New Roman"/>
          <w:b/>
          <w:bCs/>
        </w:rPr>
        <w:t>udzielanie świadczeń zdrowotnych</w:t>
      </w:r>
      <w:r>
        <w:rPr>
          <w:rFonts w:cs="Times New Roman"/>
          <w:b/>
          <w:bCs/>
        </w:rPr>
        <w:t xml:space="preserve"> </w:t>
      </w:r>
      <w:r w:rsidRPr="00333A05">
        <w:rPr>
          <w:rFonts w:cs="Times New Roman"/>
          <w:b/>
          <w:bCs/>
        </w:rPr>
        <w:t xml:space="preserve">na rzecz pacjentów 105 Kresowego Szpitala Wojskowego z Przychodnią SPZOZ w Szpitalnym Oddziale Ratunkowym w czasie podstawowej ordynacji i/lub czasie dyżuru przez lekarzy specjalistów lub przez lekarzy z I </w:t>
      </w:r>
      <w:proofErr w:type="spellStart"/>
      <w:r w:rsidRPr="00333A05">
        <w:rPr>
          <w:rFonts w:cs="Times New Roman"/>
          <w:b/>
          <w:bCs/>
        </w:rPr>
        <w:t>i</w:t>
      </w:r>
      <w:proofErr w:type="spellEnd"/>
      <w:r w:rsidRPr="00333A05">
        <w:rPr>
          <w:rFonts w:cs="Times New Roman"/>
          <w:b/>
          <w:bCs/>
        </w:rPr>
        <w:t xml:space="preserve"> II stopniem specjalizacji oraz przez lekarzy posiadających otwartą specjalizację ( minimum 2 lata ) z zakresu medycyny ratunkowej, chirurgii ogólnej , chorób wewnętrznych, ortopedii i traumatologii narządu ruchu oraz lekarzy systemu  </w:t>
      </w:r>
      <w:r>
        <w:rPr>
          <w:rFonts w:cs="Times New Roman"/>
          <w:b/>
          <w:bCs/>
        </w:rPr>
        <w:t xml:space="preserve">                                      </w:t>
      </w:r>
      <w:r w:rsidRPr="00333A05">
        <w:rPr>
          <w:rFonts w:cs="Times New Roman"/>
          <w:b/>
          <w:bCs/>
        </w:rPr>
        <w:t>w rozumieniu art. 3 pkt.3 ustawy o Państwowym Ratownictwie Medycznym z dnia</w:t>
      </w:r>
      <w:r>
        <w:rPr>
          <w:rFonts w:cs="Times New Roman"/>
          <w:b/>
          <w:bCs/>
        </w:rPr>
        <w:t xml:space="preserve">                        </w:t>
      </w:r>
      <w:r w:rsidRPr="00333A05">
        <w:rPr>
          <w:rFonts w:cs="Times New Roman"/>
          <w:b/>
          <w:bCs/>
        </w:rPr>
        <w:t xml:space="preserve"> 08 września 2006 r. oraz kierowanie Szpitalnym Oddziałem Ratunkowym przez okres dwóch lat. </w:t>
      </w:r>
    </w:p>
    <w:p w14:paraId="46AF4F7C" w14:textId="77777777" w:rsidR="004D0B71" w:rsidRPr="000272FF" w:rsidRDefault="004D0B71" w:rsidP="004D0B71">
      <w:pPr>
        <w:jc w:val="both"/>
        <w:rPr>
          <w:rFonts w:cs="Times New Roman"/>
        </w:rPr>
      </w:pPr>
    </w:p>
    <w:p w14:paraId="1CA31C55" w14:textId="77777777" w:rsidR="00F63F28" w:rsidRDefault="004D0B71" w:rsidP="00F63F28">
      <w:pPr>
        <w:jc w:val="both"/>
        <w:rPr>
          <w:rFonts w:cs="Times New Roman"/>
        </w:rPr>
      </w:pPr>
      <w:r w:rsidRPr="000272FF">
        <w:rPr>
          <w:rFonts w:cs="Times New Roman"/>
        </w:rPr>
        <w:lastRenderedPageBreak/>
        <w:t xml:space="preserve">2. </w:t>
      </w:r>
      <w:r>
        <w:rPr>
          <w:rFonts w:cs="Times New Roman"/>
        </w:rPr>
        <w:t>Przyjmuj</w:t>
      </w:r>
      <w:r w:rsidR="00F63F28">
        <w:rPr>
          <w:rFonts w:cs="Times New Roman"/>
        </w:rPr>
        <w:t>ą</w:t>
      </w:r>
      <w:r>
        <w:rPr>
          <w:rFonts w:cs="Times New Roman"/>
        </w:rPr>
        <w:t>cy zamówienie ma obowiązek udzielania świadczeń  zdrowotnych w dni powszednie od poniedziałku do piątku , w soboty, niedziele i święta.</w:t>
      </w:r>
    </w:p>
    <w:p w14:paraId="396A2444" w14:textId="096F75CC" w:rsidR="004D0B71" w:rsidRDefault="004D0B71" w:rsidP="00F63F28">
      <w:pPr>
        <w:jc w:val="both"/>
        <w:rPr>
          <w:rFonts w:cs="Times New Roman"/>
        </w:rPr>
      </w:pPr>
      <w:r>
        <w:rPr>
          <w:rFonts w:cs="Times New Roman"/>
        </w:rPr>
        <w:t>Zasady wykonywania świadczeń zdrowotnych muszą być zgodne z obowiązującymi przepisami oraz umową z NFZ</w:t>
      </w:r>
      <w:r w:rsidR="00F63F28">
        <w:rPr>
          <w:rFonts w:cs="Times New Roman"/>
        </w:rPr>
        <w:t xml:space="preserve"> .</w:t>
      </w:r>
    </w:p>
    <w:p w14:paraId="1406D307" w14:textId="77777777" w:rsidR="00F63F28" w:rsidRPr="00CF6E74" w:rsidRDefault="00F63F28" w:rsidP="00F63F28">
      <w:pPr>
        <w:jc w:val="both"/>
      </w:pPr>
    </w:p>
    <w:p w14:paraId="37FE2789" w14:textId="77777777" w:rsidR="004D0B71" w:rsidRPr="00F63F28" w:rsidRDefault="004D0B71" w:rsidP="004D0B71">
      <w:pPr>
        <w:shd w:val="clear" w:color="auto" w:fill="FFFFFF"/>
        <w:tabs>
          <w:tab w:val="left" w:pos="375"/>
        </w:tabs>
        <w:spacing w:before="29" w:line="274" w:lineRule="exact"/>
        <w:ind w:left="405" w:hanging="405"/>
        <w:jc w:val="both"/>
        <w:rPr>
          <w:rFonts w:eastAsia="Times New Roman" w:cs="Times New Roman"/>
          <w:lang w:bidi="ar-SA"/>
        </w:rPr>
      </w:pPr>
      <w:r w:rsidRPr="000272FF">
        <w:rPr>
          <w:rFonts w:eastAsia="Times New Roman" w:cs="Times New Roman"/>
          <w:lang w:bidi="ar-SA"/>
        </w:rPr>
        <w:t xml:space="preserve">3. </w:t>
      </w:r>
      <w:r w:rsidRPr="00F63F28">
        <w:rPr>
          <w:rFonts w:eastAsia="Times New Roman" w:cs="Times New Roman"/>
          <w:lang w:bidi="ar-SA"/>
        </w:rPr>
        <w:t>Świadczenia wymienione w § 3 ust. 2 niniejszych warunków będą wykonywane                                     w Szpitalnym Oddziale Ratunkowym ul. Domańskiego 2 w Żarach   na podstawie ustalonego przez strony harmonogramu w ilości godzin:</w:t>
      </w:r>
    </w:p>
    <w:p w14:paraId="2C3F7CA6" w14:textId="77777777" w:rsidR="004D0B71" w:rsidRPr="00F63F28" w:rsidRDefault="004D0B71" w:rsidP="004D0B71">
      <w:pPr>
        <w:shd w:val="clear" w:color="auto" w:fill="FFFFFF"/>
        <w:tabs>
          <w:tab w:val="left" w:pos="709"/>
        </w:tabs>
        <w:spacing w:before="29" w:line="274" w:lineRule="exact"/>
        <w:ind w:left="981" w:hanging="141"/>
        <w:jc w:val="both"/>
        <w:rPr>
          <w:rFonts w:cs="Times New Roman"/>
        </w:rPr>
      </w:pPr>
      <w:r w:rsidRPr="00F63F28">
        <w:rPr>
          <w:rFonts w:cs="Times New Roman"/>
        </w:rPr>
        <w:t xml:space="preserve">a) w dni robocze w oddziale  w godzinach podstawowej ordynacji  Oddziału                                      w godzinach pomiędzy 08:00 a 15:00  </w:t>
      </w:r>
    </w:p>
    <w:p w14:paraId="1A9DC9E5" w14:textId="77777777" w:rsidR="004D0B71" w:rsidRPr="00F63F28" w:rsidRDefault="004D0B71" w:rsidP="004D0B71">
      <w:pPr>
        <w:shd w:val="clear" w:color="auto" w:fill="FFFFFF"/>
        <w:tabs>
          <w:tab w:val="left" w:pos="709"/>
        </w:tabs>
        <w:spacing w:before="29" w:line="274" w:lineRule="exact"/>
        <w:ind w:left="981" w:hanging="141"/>
        <w:jc w:val="both"/>
        <w:rPr>
          <w:rFonts w:cs="Times New Roman"/>
        </w:rPr>
      </w:pPr>
    </w:p>
    <w:p w14:paraId="325704A6" w14:textId="77777777" w:rsidR="004D0B71" w:rsidRPr="00F63F28" w:rsidRDefault="004D0B71" w:rsidP="004D0B71">
      <w:pPr>
        <w:pStyle w:val="Akapitzlist"/>
        <w:numPr>
          <w:ilvl w:val="0"/>
          <w:numId w:val="14"/>
        </w:numPr>
        <w:shd w:val="clear" w:color="auto" w:fill="FFFFFF"/>
        <w:tabs>
          <w:tab w:val="left" w:pos="709"/>
        </w:tabs>
        <w:spacing w:before="29" w:line="274" w:lineRule="exact"/>
        <w:jc w:val="both"/>
        <w:rPr>
          <w:rFonts w:ascii="Times New Roman" w:hAnsi="Times New Roman"/>
          <w:sz w:val="24"/>
          <w:szCs w:val="24"/>
        </w:rPr>
      </w:pPr>
      <w:r w:rsidRPr="00F63F28">
        <w:rPr>
          <w:rFonts w:ascii="Times New Roman" w:hAnsi="Times New Roman"/>
          <w:sz w:val="24"/>
          <w:szCs w:val="24"/>
        </w:rPr>
        <w:t>w dni robocze  poza godzinami podstawowej ordynacji Oddziału  w godzinach pomiędzy 15:00  a 08:00 dnia następnego zwanych dyżurem zwykłym trwającym 17 godzin ,</w:t>
      </w:r>
    </w:p>
    <w:p w14:paraId="4F5A1F75" w14:textId="09D96BF2" w:rsidR="004D0B71" w:rsidRPr="00F63F28" w:rsidRDefault="004D0B71" w:rsidP="004D0B71">
      <w:pPr>
        <w:pStyle w:val="Akapitzlist"/>
        <w:numPr>
          <w:ilvl w:val="0"/>
          <w:numId w:val="14"/>
        </w:numPr>
        <w:shd w:val="clear" w:color="auto" w:fill="FFFFFF"/>
        <w:tabs>
          <w:tab w:val="left" w:pos="709"/>
        </w:tabs>
        <w:spacing w:before="29" w:line="274" w:lineRule="exact"/>
        <w:jc w:val="both"/>
        <w:rPr>
          <w:rFonts w:ascii="Times New Roman" w:hAnsi="Times New Roman"/>
          <w:sz w:val="24"/>
          <w:szCs w:val="24"/>
        </w:rPr>
      </w:pPr>
      <w:r w:rsidRPr="00F63F28">
        <w:rPr>
          <w:rFonts w:ascii="Times New Roman" w:hAnsi="Times New Roman"/>
          <w:sz w:val="24"/>
          <w:szCs w:val="24"/>
        </w:rPr>
        <w:t xml:space="preserve"> w dni wolne od pracy, niedziele i święta w oddziale w godzinach pomiędzy 08:00 a 08:00 dnia następnego w ilości do 24 godz. ( dalej zwanych jako dyżury świąteczne) poza godzinami podstawowej ordynacji Oddziału ,przy czym, </w:t>
      </w:r>
      <w:r w:rsidR="00F63F28">
        <w:rPr>
          <w:rFonts w:ascii="Times New Roman" w:hAnsi="Times New Roman"/>
          <w:sz w:val="24"/>
          <w:szCs w:val="24"/>
        </w:rPr>
        <w:t xml:space="preserve">                                   </w:t>
      </w:r>
      <w:r w:rsidRPr="00F63F28">
        <w:rPr>
          <w:rFonts w:ascii="Times New Roman" w:hAnsi="Times New Roman"/>
          <w:sz w:val="24"/>
          <w:szCs w:val="24"/>
        </w:rPr>
        <w:t xml:space="preserve">dni i godziny, w których wykonywane będą świadczenia zdrowotne, określać będzie w/w uzgodniony miesięczny harmonogram. </w:t>
      </w:r>
    </w:p>
    <w:p w14:paraId="4F75AC76" w14:textId="77777777" w:rsidR="004D0B71" w:rsidRPr="00F63F28" w:rsidRDefault="004D0B71" w:rsidP="004D0B71">
      <w:pPr>
        <w:pStyle w:val="Akapitzlist"/>
        <w:numPr>
          <w:ilvl w:val="0"/>
          <w:numId w:val="14"/>
        </w:numPr>
        <w:shd w:val="clear" w:color="auto" w:fill="FFFFFF"/>
        <w:tabs>
          <w:tab w:val="left" w:pos="709"/>
        </w:tabs>
        <w:spacing w:before="29" w:line="274" w:lineRule="exact"/>
        <w:jc w:val="both"/>
        <w:rPr>
          <w:rFonts w:ascii="Times New Roman" w:hAnsi="Times New Roman"/>
          <w:sz w:val="24"/>
          <w:szCs w:val="24"/>
        </w:rPr>
      </w:pPr>
      <w:r w:rsidRPr="00F63F28">
        <w:rPr>
          <w:rFonts w:ascii="Times New Roman" w:hAnsi="Times New Roman"/>
          <w:sz w:val="24"/>
          <w:szCs w:val="24"/>
        </w:rPr>
        <w:t xml:space="preserve">W czasie udzielania świadczeń zdrowotnych   jednocześnie pełnienie obowiązków kierownika Oddziału </w:t>
      </w:r>
    </w:p>
    <w:p w14:paraId="7066065A" w14:textId="77777777" w:rsidR="004D0B71" w:rsidRPr="000272FF" w:rsidRDefault="004D0B71" w:rsidP="004D0B71">
      <w:pPr>
        <w:ind w:left="284" w:hanging="284"/>
        <w:jc w:val="both"/>
        <w:rPr>
          <w:rFonts w:cs="Times New Roman"/>
        </w:rPr>
      </w:pPr>
      <w:r w:rsidRPr="000272FF">
        <w:rPr>
          <w:rFonts w:cs="Times New Roman"/>
        </w:rPr>
        <w:t xml:space="preserve">4. Przeciętna miesięczna ilość godzin udzielania świadczeń w oddziale w godzinach podstawowej ordynacji </w:t>
      </w:r>
      <w:r>
        <w:rPr>
          <w:rFonts w:cs="Times New Roman"/>
        </w:rPr>
        <w:t xml:space="preserve">Oddziału </w:t>
      </w:r>
      <w:r w:rsidRPr="000272FF">
        <w:rPr>
          <w:rFonts w:cs="Times New Roman"/>
        </w:rPr>
        <w:t xml:space="preserve"> wynosi </w:t>
      </w:r>
      <w:r>
        <w:rPr>
          <w:rFonts w:cs="Times New Roman"/>
        </w:rPr>
        <w:t>147 godzin przy  założeniu +/-  21 dni roboczych  przypadających  w miesiącu.</w:t>
      </w:r>
    </w:p>
    <w:p w14:paraId="150EA295" w14:textId="77777777" w:rsidR="004D0B71" w:rsidRPr="000272FF" w:rsidRDefault="004D0B71" w:rsidP="004D0B71">
      <w:pPr>
        <w:ind w:left="284" w:hanging="284"/>
        <w:jc w:val="both"/>
        <w:rPr>
          <w:rFonts w:cs="Times New Roman"/>
        </w:rPr>
      </w:pPr>
      <w:r w:rsidRPr="000272FF">
        <w:rPr>
          <w:rFonts w:cs="Times New Roman"/>
        </w:rPr>
        <w:t>5. Minimalna miesięczna ilość godzin</w:t>
      </w:r>
      <w:r>
        <w:rPr>
          <w:rFonts w:cs="Times New Roman"/>
        </w:rPr>
        <w:t xml:space="preserve"> ( dyżurów zwykłych i świątecznych ) </w:t>
      </w:r>
      <w:r w:rsidRPr="000272FF">
        <w:rPr>
          <w:rFonts w:cs="Times New Roman"/>
        </w:rPr>
        <w:t xml:space="preserve"> udzielania świadczeń poza godzinami podstawowej ordynacji </w:t>
      </w:r>
      <w:r>
        <w:rPr>
          <w:rFonts w:cs="Times New Roman"/>
        </w:rPr>
        <w:t xml:space="preserve">Oddziału </w:t>
      </w:r>
      <w:r w:rsidRPr="000272FF">
        <w:rPr>
          <w:rFonts w:cs="Times New Roman"/>
        </w:rPr>
        <w:t xml:space="preserve"> wynosi:</w:t>
      </w:r>
    </w:p>
    <w:p w14:paraId="6D7FF994" w14:textId="77777777" w:rsidR="004D0B71" w:rsidRPr="000272FF" w:rsidRDefault="004D0B71" w:rsidP="004D0B71">
      <w:pPr>
        <w:ind w:left="284"/>
        <w:jc w:val="both"/>
        <w:rPr>
          <w:rFonts w:cs="Times New Roman"/>
        </w:rPr>
      </w:pPr>
      <w:r w:rsidRPr="000272FF">
        <w:rPr>
          <w:rFonts w:cs="Times New Roman"/>
        </w:rPr>
        <w:t xml:space="preserve">a) w dni robocze: </w:t>
      </w:r>
      <w:r>
        <w:rPr>
          <w:rFonts w:cs="Times New Roman"/>
        </w:rPr>
        <w:t>85</w:t>
      </w:r>
      <w:r w:rsidRPr="000272FF">
        <w:rPr>
          <w:rFonts w:cs="Times New Roman"/>
        </w:rPr>
        <w:t xml:space="preserve"> godz.</w:t>
      </w:r>
      <w:r>
        <w:rPr>
          <w:rFonts w:cs="Times New Roman"/>
        </w:rPr>
        <w:t xml:space="preserve"> ( minimum 5 dyżurów zwykłych po 17 godzin)</w:t>
      </w:r>
    </w:p>
    <w:p w14:paraId="61969F98" w14:textId="77777777" w:rsidR="004D0B71" w:rsidRPr="000272FF" w:rsidRDefault="004D0B71" w:rsidP="004D0B71">
      <w:pPr>
        <w:ind w:left="284"/>
        <w:jc w:val="both"/>
        <w:rPr>
          <w:rFonts w:cs="Times New Roman"/>
          <w:highlight w:val="yellow"/>
        </w:rPr>
      </w:pPr>
      <w:r w:rsidRPr="000272FF">
        <w:rPr>
          <w:rFonts w:cs="Times New Roman"/>
        </w:rPr>
        <w:t xml:space="preserve">b) w dni wolne, niedziele i święta: </w:t>
      </w:r>
      <w:r>
        <w:rPr>
          <w:rFonts w:cs="Times New Roman"/>
        </w:rPr>
        <w:t>48</w:t>
      </w:r>
      <w:r w:rsidRPr="000272FF">
        <w:rPr>
          <w:rFonts w:cs="Times New Roman"/>
        </w:rPr>
        <w:t xml:space="preserve"> godz.</w:t>
      </w:r>
      <w:r>
        <w:rPr>
          <w:rFonts w:cs="Times New Roman"/>
        </w:rPr>
        <w:t>( minimum 2 dyżury świąteczne po 24 godziny)</w:t>
      </w:r>
    </w:p>
    <w:p w14:paraId="6A757BBC" w14:textId="77777777" w:rsidR="004D0B71" w:rsidRDefault="004D0B71" w:rsidP="004D0B71">
      <w:pPr>
        <w:jc w:val="center"/>
        <w:rPr>
          <w:rFonts w:cs="Times New Roman"/>
        </w:rPr>
      </w:pPr>
    </w:p>
    <w:p w14:paraId="3818BC41" w14:textId="77777777" w:rsidR="004D0B71" w:rsidRPr="000272FF" w:rsidRDefault="004D0B71" w:rsidP="004D0B71">
      <w:pPr>
        <w:jc w:val="center"/>
        <w:rPr>
          <w:rFonts w:cs="Times New Roman"/>
        </w:rPr>
      </w:pPr>
      <w:r w:rsidRPr="000272FF">
        <w:rPr>
          <w:rFonts w:cs="Times New Roman"/>
        </w:rPr>
        <w:t>§ 4</w:t>
      </w:r>
    </w:p>
    <w:p w14:paraId="27FAE51A" w14:textId="77777777" w:rsidR="004D0B71" w:rsidRPr="000272FF" w:rsidRDefault="004D0B71" w:rsidP="004D0B71">
      <w:pPr>
        <w:rPr>
          <w:rFonts w:cs="Times New Roman"/>
          <w:color w:val="000000"/>
        </w:rPr>
      </w:pPr>
      <w:r w:rsidRPr="000272FF">
        <w:rPr>
          <w:rFonts w:cs="Times New Roman"/>
        </w:rPr>
        <w:t>Wymagania w stosunku do osób udzielających świadczeń zdrowotnych</w:t>
      </w:r>
      <w:r>
        <w:rPr>
          <w:rFonts w:cs="Times New Roman"/>
        </w:rPr>
        <w:t xml:space="preserve">  w oparciu o obowiązująca  ustawa o Państwowym Ratownictwie Medycznym </w:t>
      </w:r>
      <w:r w:rsidRPr="000272FF">
        <w:rPr>
          <w:rFonts w:cs="Times New Roman"/>
        </w:rPr>
        <w:t xml:space="preserve"> :</w:t>
      </w:r>
    </w:p>
    <w:p w14:paraId="5F33E7F7" w14:textId="77777777" w:rsidR="004D0B71" w:rsidRDefault="004D0B71" w:rsidP="004D0B71">
      <w:pPr>
        <w:spacing w:line="100" w:lineRule="atLeast"/>
        <w:jc w:val="both"/>
        <w:rPr>
          <w:rFonts w:cs="Times New Roman"/>
          <w:color w:val="000000"/>
        </w:rPr>
      </w:pPr>
      <w:r w:rsidRPr="000272FF">
        <w:rPr>
          <w:rFonts w:cs="Times New Roman"/>
          <w:color w:val="000000"/>
        </w:rPr>
        <w:t xml:space="preserve">- lekarz specjalista z </w:t>
      </w:r>
      <w:r>
        <w:rPr>
          <w:rFonts w:cs="Times New Roman"/>
          <w:color w:val="000000"/>
        </w:rPr>
        <w:t xml:space="preserve"> dziedzinie anestezjologii i intensywnej terapii </w:t>
      </w:r>
    </w:p>
    <w:p w14:paraId="6556E08B" w14:textId="77777777" w:rsidR="004D0B71" w:rsidRDefault="004D0B71" w:rsidP="004D0B71">
      <w:pPr>
        <w:spacing w:line="100" w:lineRule="atLeast"/>
        <w:jc w:val="both"/>
        <w:rPr>
          <w:rFonts w:cs="Times New Roman"/>
          <w:color w:val="000000"/>
        </w:rPr>
      </w:pPr>
      <w:r>
        <w:rPr>
          <w:rFonts w:cs="Times New Roman"/>
          <w:color w:val="000000"/>
        </w:rPr>
        <w:t>- lekarz specjalista w dziedzinie medycyny ratunkowej</w:t>
      </w:r>
    </w:p>
    <w:p w14:paraId="50F13153" w14:textId="77777777" w:rsidR="004D0B71" w:rsidRDefault="004D0B71" w:rsidP="004D0B71">
      <w:pPr>
        <w:spacing w:line="100" w:lineRule="atLeast"/>
        <w:jc w:val="both"/>
        <w:rPr>
          <w:rFonts w:cs="Times New Roman"/>
          <w:color w:val="000000"/>
        </w:rPr>
      </w:pPr>
      <w:r>
        <w:rPr>
          <w:rFonts w:cs="Times New Roman"/>
          <w:color w:val="000000"/>
        </w:rPr>
        <w:t xml:space="preserve">- lekarz specjalista w dziedzinie neurologii </w:t>
      </w:r>
    </w:p>
    <w:p w14:paraId="4FFE2E85" w14:textId="77777777" w:rsidR="004D0B71" w:rsidRDefault="004D0B71" w:rsidP="004D0B71">
      <w:pPr>
        <w:spacing w:line="100" w:lineRule="atLeast"/>
        <w:jc w:val="both"/>
        <w:rPr>
          <w:b/>
          <w:sz w:val="20"/>
          <w:szCs w:val="20"/>
        </w:rPr>
      </w:pPr>
      <w:r>
        <w:rPr>
          <w:b/>
          <w:sz w:val="20"/>
          <w:szCs w:val="20"/>
        </w:rPr>
        <w:t xml:space="preserve">- </w:t>
      </w:r>
      <w:r w:rsidRPr="00613619">
        <w:rPr>
          <w:bCs/>
        </w:rPr>
        <w:t xml:space="preserve">albo po drugim roku specjalizacji w wyżej wymienionych dziedzinach </w:t>
      </w:r>
    </w:p>
    <w:p w14:paraId="654B7756" w14:textId="77777777" w:rsidR="004D0B71" w:rsidRDefault="004D0B71" w:rsidP="004D0B71">
      <w:pPr>
        <w:spacing w:line="100" w:lineRule="atLeast"/>
        <w:jc w:val="both"/>
        <w:rPr>
          <w:bCs/>
        </w:rPr>
      </w:pPr>
      <w:r w:rsidRPr="0009473E">
        <w:rPr>
          <w:bCs/>
        </w:rPr>
        <w:t xml:space="preserve">lub  </w:t>
      </w:r>
    </w:p>
    <w:p w14:paraId="1B2E01F9" w14:textId="77777777" w:rsidR="004D0B71" w:rsidRPr="0009473E" w:rsidRDefault="004D0B71" w:rsidP="004D0B71">
      <w:pPr>
        <w:spacing w:line="100" w:lineRule="atLeast"/>
        <w:jc w:val="both"/>
        <w:rPr>
          <w:bCs/>
        </w:rPr>
      </w:pPr>
      <w:r>
        <w:rPr>
          <w:bCs/>
        </w:rPr>
        <w:t xml:space="preserve">- </w:t>
      </w:r>
      <w:r w:rsidRPr="0009473E">
        <w:rPr>
          <w:bCs/>
        </w:rPr>
        <w:t>lekarz posiadający specjalizację lub tytuł specjalisty w dziedzinie  chorób wewnętrznych, kardiologii, chirurgii ogólnej, chirurgii dziecięcej, ortopedii i traumatologii narządu ruchu, ortopedii i traumatologii , pediatrii</w:t>
      </w:r>
    </w:p>
    <w:p w14:paraId="4F0E7E3B" w14:textId="77777777" w:rsidR="004D0B71" w:rsidRDefault="004D0B71" w:rsidP="004D0B71">
      <w:pPr>
        <w:spacing w:line="100" w:lineRule="atLeast"/>
        <w:jc w:val="both"/>
        <w:rPr>
          <w:bCs/>
        </w:rPr>
      </w:pPr>
      <w:r w:rsidRPr="0009473E">
        <w:rPr>
          <w:bCs/>
        </w:rPr>
        <w:t xml:space="preserve"> lub </w:t>
      </w:r>
    </w:p>
    <w:p w14:paraId="7A0D6FED" w14:textId="77777777" w:rsidR="004D0B71" w:rsidRPr="0009473E" w:rsidRDefault="004D0B71" w:rsidP="004D0B71">
      <w:pPr>
        <w:spacing w:line="100" w:lineRule="atLeast"/>
        <w:jc w:val="both"/>
        <w:rPr>
          <w:rFonts w:cs="Times New Roman"/>
          <w:bCs/>
          <w:color w:val="000000"/>
        </w:rPr>
      </w:pPr>
      <w:r>
        <w:rPr>
          <w:bCs/>
        </w:rPr>
        <w:t xml:space="preserve">- </w:t>
      </w:r>
      <w:r w:rsidRPr="0009473E">
        <w:rPr>
          <w:bCs/>
        </w:rPr>
        <w:t xml:space="preserve">lekarz , który w ramach szkolenia specjalizacyjnego ukończył moduł podstawowy </w:t>
      </w:r>
      <w:r>
        <w:rPr>
          <w:bCs/>
        </w:rPr>
        <w:t xml:space="preserve">                                </w:t>
      </w:r>
      <w:r w:rsidRPr="0009473E">
        <w:rPr>
          <w:bCs/>
        </w:rPr>
        <w:t>w dziedzinie chorób wewnętrznych, pediatrii lub chirurgii ogólnej i kontynuuje lub zakończył  szkolenie specjalizacyjne oraz uzyskał tytuł specjalisty</w:t>
      </w:r>
      <w:r w:rsidRPr="0009473E">
        <w:rPr>
          <w:rFonts w:cs="Times New Roman"/>
          <w:bCs/>
          <w:color w:val="000000"/>
        </w:rPr>
        <w:t xml:space="preserve"> </w:t>
      </w:r>
    </w:p>
    <w:p w14:paraId="708BD6C6" w14:textId="77777777" w:rsidR="004D0B71" w:rsidRDefault="004D0B71" w:rsidP="004D0B71">
      <w:pPr>
        <w:spacing w:line="100" w:lineRule="atLeast"/>
        <w:jc w:val="both"/>
        <w:rPr>
          <w:rFonts w:cs="Times New Roman"/>
          <w:color w:val="000000"/>
        </w:rPr>
      </w:pPr>
      <w:r>
        <w:rPr>
          <w:rFonts w:cs="Times New Roman"/>
          <w:color w:val="000000"/>
        </w:rPr>
        <w:t xml:space="preserve">-  minimum 3 letnie doświadczenie w kierowaniu Oddziałem </w:t>
      </w:r>
    </w:p>
    <w:p w14:paraId="3FBB578D" w14:textId="77777777" w:rsidR="004D0B71" w:rsidRPr="000272FF" w:rsidRDefault="004D0B71" w:rsidP="004D0B71">
      <w:pPr>
        <w:spacing w:line="100" w:lineRule="atLeast"/>
        <w:jc w:val="center"/>
        <w:rPr>
          <w:rFonts w:cs="Times New Roman"/>
        </w:rPr>
      </w:pPr>
    </w:p>
    <w:p w14:paraId="111A8C2D" w14:textId="77777777" w:rsidR="004D0B71" w:rsidRPr="000272FF" w:rsidRDefault="004D0B71" w:rsidP="004D0B71">
      <w:pPr>
        <w:spacing w:line="100" w:lineRule="atLeast"/>
        <w:jc w:val="center"/>
        <w:rPr>
          <w:rFonts w:cs="Times New Roman"/>
        </w:rPr>
      </w:pPr>
      <w:r w:rsidRPr="000272FF">
        <w:rPr>
          <w:rFonts w:cs="Times New Roman"/>
        </w:rPr>
        <w:t>§ 5</w:t>
      </w:r>
    </w:p>
    <w:p w14:paraId="4280468E" w14:textId="77777777" w:rsidR="004D0B71" w:rsidRPr="000272FF" w:rsidRDefault="004D0B71" w:rsidP="004D0B71">
      <w:pPr>
        <w:spacing w:line="100" w:lineRule="atLeast"/>
        <w:jc w:val="both"/>
        <w:rPr>
          <w:rFonts w:cs="Times New Roman"/>
        </w:rPr>
      </w:pPr>
      <w:r w:rsidRPr="000272FF">
        <w:rPr>
          <w:rFonts w:cs="Times New Roman"/>
        </w:rPr>
        <w:t xml:space="preserve">Przyjmujący zamówienie udziela świadczeń zdrowotnych osobom ubezpieczonym bezpłatnie i innym osobom uprawnionym do świadczeń w publicznych zakładach opieki zdrowotnej </w:t>
      </w:r>
      <w:r>
        <w:rPr>
          <w:rFonts w:cs="Times New Roman"/>
        </w:rPr>
        <w:t xml:space="preserve">                          </w:t>
      </w:r>
      <w:r w:rsidRPr="000272FF">
        <w:rPr>
          <w:rFonts w:cs="Times New Roman"/>
        </w:rPr>
        <w:t>z obszaru działania Udzielającego zamówienia.</w:t>
      </w:r>
    </w:p>
    <w:p w14:paraId="4E1F95DE" w14:textId="77777777" w:rsidR="004D0B71" w:rsidRDefault="004D0B71" w:rsidP="004D0B71">
      <w:pPr>
        <w:spacing w:line="100" w:lineRule="atLeast"/>
        <w:jc w:val="center"/>
        <w:rPr>
          <w:rFonts w:cs="Times New Roman"/>
        </w:rPr>
      </w:pPr>
    </w:p>
    <w:p w14:paraId="2CC54F26" w14:textId="77777777" w:rsidR="004D0B71" w:rsidRPr="000272FF" w:rsidRDefault="004D0B71" w:rsidP="004D0B71">
      <w:pPr>
        <w:spacing w:line="100" w:lineRule="atLeast"/>
        <w:jc w:val="center"/>
        <w:rPr>
          <w:rFonts w:cs="Times New Roman"/>
        </w:rPr>
      </w:pPr>
      <w:r w:rsidRPr="000272FF">
        <w:rPr>
          <w:rFonts w:cs="Times New Roman"/>
        </w:rPr>
        <w:t>§ 6</w:t>
      </w:r>
    </w:p>
    <w:p w14:paraId="287A350E" w14:textId="77777777" w:rsidR="004D0B71" w:rsidRDefault="004D0B71" w:rsidP="004D0B71">
      <w:pPr>
        <w:spacing w:line="100" w:lineRule="atLeast"/>
        <w:jc w:val="both"/>
        <w:rPr>
          <w:rFonts w:cs="Times New Roman"/>
          <w:b/>
        </w:rPr>
      </w:pPr>
      <w:r w:rsidRPr="000272FF">
        <w:rPr>
          <w:rFonts w:cs="Times New Roman"/>
        </w:rPr>
        <w:t xml:space="preserve">Miejscem udzielania świadczeń zdrowotnych jest: </w:t>
      </w:r>
      <w:r w:rsidRPr="000272FF">
        <w:rPr>
          <w:rFonts w:cs="Times New Roman"/>
          <w:b/>
          <w:bCs/>
        </w:rPr>
        <w:t xml:space="preserve">105. Kresowy Szpital Wojskowym </w:t>
      </w:r>
      <w:r>
        <w:rPr>
          <w:rFonts w:cs="Times New Roman"/>
          <w:b/>
          <w:bCs/>
        </w:rPr>
        <w:t xml:space="preserve">                                 </w:t>
      </w:r>
      <w:r w:rsidRPr="000272FF">
        <w:rPr>
          <w:rFonts w:cs="Times New Roman"/>
          <w:b/>
          <w:bCs/>
        </w:rPr>
        <w:t xml:space="preserve">z Przychodnią Samodzielny Publiczny Zakład Opieki Zdrowotnej </w:t>
      </w:r>
    </w:p>
    <w:p w14:paraId="7352222A" w14:textId="77777777" w:rsidR="004D0B71" w:rsidRDefault="004D0B71" w:rsidP="004D0B71">
      <w:pPr>
        <w:spacing w:line="100" w:lineRule="atLeast"/>
        <w:jc w:val="both"/>
        <w:rPr>
          <w:rFonts w:cs="Times New Roman"/>
        </w:rPr>
      </w:pPr>
    </w:p>
    <w:p w14:paraId="30F59B6C" w14:textId="77777777" w:rsidR="004D0B71" w:rsidRPr="000272FF" w:rsidRDefault="004D0B71" w:rsidP="004D0B71">
      <w:pPr>
        <w:spacing w:line="100" w:lineRule="atLeast"/>
        <w:jc w:val="both"/>
        <w:rPr>
          <w:rFonts w:cs="Times New Roman"/>
        </w:rPr>
      </w:pPr>
    </w:p>
    <w:p w14:paraId="595842F1" w14:textId="77777777" w:rsidR="004D0B71" w:rsidRPr="000272FF" w:rsidRDefault="004D0B71" w:rsidP="004D0B71">
      <w:pPr>
        <w:jc w:val="center"/>
        <w:rPr>
          <w:rFonts w:cs="Times New Roman"/>
        </w:rPr>
      </w:pPr>
      <w:r w:rsidRPr="000272FF">
        <w:rPr>
          <w:rFonts w:cs="Times New Roman"/>
          <w:b/>
          <w:bCs/>
        </w:rPr>
        <w:t>PRZYJMUJĄCY ZAMÓWIENIE (OFERENT)</w:t>
      </w:r>
    </w:p>
    <w:p w14:paraId="2A0D070C" w14:textId="77777777" w:rsidR="004D0B71" w:rsidRDefault="004D0B71" w:rsidP="004D0B71">
      <w:pPr>
        <w:jc w:val="center"/>
        <w:rPr>
          <w:rFonts w:cs="Times New Roman"/>
        </w:rPr>
      </w:pPr>
    </w:p>
    <w:p w14:paraId="50D415A0" w14:textId="77777777" w:rsidR="004D0B71" w:rsidRPr="000272FF" w:rsidRDefault="004D0B71" w:rsidP="004D0B71">
      <w:pPr>
        <w:jc w:val="center"/>
        <w:rPr>
          <w:rFonts w:cs="Times New Roman"/>
        </w:rPr>
      </w:pPr>
      <w:r w:rsidRPr="000272FF">
        <w:rPr>
          <w:rFonts w:cs="Times New Roman"/>
        </w:rPr>
        <w:t>§ 7</w:t>
      </w:r>
    </w:p>
    <w:p w14:paraId="734E72CA" w14:textId="77777777" w:rsidR="004D0B71" w:rsidRPr="000272FF" w:rsidRDefault="004D0B71" w:rsidP="004D0B71">
      <w:pPr>
        <w:pStyle w:val="Akapitzlist"/>
        <w:tabs>
          <w:tab w:val="left" w:pos="420"/>
        </w:tabs>
        <w:ind w:left="0"/>
        <w:jc w:val="both"/>
        <w:rPr>
          <w:rFonts w:ascii="Times New Roman" w:eastAsia="Tahoma" w:hAnsi="Times New Roman"/>
          <w:sz w:val="24"/>
          <w:szCs w:val="24"/>
        </w:rPr>
      </w:pPr>
      <w:r w:rsidRPr="000272FF">
        <w:rPr>
          <w:rFonts w:ascii="Times New Roman" w:hAnsi="Times New Roman"/>
          <w:sz w:val="24"/>
          <w:szCs w:val="24"/>
        </w:rPr>
        <w:t>Do konkursu mogą przystąpić następujące podmioty:</w:t>
      </w:r>
    </w:p>
    <w:p w14:paraId="23969D28" w14:textId="77777777" w:rsidR="004D0B71" w:rsidRPr="000272FF" w:rsidRDefault="004D0B71" w:rsidP="004D0B71">
      <w:pPr>
        <w:pStyle w:val="Akapitzlist"/>
        <w:tabs>
          <w:tab w:val="left" w:pos="330"/>
        </w:tabs>
        <w:ind w:left="0"/>
        <w:jc w:val="both"/>
        <w:rPr>
          <w:rFonts w:ascii="Times New Roman" w:hAnsi="Times New Roman"/>
          <w:sz w:val="24"/>
          <w:szCs w:val="24"/>
        </w:rPr>
      </w:pPr>
      <w:r>
        <w:rPr>
          <w:rFonts w:ascii="Times New Roman" w:hAnsi="Times New Roman"/>
          <w:color w:val="000000"/>
          <w:sz w:val="24"/>
          <w:szCs w:val="24"/>
        </w:rPr>
        <w:t xml:space="preserve">- </w:t>
      </w:r>
      <w:r w:rsidRPr="000272FF">
        <w:rPr>
          <w:rFonts w:ascii="Times New Roman" w:hAnsi="Times New Roman"/>
          <w:color w:val="000000"/>
          <w:sz w:val="24"/>
          <w:szCs w:val="24"/>
        </w:rPr>
        <w:t xml:space="preserve">lekarze wykonujący zawód w ramach działalności leczniczej jako praktykę zawodową, </w:t>
      </w:r>
      <w:r>
        <w:rPr>
          <w:rFonts w:ascii="Times New Roman" w:hAnsi="Times New Roman"/>
          <w:color w:val="000000"/>
          <w:sz w:val="24"/>
          <w:szCs w:val="24"/>
        </w:rPr>
        <w:t xml:space="preserve">                          </w:t>
      </w:r>
      <w:r w:rsidRPr="000272FF">
        <w:rPr>
          <w:rFonts w:ascii="Times New Roman" w:hAnsi="Times New Roman"/>
          <w:color w:val="000000"/>
          <w:sz w:val="24"/>
          <w:szCs w:val="24"/>
        </w:rPr>
        <w:t xml:space="preserve">o której mowa w art. 5 </w:t>
      </w:r>
      <w:r w:rsidRPr="000272FF">
        <w:rPr>
          <w:rFonts w:ascii="Times New Roman" w:eastAsia="Tahoma" w:hAnsi="Times New Roman"/>
          <w:sz w:val="24"/>
          <w:szCs w:val="24"/>
        </w:rPr>
        <w:t xml:space="preserve">Ustawy z dnia 15.04.2011r. o działalności leczniczej </w:t>
      </w:r>
    </w:p>
    <w:p w14:paraId="6417BF0D" w14:textId="77777777" w:rsidR="004D0B71" w:rsidRPr="000272FF" w:rsidRDefault="004D0B71" w:rsidP="004D0B71">
      <w:pPr>
        <w:jc w:val="center"/>
        <w:rPr>
          <w:rFonts w:cs="Times New Roman"/>
        </w:rPr>
      </w:pPr>
      <w:r w:rsidRPr="000272FF">
        <w:rPr>
          <w:rFonts w:cs="Times New Roman"/>
        </w:rPr>
        <w:t>§ 8</w:t>
      </w:r>
    </w:p>
    <w:p w14:paraId="7E094669" w14:textId="77777777" w:rsidR="004D0B71" w:rsidRPr="000272FF" w:rsidRDefault="004D0B71" w:rsidP="004D0B71">
      <w:pPr>
        <w:pStyle w:val="Akapitzlist"/>
        <w:widowControl w:val="0"/>
        <w:numPr>
          <w:ilvl w:val="0"/>
          <w:numId w:val="2"/>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 xml:space="preserve">Oferent w celu prawidłowego przygotowania i złożenia </w:t>
      </w:r>
      <w:r>
        <w:rPr>
          <w:rFonts w:ascii="Times New Roman" w:hAnsi="Times New Roman"/>
          <w:sz w:val="24"/>
          <w:szCs w:val="24"/>
        </w:rPr>
        <w:t>oferty powinien zapoznać                          się ze </w:t>
      </w:r>
      <w:r w:rsidRPr="000272FF">
        <w:rPr>
          <w:rFonts w:ascii="Times New Roman" w:hAnsi="Times New Roman"/>
          <w:sz w:val="24"/>
          <w:szCs w:val="24"/>
        </w:rPr>
        <w:t>wszystkimi informacjami zawartymi w szczegółowych warunkach konkursu ofert.</w:t>
      </w:r>
    </w:p>
    <w:p w14:paraId="44DF318A" w14:textId="77777777" w:rsidR="004D0B71" w:rsidRPr="000272FF" w:rsidRDefault="004D0B71" w:rsidP="004D0B71">
      <w:pPr>
        <w:pStyle w:val="Akapitzlist"/>
        <w:widowControl w:val="0"/>
        <w:numPr>
          <w:ilvl w:val="0"/>
          <w:numId w:val="2"/>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Warunkiem przystąpienia do konkursu ofert jest złożenie Udzie</w:t>
      </w:r>
      <w:r>
        <w:rPr>
          <w:rFonts w:ascii="Times New Roman" w:hAnsi="Times New Roman"/>
          <w:sz w:val="24"/>
          <w:szCs w:val="24"/>
        </w:rPr>
        <w:t>lającemu zamówienia oferty oraz </w:t>
      </w:r>
      <w:r w:rsidRPr="000272FF">
        <w:rPr>
          <w:rFonts w:ascii="Times New Roman" w:hAnsi="Times New Roman"/>
          <w:sz w:val="24"/>
          <w:szCs w:val="24"/>
        </w:rPr>
        <w:t>innych dokumentów, zgodnie z wymogami ustalonymi przez Udzielającego zamówienia. Oferent składa w jednej kopercie ofertę na objęty konkursem ro</w:t>
      </w:r>
      <w:r>
        <w:rPr>
          <w:rFonts w:ascii="Times New Roman" w:hAnsi="Times New Roman"/>
          <w:sz w:val="24"/>
          <w:szCs w:val="24"/>
        </w:rPr>
        <w:t>dzaj świadczeń zdrowotnych oraz </w:t>
      </w:r>
      <w:r w:rsidRPr="000272FF">
        <w:rPr>
          <w:rFonts w:ascii="Times New Roman" w:hAnsi="Times New Roman"/>
          <w:sz w:val="24"/>
          <w:szCs w:val="24"/>
        </w:rPr>
        <w:t>inne wymagane dokumenty.</w:t>
      </w:r>
    </w:p>
    <w:p w14:paraId="417C5DAA" w14:textId="77777777" w:rsidR="004D0B71" w:rsidRPr="000272FF" w:rsidRDefault="004D0B71" w:rsidP="004D0B71">
      <w:pPr>
        <w:pStyle w:val="Akapitzlist"/>
        <w:widowControl w:val="0"/>
        <w:numPr>
          <w:ilvl w:val="0"/>
          <w:numId w:val="2"/>
        </w:numPr>
        <w:suppressAutoHyphens/>
        <w:autoSpaceDN/>
        <w:spacing w:after="0" w:line="240" w:lineRule="auto"/>
        <w:jc w:val="both"/>
        <w:textAlignment w:val="auto"/>
        <w:rPr>
          <w:rFonts w:ascii="Times New Roman" w:hAnsi="Times New Roman"/>
          <w:bCs/>
          <w:sz w:val="24"/>
          <w:szCs w:val="24"/>
        </w:rPr>
      </w:pPr>
      <w:r w:rsidRPr="000272FF">
        <w:rPr>
          <w:rFonts w:ascii="Times New Roman" w:hAnsi="Times New Roman"/>
          <w:sz w:val="24"/>
          <w:szCs w:val="24"/>
        </w:rPr>
        <w:t>Oferent ponosi wszelkie koszty związane z przygotowaniem i złożeniem oferty.</w:t>
      </w:r>
    </w:p>
    <w:p w14:paraId="5B221720" w14:textId="77777777" w:rsidR="004D0B71" w:rsidRPr="000272FF" w:rsidRDefault="004D0B71" w:rsidP="004D0B71">
      <w:pPr>
        <w:pStyle w:val="Akapitzlist"/>
        <w:ind w:left="0"/>
        <w:jc w:val="both"/>
        <w:rPr>
          <w:rFonts w:ascii="Times New Roman" w:hAnsi="Times New Roman"/>
          <w:bCs/>
          <w:sz w:val="24"/>
          <w:szCs w:val="24"/>
        </w:rPr>
      </w:pPr>
    </w:p>
    <w:p w14:paraId="45DE14B2" w14:textId="77777777" w:rsidR="004D0B71" w:rsidRPr="000272FF" w:rsidRDefault="004D0B71" w:rsidP="004D0B71">
      <w:pPr>
        <w:jc w:val="center"/>
        <w:rPr>
          <w:rFonts w:cs="Times New Roman"/>
        </w:rPr>
      </w:pPr>
      <w:r w:rsidRPr="000272FF">
        <w:rPr>
          <w:rFonts w:cs="Times New Roman"/>
          <w:b/>
          <w:bCs/>
        </w:rPr>
        <w:t>WYMAGANE WARUNKI FORMALNE SKŁADANIA OFERTY</w:t>
      </w:r>
    </w:p>
    <w:p w14:paraId="73CCC3FB" w14:textId="77777777" w:rsidR="004D0B71" w:rsidRPr="000272FF" w:rsidRDefault="004D0B71" w:rsidP="004D0B71">
      <w:pPr>
        <w:jc w:val="center"/>
        <w:rPr>
          <w:rFonts w:cs="Times New Roman"/>
        </w:rPr>
      </w:pPr>
      <w:r w:rsidRPr="000272FF">
        <w:rPr>
          <w:rFonts w:cs="Times New Roman"/>
        </w:rPr>
        <w:t>§ 9</w:t>
      </w:r>
    </w:p>
    <w:p w14:paraId="118773CA" w14:textId="77777777" w:rsidR="004D0B71" w:rsidRPr="000272FF" w:rsidRDefault="004D0B71" w:rsidP="004D0B71">
      <w:pPr>
        <w:pStyle w:val="Akapitzlist"/>
        <w:widowControl w:val="0"/>
        <w:numPr>
          <w:ilvl w:val="0"/>
          <w:numId w:val="3"/>
        </w:numPr>
        <w:suppressAutoHyphens/>
        <w:autoSpaceDN/>
        <w:spacing w:after="0" w:line="240" w:lineRule="auto"/>
        <w:ind w:left="360"/>
        <w:jc w:val="both"/>
        <w:textAlignment w:val="auto"/>
        <w:rPr>
          <w:rFonts w:ascii="Times New Roman" w:hAnsi="Times New Roman"/>
          <w:sz w:val="24"/>
          <w:szCs w:val="24"/>
        </w:rPr>
      </w:pPr>
      <w:r w:rsidRPr="000272FF">
        <w:rPr>
          <w:rFonts w:ascii="Times New Roman" w:hAnsi="Times New Roman"/>
          <w:sz w:val="24"/>
          <w:szCs w:val="24"/>
        </w:rPr>
        <w:t xml:space="preserve">Składana oferta powinna zawierać wypełniony formularz ofertowy zgodnie </w:t>
      </w:r>
      <w:r>
        <w:rPr>
          <w:rFonts w:ascii="Times New Roman" w:hAnsi="Times New Roman"/>
          <w:sz w:val="24"/>
          <w:szCs w:val="24"/>
        </w:rPr>
        <w:t xml:space="preserve">                                          </w:t>
      </w:r>
      <w:r w:rsidRPr="000272FF">
        <w:rPr>
          <w:rFonts w:ascii="Times New Roman" w:hAnsi="Times New Roman"/>
          <w:sz w:val="24"/>
          <w:szCs w:val="24"/>
        </w:rPr>
        <w:t xml:space="preserve">z załącznikiem nr 1 niniejszych warunków oraz oświadczenia (stanowiące załącznik </w:t>
      </w:r>
      <w:r>
        <w:rPr>
          <w:rFonts w:ascii="Times New Roman" w:hAnsi="Times New Roman"/>
          <w:sz w:val="24"/>
          <w:szCs w:val="24"/>
        </w:rPr>
        <w:t xml:space="preserve">                           </w:t>
      </w:r>
      <w:r w:rsidRPr="000272FF">
        <w:rPr>
          <w:rFonts w:ascii="Times New Roman" w:hAnsi="Times New Roman"/>
          <w:sz w:val="24"/>
          <w:szCs w:val="24"/>
        </w:rPr>
        <w:t>nr 2 niniejszych warunków):</w:t>
      </w:r>
    </w:p>
    <w:p w14:paraId="1471CCC0" w14:textId="77777777" w:rsidR="004D0B71" w:rsidRPr="000272FF" w:rsidRDefault="004D0B71" w:rsidP="004D0B71">
      <w:pPr>
        <w:pStyle w:val="Akapitzlist"/>
        <w:ind w:left="555" w:hanging="165"/>
        <w:jc w:val="both"/>
        <w:rPr>
          <w:rFonts w:ascii="Times New Roman" w:hAnsi="Times New Roman"/>
          <w:sz w:val="24"/>
          <w:szCs w:val="24"/>
        </w:rPr>
      </w:pPr>
      <w:r w:rsidRPr="000272FF">
        <w:rPr>
          <w:rFonts w:ascii="Times New Roman" w:hAnsi="Times New Roman"/>
          <w:sz w:val="24"/>
          <w:szCs w:val="24"/>
        </w:rPr>
        <w:t>- oświadczenie oferenta o zapoznaniu się z treścią ogłoszenia o konkursie,</w:t>
      </w:r>
      <w:r w:rsidRPr="000272FF">
        <w:rPr>
          <w:rFonts w:ascii="Times New Roman" w:eastAsia="Tahoma" w:hAnsi="Times New Roman"/>
          <w:sz w:val="24"/>
          <w:szCs w:val="24"/>
        </w:rPr>
        <w:t xml:space="preserve"> </w:t>
      </w:r>
      <w:r w:rsidRPr="000272FF">
        <w:rPr>
          <w:rFonts w:ascii="Times New Roman" w:hAnsi="Times New Roman"/>
          <w:sz w:val="24"/>
          <w:szCs w:val="24"/>
        </w:rPr>
        <w:t>szczegółowych warunków konkursu oraz treścią umowy i wyrażeniu zgody na jej zawarcie w tym brzmieniu, w przypadku wybrania jego oferty,</w:t>
      </w:r>
    </w:p>
    <w:p w14:paraId="6CC89659" w14:textId="77777777" w:rsidR="004D0B71" w:rsidRPr="000272FF" w:rsidRDefault="004D0B71" w:rsidP="004D0B71">
      <w:pPr>
        <w:pStyle w:val="Akapitzlist"/>
        <w:spacing w:after="0"/>
        <w:ind w:left="555" w:hanging="165"/>
        <w:jc w:val="both"/>
        <w:rPr>
          <w:rFonts w:ascii="Times New Roman" w:hAnsi="Times New Roman"/>
          <w:sz w:val="24"/>
          <w:szCs w:val="24"/>
        </w:rPr>
      </w:pPr>
      <w:r w:rsidRPr="000272FF">
        <w:rPr>
          <w:rFonts w:ascii="Times New Roman" w:hAnsi="Times New Roman"/>
          <w:sz w:val="24"/>
          <w:szCs w:val="24"/>
        </w:rPr>
        <w:t>- oświadczenie o związaniu ofertą przez okres 30 dni od dnia upływu terminu na jej złożenie,</w:t>
      </w:r>
    </w:p>
    <w:p w14:paraId="663CC1CD" w14:textId="77777777" w:rsidR="004D0B71" w:rsidRPr="000272FF" w:rsidRDefault="004D0B71" w:rsidP="004D0B71">
      <w:pPr>
        <w:pStyle w:val="Akapitzlist"/>
        <w:spacing w:after="0"/>
        <w:ind w:left="555" w:hanging="165"/>
        <w:jc w:val="both"/>
        <w:rPr>
          <w:rFonts w:ascii="Times New Roman" w:hAnsi="Times New Roman"/>
          <w:sz w:val="24"/>
          <w:szCs w:val="24"/>
        </w:rPr>
      </w:pPr>
      <w:r w:rsidRPr="000272FF">
        <w:rPr>
          <w:rFonts w:ascii="Times New Roman" w:hAnsi="Times New Roman"/>
          <w:sz w:val="24"/>
          <w:szCs w:val="24"/>
        </w:rPr>
        <w:t xml:space="preserve">- oświadczenie oferenta o doświadczeniu zawodowym w zakresie wykonywanych usług, </w:t>
      </w:r>
    </w:p>
    <w:p w14:paraId="43E3BDD9" w14:textId="77777777" w:rsidR="004D0B71" w:rsidRPr="000272FF" w:rsidRDefault="004D0B71" w:rsidP="004D0B71">
      <w:pPr>
        <w:pStyle w:val="Akapitzlist"/>
        <w:ind w:left="555" w:hanging="165"/>
        <w:jc w:val="both"/>
        <w:rPr>
          <w:rFonts w:ascii="Times New Roman" w:hAnsi="Times New Roman"/>
          <w:sz w:val="24"/>
          <w:szCs w:val="24"/>
        </w:rPr>
      </w:pPr>
      <w:r w:rsidRPr="000272FF">
        <w:rPr>
          <w:rFonts w:ascii="Times New Roman" w:hAnsi="Times New Roman"/>
          <w:sz w:val="24"/>
          <w:szCs w:val="24"/>
        </w:rPr>
        <w:t xml:space="preserve">- oświadczenie o przetwarzaniu danych osobowych niezbędnych w celu przeprowadzenia konkursu ofert oraz zawarcia umowy o udzielanie świadczeń zdrowotnych w przypadku wyboru jego oferty. </w:t>
      </w:r>
    </w:p>
    <w:p w14:paraId="12F708A6" w14:textId="77777777" w:rsidR="004D0B71" w:rsidRPr="000272FF" w:rsidRDefault="004D0B71" w:rsidP="004D0B71">
      <w:pPr>
        <w:pStyle w:val="Akapitzlist"/>
        <w:widowControl w:val="0"/>
        <w:numPr>
          <w:ilvl w:val="0"/>
          <w:numId w:val="3"/>
        </w:numPr>
        <w:tabs>
          <w:tab w:val="clear" w:pos="0"/>
          <w:tab w:val="left" w:pos="15"/>
          <w:tab w:val="left" w:pos="390"/>
        </w:tabs>
        <w:suppressAutoHyphens/>
        <w:autoSpaceDN/>
        <w:spacing w:after="0" w:line="240" w:lineRule="auto"/>
        <w:ind w:left="345"/>
        <w:jc w:val="both"/>
        <w:textAlignment w:val="auto"/>
        <w:rPr>
          <w:rFonts w:ascii="Times New Roman" w:hAnsi="Times New Roman"/>
          <w:sz w:val="24"/>
          <w:szCs w:val="24"/>
        </w:rPr>
      </w:pPr>
      <w:r w:rsidRPr="000272FF">
        <w:rPr>
          <w:rFonts w:ascii="Times New Roman" w:hAnsi="Times New Roman"/>
          <w:sz w:val="24"/>
          <w:szCs w:val="24"/>
        </w:rPr>
        <w:t>Do oferty należy dołączyć następujące dokumenty:</w:t>
      </w:r>
    </w:p>
    <w:p w14:paraId="2A13817A" w14:textId="77777777" w:rsidR="004D0B71" w:rsidRPr="000272FF" w:rsidRDefault="004D0B71" w:rsidP="004D0B71">
      <w:pPr>
        <w:pStyle w:val="Akapitzlist"/>
        <w:widowControl w:val="0"/>
        <w:numPr>
          <w:ilvl w:val="0"/>
          <w:numId w:val="12"/>
        </w:numPr>
        <w:tabs>
          <w:tab w:val="left" w:pos="540"/>
          <w:tab w:val="left" w:pos="555"/>
          <w:tab w:val="left" w:pos="585"/>
        </w:tabs>
        <w:suppressAutoHyphens/>
        <w:autoSpaceDN/>
        <w:spacing w:after="0" w:line="240" w:lineRule="auto"/>
        <w:ind w:left="540" w:hanging="150"/>
        <w:jc w:val="both"/>
        <w:textAlignment w:val="auto"/>
        <w:rPr>
          <w:rFonts w:ascii="Times New Roman" w:hAnsi="Times New Roman"/>
          <w:sz w:val="24"/>
          <w:szCs w:val="24"/>
        </w:rPr>
      </w:pPr>
      <w:r w:rsidRPr="000272FF">
        <w:rPr>
          <w:rFonts w:ascii="Times New Roman" w:hAnsi="Times New Roman"/>
          <w:sz w:val="24"/>
          <w:szCs w:val="24"/>
        </w:rPr>
        <w:t>kopię dokumentu potwierdzającego wpis oferenta do Rejestru Podmiotów Wykonujących Działalność Leczniczą (Księgę Rejestrową),</w:t>
      </w:r>
    </w:p>
    <w:p w14:paraId="495AEF80" w14:textId="77777777" w:rsidR="004D0B71" w:rsidRPr="000272FF" w:rsidRDefault="004D0B71" w:rsidP="004D0B71">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sidRPr="000272FF">
        <w:rPr>
          <w:rFonts w:ascii="Times New Roman" w:hAnsi="Times New Roman"/>
          <w:sz w:val="24"/>
          <w:szCs w:val="24"/>
        </w:rPr>
        <w:t xml:space="preserve">kopie dokumentów stwierdzających posiadanie wymaganych kwalifikacji do udzielania świadczeń zdrowotnych: </w:t>
      </w:r>
    </w:p>
    <w:p w14:paraId="40A2D499" w14:textId="77777777" w:rsidR="004D0B71" w:rsidRPr="000272FF" w:rsidRDefault="004D0B71" w:rsidP="004D0B71">
      <w:pPr>
        <w:pStyle w:val="Akapitzlist"/>
        <w:tabs>
          <w:tab w:val="left" w:pos="540"/>
          <w:tab w:val="left" w:pos="555"/>
          <w:tab w:val="left" w:pos="585"/>
        </w:tabs>
        <w:spacing w:after="0"/>
        <w:ind w:left="555" w:hanging="180"/>
        <w:jc w:val="both"/>
        <w:rPr>
          <w:rFonts w:ascii="Times New Roman" w:hAnsi="Times New Roman"/>
          <w:sz w:val="24"/>
          <w:szCs w:val="24"/>
        </w:rPr>
      </w:pPr>
      <w:r w:rsidRPr="000272FF">
        <w:rPr>
          <w:rFonts w:ascii="Times New Roman" w:hAnsi="Times New Roman"/>
          <w:sz w:val="24"/>
          <w:szCs w:val="24"/>
        </w:rPr>
        <w:t>- kopię dyplomu: ukończenia studiów kierunkowych</w:t>
      </w:r>
    </w:p>
    <w:p w14:paraId="41C2B5EB" w14:textId="0B57FB08" w:rsidR="004D0B71" w:rsidRDefault="004D0B71" w:rsidP="004D0B71">
      <w:pPr>
        <w:pStyle w:val="Akapitzlist"/>
        <w:tabs>
          <w:tab w:val="left" w:pos="540"/>
          <w:tab w:val="left" w:pos="555"/>
          <w:tab w:val="left" w:pos="585"/>
        </w:tabs>
        <w:spacing w:after="0"/>
        <w:ind w:left="555" w:hanging="180"/>
        <w:jc w:val="both"/>
        <w:rPr>
          <w:rFonts w:ascii="Times New Roman" w:hAnsi="Times New Roman"/>
          <w:sz w:val="24"/>
          <w:szCs w:val="24"/>
        </w:rPr>
      </w:pPr>
      <w:r w:rsidRPr="000272FF">
        <w:rPr>
          <w:rFonts w:ascii="Times New Roman" w:hAnsi="Times New Roman"/>
          <w:sz w:val="24"/>
          <w:szCs w:val="24"/>
        </w:rPr>
        <w:t>- kopię dyplomu</w:t>
      </w:r>
      <w:r w:rsidR="00E16EE6">
        <w:rPr>
          <w:rFonts w:ascii="Times New Roman" w:hAnsi="Times New Roman"/>
          <w:sz w:val="24"/>
          <w:szCs w:val="24"/>
        </w:rPr>
        <w:t xml:space="preserve"> specjalisty lub </w:t>
      </w:r>
      <w:r w:rsidRPr="000272FF">
        <w:rPr>
          <w:rFonts w:ascii="Times New Roman" w:hAnsi="Times New Roman"/>
          <w:sz w:val="24"/>
          <w:szCs w:val="24"/>
        </w:rPr>
        <w:t xml:space="preserve"> specjalizacj</w:t>
      </w:r>
      <w:r w:rsidR="00E16EE6">
        <w:rPr>
          <w:rFonts w:ascii="Times New Roman" w:hAnsi="Times New Roman"/>
          <w:sz w:val="24"/>
          <w:szCs w:val="24"/>
        </w:rPr>
        <w:t>ę I lub</w:t>
      </w:r>
      <w:r w:rsidRPr="000272FF">
        <w:rPr>
          <w:rFonts w:ascii="Times New Roman" w:hAnsi="Times New Roman"/>
          <w:sz w:val="24"/>
          <w:szCs w:val="24"/>
        </w:rPr>
        <w:t xml:space="preserve"> II stopnia lub dyplomu potwierdzającego uzyskanie tytułu specjalisty,</w:t>
      </w:r>
    </w:p>
    <w:p w14:paraId="49460E30" w14:textId="3A72D675" w:rsidR="00F9782F" w:rsidRPr="000272FF" w:rsidRDefault="00F9782F" w:rsidP="004D0B71">
      <w:pPr>
        <w:pStyle w:val="Akapitzlist"/>
        <w:tabs>
          <w:tab w:val="left" w:pos="540"/>
          <w:tab w:val="left" w:pos="555"/>
          <w:tab w:val="left" w:pos="585"/>
        </w:tabs>
        <w:spacing w:after="0"/>
        <w:ind w:left="555" w:hanging="180"/>
        <w:jc w:val="both"/>
        <w:rPr>
          <w:rFonts w:ascii="Times New Roman" w:hAnsi="Times New Roman"/>
          <w:sz w:val="24"/>
          <w:szCs w:val="24"/>
        </w:rPr>
      </w:pPr>
      <w:r>
        <w:rPr>
          <w:rFonts w:ascii="Times New Roman" w:hAnsi="Times New Roman"/>
          <w:sz w:val="24"/>
          <w:szCs w:val="24"/>
        </w:rPr>
        <w:t>- kopię 1-szej i 2 – giej strony karty szkolenia specjalizacyjnego – dla lekarzy posiadających otwartą specjalizację,</w:t>
      </w:r>
    </w:p>
    <w:p w14:paraId="65C9C505" w14:textId="77777777" w:rsidR="004D0B71" w:rsidRPr="000272FF" w:rsidRDefault="004D0B71" w:rsidP="004D0B71">
      <w:pPr>
        <w:pStyle w:val="Akapitzlist"/>
        <w:tabs>
          <w:tab w:val="left" w:pos="540"/>
          <w:tab w:val="left" w:pos="555"/>
          <w:tab w:val="left" w:pos="585"/>
        </w:tabs>
        <w:spacing w:after="0"/>
        <w:ind w:left="555" w:hanging="180"/>
        <w:jc w:val="both"/>
        <w:rPr>
          <w:rFonts w:ascii="Times New Roman" w:hAnsi="Times New Roman"/>
          <w:sz w:val="24"/>
          <w:szCs w:val="24"/>
        </w:rPr>
      </w:pPr>
      <w:r w:rsidRPr="000272FF">
        <w:rPr>
          <w:rFonts w:ascii="Times New Roman" w:hAnsi="Times New Roman"/>
          <w:sz w:val="24"/>
          <w:szCs w:val="24"/>
        </w:rPr>
        <w:t>- kopię prawa wykonywania zawodu,</w:t>
      </w:r>
    </w:p>
    <w:p w14:paraId="08984A0E" w14:textId="77777777" w:rsidR="004D0B71" w:rsidRPr="000272FF" w:rsidRDefault="004D0B71" w:rsidP="004D0B71">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sidRPr="000272FF">
        <w:rPr>
          <w:rFonts w:ascii="Times New Roman" w:hAnsi="Times New Roman"/>
          <w:sz w:val="24"/>
          <w:szCs w:val="24"/>
        </w:rPr>
        <w:lastRenderedPageBreak/>
        <w:t xml:space="preserve">aktualne orzeczenie lekarskie o stanie zdrowia wydane przez lekarza medycyny pracy </w:t>
      </w:r>
      <w:r>
        <w:rPr>
          <w:rFonts w:ascii="Times New Roman" w:hAnsi="Times New Roman"/>
          <w:sz w:val="24"/>
          <w:szCs w:val="24"/>
        </w:rPr>
        <w:t>i </w:t>
      </w:r>
      <w:r w:rsidRPr="000272FF">
        <w:rPr>
          <w:rFonts w:ascii="Times New Roman" w:hAnsi="Times New Roman"/>
          <w:sz w:val="24"/>
          <w:szCs w:val="24"/>
        </w:rPr>
        <w:t>orzeczenie lekarskie do celów sanitarno-epidemiologicznych lub oświadczenie</w:t>
      </w:r>
      <w:r>
        <w:rPr>
          <w:rFonts w:ascii="Times New Roman" w:hAnsi="Times New Roman"/>
          <w:sz w:val="24"/>
          <w:szCs w:val="24"/>
        </w:rPr>
        <w:t xml:space="preserve">                              </w:t>
      </w:r>
      <w:r w:rsidRPr="000272FF">
        <w:rPr>
          <w:rFonts w:ascii="Times New Roman" w:hAnsi="Times New Roman"/>
          <w:sz w:val="24"/>
          <w:szCs w:val="24"/>
        </w:rPr>
        <w:t xml:space="preserve"> o dostarczeniu orzeczeń najpóźniej w dniu podpisania umowy, </w:t>
      </w:r>
    </w:p>
    <w:p w14:paraId="555DAA84" w14:textId="77777777" w:rsidR="004D0B71" w:rsidRPr="000272FF" w:rsidRDefault="004D0B71" w:rsidP="004D0B71">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sidRPr="000272FF">
        <w:rPr>
          <w:rFonts w:ascii="Times New Roman" w:hAnsi="Times New Roman"/>
          <w:sz w:val="24"/>
          <w:szCs w:val="24"/>
        </w:rPr>
        <w:t xml:space="preserve">kopię dokumentu wydanego przez właściwy organ stwierdzający wpis </w:t>
      </w:r>
      <w:r>
        <w:rPr>
          <w:rFonts w:ascii="Times New Roman" w:hAnsi="Times New Roman"/>
          <w:sz w:val="24"/>
          <w:szCs w:val="24"/>
        </w:rPr>
        <w:t>do właściwego rejestru (KRS lub</w:t>
      </w:r>
      <w:r w:rsidRPr="000272FF">
        <w:rPr>
          <w:rFonts w:ascii="Times New Roman" w:hAnsi="Times New Roman"/>
          <w:sz w:val="24"/>
          <w:szCs w:val="24"/>
        </w:rPr>
        <w:t xml:space="preserve"> CEIDG),</w:t>
      </w:r>
    </w:p>
    <w:p w14:paraId="056362F9" w14:textId="77777777" w:rsidR="004D0B71" w:rsidRPr="000272FF" w:rsidRDefault="004D0B71" w:rsidP="004D0B71">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sidRPr="000272FF">
        <w:rPr>
          <w:rFonts w:ascii="Times New Roman" w:hAnsi="Times New Roman"/>
          <w:sz w:val="24"/>
          <w:szCs w:val="24"/>
        </w:rPr>
        <w:t xml:space="preserve">kopię umowy ubezpieczenia od odpowiedzialności cywilnej za szkody wyrządzone przy udzielaniu oferowanych świadczeń medycznych lub oświadczenie </w:t>
      </w:r>
      <w:r>
        <w:rPr>
          <w:rFonts w:ascii="Times New Roman" w:hAnsi="Times New Roman"/>
          <w:sz w:val="24"/>
          <w:szCs w:val="24"/>
        </w:rPr>
        <w:t xml:space="preserve">                                              </w:t>
      </w:r>
      <w:r w:rsidRPr="000272FF">
        <w:rPr>
          <w:rFonts w:ascii="Times New Roman" w:hAnsi="Times New Roman"/>
          <w:sz w:val="24"/>
          <w:szCs w:val="24"/>
        </w:rPr>
        <w:t>o jej dostarczeniu najpóźniej w dniu podpisania umowy,</w:t>
      </w:r>
    </w:p>
    <w:p w14:paraId="50D895D7" w14:textId="77777777" w:rsidR="004D0B71" w:rsidRPr="000272FF" w:rsidRDefault="004D0B71" w:rsidP="004D0B71">
      <w:pPr>
        <w:pStyle w:val="Akapitzlist"/>
        <w:widowControl w:val="0"/>
        <w:numPr>
          <w:ilvl w:val="0"/>
          <w:numId w:val="12"/>
        </w:numPr>
        <w:tabs>
          <w:tab w:val="left" w:pos="540"/>
          <w:tab w:val="left" w:pos="555"/>
          <w:tab w:val="left" w:pos="585"/>
        </w:tabs>
        <w:suppressAutoHyphens/>
        <w:autoSpaceDN/>
        <w:spacing w:after="0" w:line="240" w:lineRule="auto"/>
        <w:ind w:left="555" w:hanging="180"/>
        <w:jc w:val="both"/>
        <w:textAlignment w:val="auto"/>
        <w:rPr>
          <w:rFonts w:ascii="Times New Roman" w:hAnsi="Times New Roman"/>
          <w:sz w:val="24"/>
          <w:szCs w:val="24"/>
        </w:rPr>
      </w:pPr>
      <w:r>
        <w:rPr>
          <w:rFonts w:ascii="Times New Roman" w:hAnsi="Times New Roman"/>
          <w:sz w:val="24"/>
          <w:szCs w:val="24"/>
        </w:rPr>
        <w:t xml:space="preserve"> </w:t>
      </w:r>
      <w:r w:rsidRPr="000272FF">
        <w:rPr>
          <w:rFonts w:ascii="Times New Roman" w:hAnsi="Times New Roman"/>
          <w:sz w:val="24"/>
          <w:szCs w:val="24"/>
        </w:rPr>
        <w:t>pełnomocnictwo w przypadku, gdy oferta sporządzona jest przez pełnomocnika,</w:t>
      </w:r>
    </w:p>
    <w:p w14:paraId="1FF93977" w14:textId="77777777" w:rsidR="004D0B71" w:rsidRPr="000272FF" w:rsidRDefault="004D0B71" w:rsidP="004D0B71">
      <w:pPr>
        <w:pStyle w:val="Akapitzlist"/>
        <w:tabs>
          <w:tab w:val="left" w:pos="345"/>
        </w:tabs>
        <w:spacing w:after="0"/>
        <w:ind w:left="555" w:hanging="180"/>
        <w:jc w:val="both"/>
        <w:rPr>
          <w:rFonts w:ascii="Times New Roman" w:hAnsi="Times New Roman"/>
          <w:sz w:val="24"/>
          <w:szCs w:val="24"/>
          <w:u w:val="single"/>
        </w:rPr>
      </w:pPr>
      <w:r w:rsidRPr="000272FF">
        <w:rPr>
          <w:rFonts w:ascii="Times New Roman" w:hAnsi="Times New Roman"/>
          <w:sz w:val="24"/>
          <w:szCs w:val="24"/>
        </w:rPr>
        <w:t>g)</w:t>
      </w:r>
      <w:r>
        <w:rPr>
          <w:rFonts w:ascii="Times New Roman" w:hAnsi="Times New Roman"/>
          <w:sz w:val="24"/>
          <w:szCs w:val="24"/>
        </w:rPr>
        <w:t xml:space="preserve"> </w:t>
      </w:r>
      <w:r w:rsidRPr="000272FF">
        <w:rPr>
          <w:rFonts w:ascii="Times New Roman" w:hAnsi="Times New Roman"/>
          <w:sz w:val="24"/>
          <w:szCs w:val="24"/>
        </w:rPr>
        <w:t xml:space="preserve">w przypadku, gdy do konkursu ofert przystępują Oferenci, którzy w dacie ogłoszenia konkursu mają zawarte ze Szpitalem umowy cywilnoprawne na wykonywanie takich samych świadczeń zdrowotnych </w:t>
      </w:r>
      <w:r w:rsidRPr="000272FF">
        <w:rPr>
          <w:rFonts w:ascii="Times New Roman" w:hAnsi="Times New Roman"/>
          <w:sz w:val="24"/>
          <w:szCs w:val="24"/>
          <w:u w:val="single"/>
        </w:rPr>
        <w:t xml:space="preserve">winni złożyć wypełniony formularz ofertowy </w:t>
      </w:r>
      <w:r>
        <w:rPr>
          <w:rFonts w:ascii="Times New Roman" w:hAnsi="Times New Roman"/>
          <w:sz w:val="24"/>
          <w:szCs w:val="24"/>
          <w:u w:val="single"/>
        </w:rPr>
        <w:t xml:space="preserve">                                 </w:t>
      </w:r>
      <w:r w:rsidRPr="000272FF">
        <w:rPr>
          <w:rFonts w:ascii="Times New Roman" w:hAnsi="Times New Roman"/>
          <w:sz w:val="24"/>
          <w:szCs w:val="24"/>
          <w:u w:val="single"/>
        </w:rPr>
        <w:t>i oświadczenia wraz z n/w dokumentami:</w:t>
      </w:r>
    </w:p>
    <w:p w14:paraId="371E5456" w14:textId="77777777" w:rsidR="004D0B71" w:rsidRPr="000272FF" w:rsidRDefault="004D0B71" w:rsidP="004D0B71">
      <w:pPr>
        <w:widowControl/>
        <w:numPr>
          <w:ilvl w:val="1"/>
          <w:numId w:val="13"/>
        </w:numPr>
        <w:suppressAutoHyphens w:val="0"/>
        <w:autoSpaceDN/>
        <w:textAlignment w:val="auto"/>
        <w:rPr>
          <w:rFonts w:cs="Times New Roman"/>
          <w:u w:val="single"/>
        </w:rPr>
      </w:pPr>
      <w:r w:rsidRPr="000272FF">
        <w:rPr>
          <w:rFonts w:cs="Times New Roman"/>
        </w:rPr>
        <w:t>nowe dokumenty poświadczające kwalifikacje, które nie były dotychczas złożone,</w:t>
      </w:r>
    </w:p>
    <w:p w14:paraId="2196335F" w14:textId="77777777" w:rsidR="004D0B71" w:rsidRPr="000272FF" w:rsidRDefault="004D0B71" w:rsidP="004D0B71">
      <w:pPr>
        <w:widowControl/>
        <w:numPr>
          <w:ilvl w:val="1"/>
          <w:numId w:val="13"/>
        </w:numPr>
        <w:suppressAutoHyphens w:val="0"/>
        <w:autoSpaceDN/>
        <w:textAlignment w:val="auto"/>
        <w:rPr>
          <w:rFonts w:cs="Times New Roman"/>
          <w:u w:val="single"/>
        </w:rPr>
      </w:pPr>
      <w:r w:rsidRPr="000272FF">
        <w:rPr>
          <w:rFonts w:cs="Times New Roman"/>
        </w:rPr>
        <w:t>polisę ubezpieczeniową - jeśli dotychczasowa utraciła ważność,</w:t>
      </w:r>
    </w:p>
    <w:p w14:paraId="1A3D8BF8" w14:textId="77777777" w:rsidR="004D0B71" w:rsidRPr="000272FF" w:rsidRDefault="004D0B71" w:rsidP="004D0B71">
      <w:pPr>
        <w:widowControl/>
        <w:numPr>
          <w:ilvl w:val="1"/>
          <w:numId w:val="13"/>
        </w:numPr>
        <w:suppressAutoHyphens w:val="0"/>
        <w:autoSpaceDN/>
        <w:textAlignment w:val="auto"/>
        <w:rPr>
          <w:rFonts w:cs="Times New Roman"/>
          <w:u w:val="single"/>
        </w:rPr>
      </w:pPr>
      <w:r w:rsidRPr="000272FF">
        <w:rPr>
          <w:rFonts w:cs="Times New Roman"/>
        </w:rPr>
        <w:t>zaświadczenie lekarskie – jeśli dotychczasowe utraciło ważność,</w:t>
      </w:r>
    </w:p>
    <w:p w14:paraId="462F755F" w14:textId="77777777" w:rsidR="004D0B71" w:rsidRPr="000272FF" w:rsidRDefault="004D0B71" w:rsidP="004D0B71">
      <w:pPr>
        <w:widowControl/>
        <w:numPr>
          <w:ilvl w:val="1"/>
          <w:numId w:val="13"/>
        </w:numPr>
        <w:suppressAutoHyphens w:val="0"/>
        <w:autoSpaceDN/>
        <w:jc w:val="both"/>
        <w:textAlignment w:val="auto"/>
        <w:rPr>
          <w:rFonts w:cs="Times New Roman"/>
          <w:u w:val="single"/>
        </w:rPr>
      </w:pPr>
      <w:r w:rsidRPr="000272FF">
        <w:rPr>
          <w:rFonts w:cs="Times New Roman"/>
        </w:rPr>
        <w:t>inne dokumenty, których dotychczasowa treść uległa zmianie (zaświadczenie</w:t>
      </w:r>
      <w:r>
        <w:rPr>
          <w:rFonts w:cs="Times New Roman"/>
        </w:rPr>
        <w:t xml:space="preserve">                              </w:t>
      </w:r>
      <w:r w:rsidRPr="000272FF">
        <w:rPr>
          <w:rFonts w:cs="Times New Roman"/>
        </w:rPr>
        <w:t xml:space="preserve"> o wpisie do ewidencji działalności gospodarczej, wydruk z Księgi rejestrowej prowadzonej przez Okręgową Izbę itp.)</w:t>
      </w:r>
    </w:p>
    <w:p w14:paraId="6854EF50" w14:textId="2016E9A8" w:rsidR="004D0B71" w:rsidRPr="00E11479" w:rsidRDefault="004D0B71" w:rsidP="00E11479">
      <w:pPr>
        <w:pStyle w:val="Akapitzlist"/>
        <w:tabs>
          <w:tab w:val="left" w:pos="345"/>
        </w:tabs>
        <w:ind w:left="555" w:hanging="180"/>
        <w:jc w:val="both"/>
        <w:rPr>
          <w:rFonts w:ascii="Times New Roman" w:hAnsi="Times New Roman"/>
          <w:b/>
          <w:bCs/>
          <w:sz w:val="24"/>
          <w:szCs w:val="24"/>
        </w:rPr>
      </w:pPr>
      <w:r w:rsidRPr="00B42190">
        <w:rPr>
          <w:rFonts w:ascii="Times New Roman" w:hAnsi="Times New Roman"/>
          <w:sz w:val="24"/>
          <w:szCs w:val="24"/>
        </w:rPr>
        <w:t xml:space="preserve">   kopie wszystkich dokumentów, o których mowa wyżej muszą zostać poświadczone</w:t>
      </w:r>
      <w:r w:rsidRPr="00B42190">
        <w:rPr>
          <w:rFonts w:ascii="Times New Roman" w:hAnsi="Times New Roman"/>
          <w:sz w:val="24"/>
          <w:szCs w:val="24"/>
        </w:rPr>
        <w:br/>
        <w:t>„Za zgodność z oryginałem” przez oferenta lub przez notariusza; w przypadku podpisywania umowy, jeśli kopie dokumentów nie będą poświadczone „za zgodność” lub notarialnie, oryginały dokumentów winny być przedstawione Udzielającemu zamówienia do wglądu.</w:t>
      </w:r>
    </w:p>
    <w:p w14:paraId="1D6DCD92" w14:textId="77777777" w:rsidR="004D0B71" w:rsidRPr="000272FF" w:rsidRDefault="004D0B71" w:rsidP="004D0B71">
      <w:pPr>
        <w:jc w:val="center"/>
        <w:rPr>
          <w:rFonts w:cs="Times New Roman"/>
        </w:rPr>
      </w:pPr>
      <w:r w:rsidRPr="000272FF">
        <w:rPr>
          <w:rFonts w:cs="Times New Roman"/>
          <w:b/>
          <w:bCs/>
        </w:rPr>
        <w:t>OPIS SPOSOBU PRZYGOTOWANIA OFERTY</w:t>
      </w:r>
    </w:p>
    <w:p w14:paraId="18741709" w14:textId="77777777" w:rsidR="004D0B71" w:rsidRPr="000272FF" w:rsidRDefault="004D0B71" w:rsidP="004D0B71">
      <w:pPr>
        <w:jc w:val="center"/>
        <w:rPr>
          <w:rFonts w:cs="Times New Roman"/>
        </w:rPr>
      </w:pPr>
      <w:r w:rsidRPr="000272FF">
        <w:rPr>
          <w:rFonts w:cs="Times New Roman"/>
        </w:rPr>
        <w:t>§ 10</w:t>
      </w:r>
    </w:p>
    <w:p w14:paraId="38A46234" w14:textId="77777777" w:rsidR="004D0B71" w:rsidRPr="000272FF" w:rsidRDefault="004D0B71" w:rsidP="004D0B71">
      <w:pPr>
        <w:pStyle w:val="Akapitzlist"/>
        <w:widowControl w:val="0"/>
        <w:numPr>
          <w:ilvl w:val="0"/>
          <w:numId w:val="4"/>
        </w:numPr>
        <w:tabs>
          <w:tab w:val="left" w:pos="426"/>
        </w:tabs>
        <w:suppressAutoHyphens/>
        <w:autoSpaceDN/>
        <w:spacing w:after="0" w:line="240" w:lineRule="auto"/>
        <w:ind w:left="375" w:hanging="390"/>
        <w:jc w:val="both"/>
        <w:textAlignment w:val="auto"/>
        <w:rPr>
          <w:rFonts w:ascii="Times New Roman" w:hAnsi="Times New Roman"/>
          <w:sz w:val="24"/>
          <w:szCs w:val="24"/>
        </w:rPr>
      </w:pPr>
      <w:r w:rsidRPr="000272FF">
        <w:rPr>
          <w:rFonts w:ascii="Times New Roman" w:hAnsi="Times New Roman"/>
          <w:sz w:val="24"/>
          <w:szCs w:val="24"/>
        </w:rPr>
        <w:t>Oferent przystępujący do konkursu zobowiązany jest złożyć Udzielającemu zamówienie ofertę</w:t>
      </w:r>
      <w:r>
        <w:rPr>
          <w:rFonts w:ascii="Times New Roman" w:hAnsi="Times New Roman"/>
          <w:sz w:val="24"/>
          <w:szCs w:val="24"/>
        </w:rPr>
        <w:t xml:space="preserve"> </w:t>
      </w:r>
      <w:r w:rsidRPr="000272FF">
        <w:rPr>
          <w:rFonts w:ascii="Times New Roman" w:hAnsi="Times New Roman"/>
          <w:sz w:val="24"/>
          <w:szCs w:val="24"/>
        </w:rPr>
        <w:t>w formie pisemnej (pod rygorem nieważności) na formularzu ofertowym stanowią</w:t>
      </w:r>
      <w:r>
        <w:rPr>
          <w:rFonts w:ascii="Times New Roman" w:hAnsi="Times New Roman"/>
          <w:sz w:val="24"/>
          <w:szCs w:val="24"/>
        </w:rPr>
        <w:t>cym Załącznik Nr 1</w:t>
      </w:r>
      <w:r w:rsidRPr="000272FF">
        <w:rPr>
          <w:rFonts w:ascii="Times New Roman" w:hAnsi="Times New Roman"/>
          <w:sz w:val="24"/>
          <w:szCs w:val="24"/>
        </w:rPr>
        <w:t xml:space="preserve"> z dołączonym Oświadczeniem, stanowiącym </w:t>
      </w:r>
      <w:r>
        <w:rPr>
          <w:rFonts w:ascii="Times New Roman" w:hAnsi="Times New Roman"/>
          <w:sz w:val="24"/>
          <w:szCs w:val="24"/>
        </w:rPr>
        <w:t>z</w:t>
      </w:r>
      <w:r w:rsidRPr="000272FF">
        <w:rPr>
          <w:rFonts w:ascii="Times New Roman" w:hAnsi="Times New Roman"/>
          <w:sz w:val="24"/>
          <w:szCs w:val="24"/>
        </w:rPr>
        <w:t xml:space="preserve">ał. Nr 2 </w:t>
      </w:r>
      <w:r>
        <w:rPr>
          <w:rFonts w:ascii="Times New Roman" w:hAnsi="Times New Roman"/>
          <w:sz w:val="24"/>
          <w:szCs w:val="24"/>
        </w:rPr>
        <w:t xml:space="preserve">                        </w:t>
      </w:r>
      <w:r w:rsidRPr="000272FF">
        <w:rPr>
          <w:rFonts w:ascii="Times New Roman" w:hAnsi="Times New Roman"/>
          <w:sz w:val="24"/>
          <w:szCs w:val="24"/>
        </w:rPr>
        <w:t xml:space="preserve">do niniejszych szczegółowych warunków konkursu ofert. </w:t>
      </w:r>
    </w:p>
    <w:p w14:paraId="155825A2" w14:textId="77777777" w:rsidR="004D0B71" w:rsidRPr="000272FF" w:rsidRDefault="004D0B71" w:rsidP="004D0B71">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Oferta powinna być czytelna, sporządzona w języku polskim.</w:t>
      </w:r>
    </w:p>
    <w:p w14:paraId="71A868ED" w14:textId="77777777" w:rsidR="004D0B71" w:rsidRPr="000272FF" w:rsidRDefault="004D0B71" w:rsidP="004D0B71">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W przypadku, gdy oferent jest reprezentowany przez pełnomocnika, do oferty powinno być załączone wystawione i podpisane przez oferenta pełnomocnictwo </w:t>
      </w:r>
      <w:r>
        <w:rPr>
          <w:rFonts w:ascii="Times New Roman" w:hAnsi="Times New Roman"/>
          <w:sz w:val="24"/>
          <w:szCs w:val="24"/>
        </w:rPr>
        <w:t xml:space="preserve">                                                  </w:t>
      </w:r>
      <w:r w:rsidRPr="000272FF">
        <w:rPr>
          <w:rFonts w:ascii="Times New Roman" w:hAnsi="Times New Roman"/>
          <w:sz w:val="24"/>
          <w:szCs w:val="24"/>
        </w:rPr>
        <w:t>do reprezentowania oferenta</w:t>
      </w:r>
      <w:r>
        <w:rPr>
          <w:rFonts w:ascii="Times New Roman" w:hAnsi="Times New Roman"/>
          <w:sz w:val="24"/>
          <w:szCs w:val="24"/>
        </w:rPr>
        <w:t xml:space="preserve">  </w:t>
      </w:r>
      <w:r w:rsidRPr="000272FF">
        <w:rPr>
          <w:rFonts w:ascii="Times New Roman" w:hAnsi="Times New Roman"/>
          <w:sz w:val="24"/>
          <w:szCs w:val="24"/>
        </w:rPr>
        <w:t xml:space="preserve">w toku postępowania konkursowego (ewentualnie </w:t>
      </w:r>
      <w:r>
        <w:rPr>
          <w:rFonts w:ascii="Times New Roman" w:hAnsi="Times New Roman"/>
          <w:sz w:val="24"/>
          <w:szCs w:val="24"/>
        </w:rPr>
        <w:t xml:space="preserve">                                </w:t>
      </w:r>
      <w:r w:rsidRPr="000272FF">
        <w:rPr>
          <w:rFonts w:ascii="Times New Roman" w:hAnsi="Times New Roman"/>
          <w:sz w:val="24"/>
          <w:szCs w:val="24"/>
        </w:rPr>
        <w:t>do zawarcia umowy).</w:t>
      </w:r>
    </w:p>
    <w:p w14:paraId="64CE4B53" w14:textId="77777777" w:rsidR="004D0B71" w:rsidRPr="000272FF" w:rsidRDefault="004D0B71" w:rsidP="004D0B71">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Wszystkie strony oferty powinny być podpisane przez oferenta lub osobę upoważnioną/pełnomocnika.</w:t>
      </w:r>
    </w:p>
    <w:p w14:paraId="592C9979" w14:textId="77777777" w:rsidR="004D0B71" w:rsidRPr="000272FF" w:rsidRDefault="004D0B71" w:rsidP="004D0B71">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b/>
          <w:bCs/>
          <w:sz w:val="24"/>
          <w:szCs w:val="24"/>
        </w:rPr>
      </w:pPr>
      <w:r w:rsidRPr="000272FF">
        <w:rPr>
          <w:rFonts w:ascii="Times New Roman" w:hAnsi="Times New Roman"/>
          <w:sz w:val="24"/>
          <w:szCs w:val="24"/>
        </w:rPr>
        <w:t>Poprawki mogą być dokonywane tylko przez przekreślenie błędnego zapisu, umieszczenie obok niego treści poprawnej i opatrzenie podpisem osoby uprawnionej do dokonania korekty – oferenta lub upoważnionego pełnomocnika.</w:t>
      </w:r>
    </w:p>
    <w:p w14:paraId="1F08AD7F" w14:textId="77777777" w:rsidR="004D0B71" w:rsidRPr="004558A8" w:rsidRDefault="004D0B71" w:rsidP="004D0B71">
      <w:pPr>
        <w:pStyle w:val="Akapitzlist"/>
        <w:widowControl w:val="0"/>
        <w:numPr>
          <w:ilvl w:val="0"/>
          <w:numId w:val="4"/>
        </w:numPr>
        <w:suppressAutoHyphens/>
        <w:autoSpaceDN/>
        <w:spacing w:after="0" w:line="240" w:lineRule="auto"/>
        <w:ind w:left="360"/>
        <w:jc w:val="both"/>
        <w:textAlignment w:val="auto"/>
        <w:rPr>
          <w:rFonts w:ascii="Times New Roman" w:hAnsi="Times New Roman"/>
          <w:sz w:val="24"/>
          <w:szCs w:val="24"/>
        </w:rPr>
      </w:pPr>
      <w:r w:rsidRPr="004558A8">
        <w:rPr>
          <w:rFonts w:ascii="Times New Roman" w:hAnsi="Times New Roman"/>
          <w:sz w:val="24"/>
          <w:szCs w:val="24"/>
        </w:rPr>
        <w:t>Cena ofertowa (należy podać w polskiej walucie) – cena jednostkowa brutto za godzinę wykonanego świadczenia zdrowotnego, o którym mowa w § 3 niniejszych warunków.</w:t>
      </w:r>
    </w:p>
    <w:p w14:paraId="2AF4A240" w14:textId="77777777" w:rsidR="004D0B71" w:rsidRPr="004558A8" w:rsidRDefault="004D0B71" w:rsidP="004D0B71">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4558A8">
        <w:rPr>
          <w:rFonts w:ascii="Times New Roman" w:hAnsi="Times New Roman"/>
          <w:sz w:val="24"/>
          <w:szCs w:val="24"/>
        </w:rPr>
        <w:t>Ofertę należy złożyć w zamkniętej kopercie w miejscu i czasie określonym w ogłoszeniu.</w:t>
      </w:r>
    </w:p>
    <w:p w14:paraId="0601452C" w14:textId="77777777" w:rsidR="004D0B71" w:rsidRPr="004558A8" w:rsidRDefault="004D0B71" w:rsidP="004D0B71">
      <w:pPr>
        <w:spacing w:line="100" w:lineRule="atLeast"/>
        <w:ind w:left="284"/>
        <w:jc w:val="both"/>
        <w:rPr>
          <w:rFonts w:cs="Times New Roman"/>
        </w:rPr>
      </w:pPr>
      <w:r w:rsidRPr="004558A8">
        <w:rPr>
          <w:rFonts w:cs="Times New Roman"/>
        </w:rPr>
        <w:t xml:space="preserve">Koperta musi być zaadresowana do Udzielającego Zamówienie na adres: 105. Kresowy Szpital Wojskowym z Przychodnią Samodzielny Publiczny Zakład Opieki Zdrowotnej </w:t>
      </w:r>
      <w:r>
        <w:rPr>
          <w:rFonts w:cs="Times New Roman"/>
        </w:rPr>
        <w:t xml:space="preserve">                      </w:t>
      </w:r>
      <w:r w:rsidRPr="004558A8">
        <w:rPr>
          <w:rFonts w:cs="Times New Roman"/>
        </w:rPr>
        <w:t>w Żarach ul. Domańskiego 2, 68-200 Żary z oznaczeniem „Konkurs ofert na udzielanie świadczeń zdrowotnych  wykonywanych przez lekarza w zakresie chorób zakaźnych</w:t>
      </w:r>
      <w:r>
        <w:rPr>
          <w:rFonts w:cs="Times New Roman"/>
        </w:rPr>
        <w:t xml:space="preserve">                       </w:t>
      </w:r>
      <w:r w:rsidRPr="004558A8">
        <w:rPr>
          <w:rFonts w:cs="Times New Roman"/>
        </w:rPr>
        <w:t xml:space="preserve"> lub chorób wewnętrznych ”. Na kopercie Oferent wskazuje swoje dane teleadresowe do korespondencji.</w:t>
      </w:r>
    </w:p>
    <w:p w14:paraId="79C76D3E" w14:textId="77777777" w:rsidR="004D0B71" w:rsidRPr="000272FF" w:rsidRDefault="004D0B71" w:rsidP="004D0B71">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lastRenderedPageBreak/>
        <w:t>Na kopercie ofertowej w sekretariacie Szpitala pracownik przyjmujący ofertę złoży datownik potwierdzający datę i godzinę złożenia oferty.</w:t>
      </w:r>
    </w:p>
    <w:p w14:paraId="175C2725" w14:textId="2B9CAC33" w:rsidR="004D0B71" w:rsidRPr="00E11479" w:rsidRDefault="004D0B71" w:rsidP="004D0B71">
      <w:pPr>
        <w:pStyle w:val="Akapitzlist"/>
        <w:widowControl w:val="0"/>
        <w:numPr>
          <w:ilvl w:val="0"/>
          <w:numId w:val="4"/>
        </w:numPr>
        <w:suppressAutoHyphens/>
        <w:autoSpaceDN/>
        <w:spacing w:after="0" w:line="240" w:lineRule="auto"/>
        <w:ind w:left="360"/>
        <w:jc w:val="both"/>
        <w:textAlignment w:val="auto"/>
        <w:rPr>
          <w:rFonts w:ascii="Times New Roman" w:hAnsi="Times New Roman"/>
          <w:sz w:val="24"/>
          <w:szCs w:val="24"/>
        </w:rPr>
      </w:pPr>
      <w:r w:rsidRPr="000272FF">
        <w:rPr>
          <w:rFonts w:ascii="Times New Roman" w:hAnsi="Times New Roman"/>
          <w:sz w:val="24"/>
          <w:szCs w:val="24"/>
        </w:rPr>
        <w:t>Oferty przesłane na adres Udzielającego zamówienia drogą pocztową będą traktowane jako złożone</w:t>
      </w:r>
      <w:r>
        <w:rPr>
          <w:rFonts w:ascii="Times New Roman" w:hAnsi="Times New Roman"/>
          <w:sz w:val="24"/>
          <w:szCs w:val="24"/>
        </w:rPr>
        <w:t xml:space="preserve"> </w:t>
      </w:r>
      <w:r w:rsidRPr="000272FF">
        <w:rPr>
          <w:rFonts w:ascii="Times New Roman" w:hAnsi="Times New Roman"/>
          <w:sz w:val="24"/>
          <w:szCs w:val="24"/>
        </w:rPr>
        <w:t>w terminie, jeżeli wpłyną do Udzielającego zamówienia przed ter</w:t>
      </w:r>
      <w:r>
        <w:rPr>
          <w:rFonts w:ascii="Times New Roman" w:hAnsi="Times New Roman"/>
          <w:sz w:val="24"/>
          <w:szCs w:val="24"/>
        </w:rPr>
        <w:t xml:space="preserve">minem składania ofert, podanym </w:t>
      </w:r>
      <w:r w:rsidRPr="000272FF">
        <w:rPr>
          <w:rFonts w:ascii="Times New Roman" w:hAnsi="Times New Roman"/>
          <w:sz w:val="24"/>
          <w:szCs w:val="24"/>
        </w:rPr>
        <w:t>w ogłoszeniu o konkursie (decyduje data stempla, o którym mowa w § 10 ust. 9 niniejszych warunków).</w:t>
      </w:r>
    </w:p>
    <w:p w14:paraId="45566B57" w14:textId="77777777" w:rsidR="004D0B71" w:rsidRPr="000272FF" w:rsidRDefault="004D0B71" w:rsidP="004D0B71">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Oferent może wycofać złożoną przez siebie ofertę przed upływem terminu składania ofert. Fakt wycofania oferty musi być odnotowany przez Udzielającego zamówienie w rejestrze ofert</w:t>
      </w:r>
      <w:r>
        <w:rPr>
          <w:rFonts w:ascii="Times New Roman" w:hAnsi="Times New Roman"/>
          <w:sz w:val="24"/>
          <w:szCs w:val="24"/>
        </w:rPr>
        <w:t xml:space="preserve"> </w:t>
      </w:r>
      <w:r w:rsidRPr="000272FF">
        <w:rPr>
          <w:rFonts w:ascii="Times New Roman" w:hAnsi="Times New Roman"/>
          <w:sz w:val="24"/>
          <w:szCs w:val="24"/>
        </w:rPr>
        <w:t>i potwierdzony podpisem oferenta lub osoby przez niego upoważnionej.</w:t>
      </w:r>
    </w:p>
    <w:p w14:paraId="1F60CB97" w14:textId="77777777" w:rsidR="004D0B71" w:rsidRPr="000272FF" w:rsidRDefault="004D0B71" w:rsidP="004D0B71">
      <w:pPr>
        <w:pStyle w:val="Akapitzlist"/>
        <w:widowControl w:val="0"/>
        <w:numPr>
          <w:ilvl w:val="0"/>
          <w:numId w:val="4"/>
        </w:numPr>
        <w:suppressAutoHyphens/>
        <w:autoSpaceDN/>
        <w:spacing w:after="0" w:line="240" w:lineRule="auto"/>
        <w:ind w:left="346" w:hanging="363"/>
        <w:jc w:val="both"/>
        <w:textAlignment w:val="auto"/>
        <w:rPr>
          <w:rFonts w:ascii="Times New Roman" w:hAnsi="Times New Roman"/>
          <w:bCs/>
          <w:sz w:val="24"/>
          <w:szCs w:val="24"/>
        </w:rPr>
      </w:pPr>
      <w:r w:rsidRPr="000272FF">
        <w:rPr>
          <w:rFonts w:ascii="Times New Roman" w:hAnsi="Times New Roman"/>
          <w:sz w:val="24"/>
          <w:szCs w:val="24"/>
        </w:rPr>
        <w:t>Po zakończeniu postępowania konkursowego oferty złożone Udzielającemu zamówienia wraz wszelkimi załączonymi dokumentami nie podlegają zwrotowi, za wyjątkiem ofert złożonych po terminie, nie podlegających rozpatrzeniu.</w:t>
      </w:r>
    </w:p>
    <w:p w14:paraId="5F6F114E" w14:textId="77777777" w:rsidR="004D0B71" w:rsidRDefault="004D0B71" w:rsidP="004D0B71">
      <w:pPr>
        <w:jc w:val="center"/>
        <w:rPr>
          <w:rFonts w:cs="Times New Roman"/>
          <w:b/>
          <w:bCs/>
        </w:rPr>
      </w:pPr>
    </w:p>
    <w:p w14:paraId="42F7D90B" w14:textId="77777777" w:rsidR="004D0B71" w:rsidRPr="000272FF" w:rsidRDefault="004D0B71" w:rsidP="004D0B71">
      <w:pPr>
        <w:jc w:val="center"/>
        <w:rPr>
          <w:rFonts w:cs="Times New Roman"/>
        </w:rPr>
      </w:pPr>
      <w:r w:rsidRPr="000272FF">
        <w:rPr>
          <w:rFonts w:cs="Times New Roman"/>
          <w:b/>
          <w:bCs/>
        </w:rPr>
        <w:t>TRYB OTWIERANIA OFERT</w:t>
      </w:r>
    </w:p>
    <w:p w14:paraId="394E5091" w14:textId="77777777" w:rsidR="004D0B71" w:rsidRPr="000272FF" w:rsidRDefault="004D0B71" w:rsidP="004D0B71">
      <w:pPr>
        <w:jc w:val="center"/>
        <w:rPr>
          <w:rFonts w:cs="Times New Roman"/>
        </w:rPr>
      </w:pPr>
    </w:p>
    <w:p w14:paraId="0C758ECA" w14:textId="77777777" w:rsidR="004D0B71" w:rsidRPr="000272FF" w:rsidRDefault="004D0B71" w:rsidP="004D0B71">
      <w:pPr>
        <w:jc w:val="center"/>
        <w:rPr>
          <w:rFonts w:cs="Times New Roman"/>
        </w:rPr>
      </w:pPr>
      <w:r w:rsidRPr="000272FF">
        <w:rPr>
          <w:rFonts w:cs="Times New Roman"/>
        </w:rPr>
        <w:t>§ 11</w:t>
      </w:r>
    </w:p>
    <w:p w14:paraId="14F39322" w14:textId="77777777" w:rsidR="004D0B71" w:rsidRPr="000272FF" w:rsidRDefault="004D0B71" w:rsidP="004D0B71">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W celu przeprowadzenia konkursu ofert Udzielający zamówienie powoła Komisję Konkursową.</w:t>
      </w:r>
    </w:p>
    <w:p w14:paraId="5F603838" w14:textId="77777777" w:rsidR="004D0B71" w:rsidRPr="000272FF" w:rsidRDefault="004D0B71" w:rsidP="004D0B71">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Komisja Konkursowa może składać się z co najmniej </w:t>
      </w:r>
      <w:r>
        <w:rPr>
          <w:rFonts w:ascii="Times New Roman" w:hAnsi="Times New Roman"/>
          <w:sz w:val="24"/>
          <w:szCs w:val="24"/>
        </w:rPr>
        <w:t>3</w:t>
      </w:r>
      <w:r w:rsidRPr="000272FF">
        <w:rPr>
          <w:rFonts w:ascii="Times New Roman" w:hAnsi="Times New Roman"/>
          <w:sz w:val="24"/>
          <w:szCs w:val="24"/>
        </w:rPr>
        <w:t xml:space="preserve"> osób, spośród których Udzielający zamówienie wyznaczy Przewodniczącego.</w:t>
      </w:r>
    </w:p>
    <w:p w14:paraId="0959B761" w14:textId="77777777" w:rsidR="004D0B71" w:rsidRPr="000272FF" w:rsidRDefault="004D0B71" w:rsidP="004D0B71">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Członek Komisji Konkursowej podlega wyłączeniu z udziału w pracach Komisji Konkursowej, gdy oferentem jest:</w:t>
      </w:r>
    </w:p>
    <w:p w14:paraId="51DCC174" w14:textId="77777777" w:rsidR="004D0B71" w:rsidRPr="000272FF" w:rsidRDefault="004D0B71" w:rsidP="004D0B71">
      <w:pPr>
        <w:pStyle w:val="Akapitzlist"/>
        <w:widowControl w:val="0"/>
        <w:numPr>
          <w:ilvl w:val="0"/>
          <w:numId w:val="6"/>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jego małżonek oraz krewny i powinowaty do drugiego stopnia,</w:t>
      </w:r>
    </w:p>
    <w:p w14:paraId="1CF66858" w14:textId="77777777" w:rsidR="004D0B71" w:rsidRPr="000272FF" w:rsidRDefault="004D0B71" w:rsidP="004D0B71">
      <w:pPr>
        <w:pStyle w:val="Akapitzlist"/>
        <w:widowControl w:val="0"/>
        <w:numPr>
          <w:ilvl w:val="0"/>
          <w:numId w:val="6"/>
        </w:numPr>
        <w:suppressAutoHyphens/>
        <w:autoSpaceDN/>
        <w:spacing w:after="0" w:line="240" w:lineRule="auto"/>
        <w:ind w:left="870" w:hanging="480"/>
        <w:jc w:val="both"/>
        <w:textAlignment w:val="auto"/>
        <w:rPr>
          <w:rFonts w:ascii="Times New Roman" w:hAnsi="Times New Roman"/>
          <w:sz w:val="24"/>
          <w:szCs w:val="24"/>
        </w:rPr>
      </w:pPr>
      <w:r w:rsidRPr="000272FF">
        <w:rPr>
          <w:rFonts w:ascii="Times New Roman" w:hAnsi="Times New Roman"/>
          <w:sz w:val="24"/>
          <w:szCs w:val="24"/>
        </w:rPr>
        <w:t xml:space="preserve">osoba związana z nim z tytułu przysposobienia, opieki lub kurateli, </w:t>
      </w:r>
    </w:p>
    <w:p w14:paraId="340DAC58" w14:textId="77777777" w:rsidR="004D0B71" w:rsidRPr="000272FF" w:rsidRDefault="004D0B71" w:rsidP="004D0B71">
      <w:pPr>
        <w:pStyle w:val="Akapitzlist"/>
        <w:widowControl w:val="0"/>
        <w:numPr>
          <w:ilvl w:val="0"/>
          <w:numId w:val="6"/>
        </w:numPr>
        <w:suppressAutoHyphens/>
        <w:autoSpaceDN/>
        <w:spacing w:after="0" w:line="240" w:lineRule="auto"/>
        <w:ind w:left="885" w:hanging="495"/>
        <w:jc w:val="both"/>
        <w:textAlignment w:val="auto"/>
        <w:rPr>
          <w:rFonts w:ascii="Times New Roman" w:hAnsi="Times New Roman"/>
          <w:sz w:val="24"/>
          <w:szCs w:val="24"/>
        </w:rPr>
      </w:pPr>
      <w:r w:rsidRPr="000272FF">
        <w:rPr>
          <w:rFonts w:ascii="Times New Roman" w:hAnsi="Times New Roman"/>
          <w:sz w:val="24"/>
          <w:szCs w:val="24"/>
        </w:rPr>
        <w:t>osoba pozostająca wobec niego w stosunku nadrzędności służbowej,</w:t>
      </w:r>
    </w:p>
    <w:p w14:paraId="0B99848A" w14:textId="77777777" w:rsidR="004D0B71" w:rsidRPr="000272FF" w:rsidRDefault="004D0B71" w:rsidP="004D0B71">
      <w:pPr>
        <w:pStyle w:val="Akapitzlist"/>
        <w:widowControl w:val="0"/>
        <w:numPr>
          <w:ilvl w:val="0"/>
          <w:numId w:val="6"/>
        </w:numPr>
        <w:suppressAutoHyphens/>
        <w:autoSpaceDN/>
        <w:spacing w:after="0" w:line="240" w:lineRule="auto"/>
        <w:ind w:left="709" w:hanging="283"/>
        <w:jc w:val="both"/>
        <w:textAlignment w:val="auto"/>
        <w:rPr>
          <w:rFonts w:ascii="Times New Roman" w:hAnsi="Times New Roman"/>
          <w:sz w:val="24"/>
          <w:szCs w:val="24"/>
        </w:rPr>
      </w:pPr>
      <w:r w:rsidRPr="000272FF">
        <w:rPr>
          <w:rFonts w:ascii="Times New Roman" w:hAnsi="Times New Roman"/>
          <w:sz w:val="24"/>
          <w:szCs w:val="24"/>
        </w:rPr>
        <w:t>osoba, której małżonek, krewny lub powinowaty do drugiego stopnia albo osoba związana</w:t>
      </w:r>
      <w:r w:rsidRPr="000272FF">
        <w:rPr>
          <w:rFonts w:ascii="Times New Roman" w:hAnsi="Times New Roman"/>
          <w:sz w:val="24"/>
          <w:szCs w:val="24"/>
        </w:rPr>
        <w:br/>
        <w:t>z nią z tytułu przysposobienia, opieki lub kurateli pozostaje wobec niego w stosunku nadrzędności służbowej.</w:t>
      </w:r>
    </w:p>
    <w:p w14:paraId="1B7E4A12" w14:textId="77777777" w:rsidR="004D0B71" w:rsidRPr="000272FF" w:rsidRDefault="004D0B71" w:rsidP="004D0B71">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W sytuacji, o której mowa w ust.3 członek komisji nie uczestniczy w rozstrzygnięciu konkursu. </w:t>
      </w:r>
    </w:p>
    <w:p w14:paraId="56EC6742" w14:textId="77777777" w:rsidR="004D0B71" w:rsidRPr="000272FF" w:rsidRDefault="004D0B71" w:rsidP="004D0B71">
      <w:pPr>
        <w:pStyle w:val="Akapitzlist"/>
        <w:widowControl w:val="0"/>
        <w:numPr>
          <w:ilvl w:val="0"/>
          <w:numId w:val="5"/>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Komisja Konkursowa rozwiązuje się z chwilą rozstrzygnięcia konkursu ofert.</w:t>
      </w:r>
    </w:p>
    <w:p w14:paraId="46423D32" w14:textId="77777777" w:rsidR="004D0B71" w:rsidRPr="000272FF" w:rsidRDefault="004D0B71" w:rsidP="004D0B71">
      <w:pPr>
        <w:jc w:val="both"/>
        <w:rPr>
          <w:rFonts w:cs="Times New Roman"/>
        </w:rPr>
      </w:pPr>
    </w:p>
    <w:p w14:paraId="7632886B" w14:textId="77777777" w:rsidR="004D0B71" w:rsidRPr="000272FF" w:rsidRDefault="004D0B71" w:rsidP="004D0B71">
      <w:pPr>
        <w:jc w:val="center"/>
        <w:rPr>
          <w:rFonts w:cs="Times New Roman"/>
        </w:rPr>
      </w:pPr>
      <w:r w:rsidRPr="000272FF">
        <w:rPr>
          <w:rFonts w:cs="Times New Roman"/>
        </w:rPr>
        <w:t>§ 12</w:t>
      </w:r>
    </w:p>
    <w:p w14:paraId="0BA8683C" w14:textId="77777777" w:rsidR="004D0B71" w:rsidRPr="000272FF" w:rsidRDefault="004D0B71" w:rsidP="004D0B71">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Otwieranie ofert jest jawne i nastąpi w miejscu i terminie wskazanym w ogłoszeniu.</w:t>
      </w:r>
    </w:p>
    <w:p w14:paraId="56B386E9" w14:textId="77777777" w:rsidR="004D0B71" w:rsidRPr="000272FF" w:rsidRDefault="004D0B71" w:rsidP="004D0B71">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Podczas otwierania kopert z ofertami oferenci mogą być obecni oraz mogą składać wyjaśnienia</w:t>
      </w:r>
      <w:r>
        <w:rPr>
          <w:rFonts w:ascii="Times New Roman" w:hAnsi="Times New Roman"/>
          <w:sz w:val="24"/>
          <w:szCs w:val="24"/>
        </w:rPr>
        <w:t xml:space="preserve"> </w:t>
      </w:r>
      <w:r w:rsidRPr="000272FF">
        <w:rPr>
          <w:rFonts w:ascii="Times New Roman" w:hAnsi="Times New Roman"/>
          <w:sz w:val="24"/>
          <w:szCs w:val="24"/>
        </w:rPr>
        <w:t>i oświadczenia do protokołu.</w:t>
      </w:r>
    </w:p>
    <w:p w14:paraId="404B6C91" w14:textId="77777777" w:rsidR="004D0B71" w:rsidRPr="000272FF" w:rsidRDefault="004D0B71" w:rsidP="004D0B71">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Komisja konkursowa w części jawnej ogłasza obecnym oferentom, które z ofert będą brały udział</w:t>
      </w:r>
      <w:r>
        <w:rPr>
          <w:rFonts w:ascii="Times New Roman" w:hAnsi="Times New Roman"/>
          <w:sz w:val="24"/>
          <w:szCs w:val="24"/>
        </w:rPr>
        <w:t xml:space="preserve"> </w:t>
      </w:r>
      <w:r w:rsidRPr="000272FF">
        <w:rPr>
          <w:rFonts w:ascii="Times New Roman" w:hAnsi="Times New Roman"/>
          <w:sz w:val="24"/>
          <w:szCs w:val="24"/>
        </w:rPr>
        <w:t>w konkursie, a które zostają odrzucone.</w:t>
      </w:r>
    </w:p>
    <w:p w14:paraId="2890BAF0" w14:textId="77777777" w:rsidR="004D0B71" w:rsidRPr="000272FF" w:rsidRDefault="004D0B71" w:rsidP="004D0B71">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Odrzuceniu podlega oferta:</w:t>
      </w:r>
    </w:p>
    <w:p w14:paraId="53604EDF" w14:textId="77777777" w:rsidR="004D0B71" w:rsidRPr="000272FF" w:rsidRDefault="004D0B71" w:rsidP="004D0B71">
      <w:pPr>
        <w:pStyle w:val="Akapitzlist"/>
        <w:widowControl w:val="0"/>
        <w:numPr>
          <w:ilvl w:val="1"/>
          <w:numId w:val="7"/>
        </w:numPr>
        <w:tabs>
          <w:tab w:val="left" w:pos="870"/>
          <w:tab w:val="left" w:pos="885"/>
          <w:tab w:val="left" w:pos="930"/>
        </w:tabs>
        <w:suppressAutoHyphens/>
        <w:autoSpaceDN/>
        <w:spacing w:after="0" w:line="240" w:lineRule="auto"/>
        <w:ind w:left="900" w:hanging="495"/>
        <w:jc w:val="both"/>
        <w:textAlignment w:val="auto"/>
        <w:rPr>
          <w:rFonts w:ascii="Times New Roman" w:hAnsi="Times New Roman"/>
          <w:sz w:val="24"/>
          <w:szCs w:val="24"/>
        </w:rPr>
      </w:pPr>
      <w:r w:rsidRPr="000272FF">
        <w:rPr>
          <w:rFonts w:ascii="Times New Roman" w:hAnsi="Times New Roman"/>
          <w:sz w:val="24"/>
          <w:szCs w:val="24"/>
        </w:rPr>
        <w:t>złożona po terminie,</w:t>
      </w:r>
    </w:p>
    <w:p w14:paraId="30BE9801" w14:textId="77777777" w:rsidR="004D0B71" w:rsidRPr="000272FF" w:rsidRDefault="004D0B71" w:rsidP="004D0B71">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zawierająca nieprawdziwe informacje,</w:t>
      </w:r>
    </w:p>
    <w:p w14:paraId="1ADA33C9" w14:textId="77777777" w:rsidR="004D0B71" w:rsidRPr="000272FF" w:rsidRDefault="004D0B71" w:rsidP="004D0B71">
      <w:pPr>
        <w:pStyle w:val="Akapitzlist"/>
        <w:widowControl w:val="0"/>
        <w:numPr>
          <w:ilvl w:val="1"/>
          <w:numId w:val="7"/>
        </w:numPr>
        <w:tabs>
          <w:tab w:val="clear" w:pos="720"/>
          <w:tab w:val="left" w:pos="735"/>
        </w:tabs>
        <w:suppressAutoHyphens/>
        <w:autoSpaceDN/>
        <w:spacing w:after="0" w:line="240" w:lineRule="auto"/>
        <w:ind w:left="765" w:hanging="375"/>
        <w:jc w:val="both"/>
        <w:textAlignment w:val="auto"/>
        <w:rPr>
          <w:rFonts w:ascii="Times New Roman" w:hAnsi="Times New Roman"/>
          <w:sz w:val="24"/>
          <w:szCs w:val="24"/>
        </w:rPr>
      </w:pPr>
      <w:r w:rsidRPr="000272FF">
        <w:rPr>
          <w:rFonts w:ascii="Times New Roman" w:hAnsi="Times New Roman"/>
          <w:sz w:val="24"/>
          <w:szCs w:val="24"/>
        </w:rPr>
        <w:t>jeżeli Przyjmujący zamówienie nie określił przedmiotu oferty lub nie podał</w:t>
      </w:r>
      <w:r>
        <w:rPr>
          <w:rFonts w:ascii="Times New Roman" w:hAnsi="Times New Roman"/>
          <w:sz w:val="24"/>
          <w:szCs w:val="24"/>
        </w:rPr>
        <w:t xml:space="preserve"> proponowanej liczby </w:t>
      </w:r>
      <w:r w:rsidRPr="000272FF">
        <w:rPr>
          <w:rFonts w:ascii="Times New Roman" w:hAnsi="Times New Roman"/>
          <w:sz w:val="24"/>
          <w:szCs w:val="24"/>
        </w:rPr>
        <w:t>lub ceny świadczeń opieki zdrowotnej,</w:t>
      </w:r>
    </w:p>
    <w:p w14:paraId="40015C31" w14:textId="77777777" w:rsidR="004D0B71" w:rsidRPr="000272FF" w:rsidRDefault="004D0B71" w:rsidP="004D0B71">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jeżeli zawiera rażąco niską cenę w stosunku do przedmiotu zamówienia,</w:t>
      </w:r>
    </w:p>
    <w:p w14:paraId="0F3AAA28" w14:textId="77777777" w:rsidR="004D0B71" w:rsidRPr="000272FF" w:rsidRDefault="004D0B71" w:rsidP="004D0B71">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jeżeli jest nieważna na podstawie odrębnych przepisów,</w:t>
      </w:r>
    </w:p>
    <w:p w14:paraId="589E78A7" w14:textId="77777777" w:rsidR="004D0B71" w:rsidRPr="000272FF" w:rsidRDefault="004D0B71" w:rsidP="004D0B71">
      <w:pPr>
        <w:pStyle w:val="Akapitzlist"/>
        <w:widowControl w:val="0"/>
        <w:numPr>
          <w:ilvl w:val="1"/>
          <w:numId w:val="7"/>
        </w:numPr>
        <w:suppressAutoHyphens/>
        <w:autoSpaceDN/>
        <w:spacing w:after="0" w:line="240" w:lineRule="auto"/>
        <w:ind w:left="870" w:hanging="495"/>
        <w:jc w:val="both"/>
        <w:textAlignment w:val="auto"/>
        <w:rPr>
          <w:rFonts w:ascii="Times New Roman" w:hAnsi="Times New Roman"/>
          <w:sz w:val="24"/>
          <w:szCs w:val="24"/>
        </w:rPr>
      </w:pPr>
      <w:r w:rsidRPr="000272FF">
        <w:rPr>
          <w:rFonts w:ascii="Times New Roman" w:hAnsi="Times New Roman"/>
          <w:sz w:val="24"/>
          <w:szCs w:val="24"/>
        </w:rPr>
        <w:t>jeżeli świadczeniodawca złożył ofertę alternatywną,</w:t>
      </w:r>
    </w:p>
    <w:p w14:paraId="52877A61" w14:textId="77777777" w:rsidR="004D0B71" w:rsidRPr="000272FF" w:rsidRDefault="004D0B71" w:rsidP="004D0B71">
      <w:pPr>
        <w:pStyle w:val="Akapitzlist"/>
        <w:widowControl w:val="0"/>
        <w:numPr>
          <w:ilvl w:val="1"/>
          <w:numId w:val="7"/>
        </w:numPr>
        <w:suppressAutoHyphens/>
        <w:autoSpaceDN/>
        <w:spacing w:after="0" w:line="240" w:lineRule="auto"/>
        <w:ind w:left="750" w:hanging="345"/>
        <w:jc w:val="both"/>
        <w:textAlignment w:val="auto"/>
        <w:rPr>
          <w:rFonts w:ascii="Times New Roman" w:hAnsi="Times New Roman"/>
          <w:sz w:val="24"/>
          <w:szCs w:val="24"/>
        </w:rPr>
      </w:pPr>
      <w:r w:rsidRPr="000272FF">
        <w:rPr>
          <w:rFonts w:ascii="Times New Roman" w:hAnsi="Times New Roman"/>
          <w:sz w:val="24"/>
          <w:szCs w:val="24"/>
        </w:rPr>
        <w:t>jeżeli oferent lub oferta nie odpowiadają warunkom określonym w przepisach prawa oraz</w:t>
      </w:r>
      <w:r>
        <w:rPr>
          <w:rFonts w:ascii="Times New Roman" w:hAnsi="Times New Roman"/>
          <w:sz w:val="24"/>
          <w:szCs w:val="24"/>
        </w:rPr>
        <w:t xml:space="preserve"> </w:t>
      </w:r>
      <w:r w:rsidRPr="000272FF">
        <w:rPr>
          <w:rFonts w:ascii="Times New Roman" w:hAnsi="Times New Roman"/>
          <w:sz w:val="24"/>
          <w:szCs w:val="24"/>
        </w:rPr>
        <w:t>w Szczegółowych warunkach konkursu ofert.</w:t>
      </w:r>
    </w:p>
    <w:p w14:paraId="326EC1AB" w14:textId="77777777" w:rsidR="004D0B71" w:rsidRPr="000272FF" w:rsidRDefault="004D0B71" w:rsidP="004D0B71">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Komisja konkursowa wybiera najkorzystniejszą ofertę lub oferty. Ocena i wybór najkorzystniejszej oferty następuje w części niejawnej konkursu. Porównując oferty Komisja konkursowa bierze pod uwagę m .in. ciągłość, kompleksowość, dostępność, jakość udzielanych przez Oferentów świadczeń, kwalifikacje personelu, na podstawie </w:t>
      </w:r>
      <w:r w:rsidRPr="000272FF">
        <w:rPr>
          <w:rFonts w:ascii="Times New Roman" w:hAnsi="Times New Roman"/>
          <w:sz w:val="24"/>
          <w:szCs w:val="24"/>
        </w:rPr>
        <w:lastRenderedPageBreak/>
        <w:t>wewnętrznej oraz zewnętrznej oceny, która może być potwierdzona certyfikatem jakości lub akredytacją, a także cenę, ilość oferowanych świadczeń oraz kalkulację kosztów.</w:t>
      </w:r>
    </w:p>
    <w:p w14:paraId="5E087C36" w14:textId="77777777" w:rsidR="004D0B71" w:rsidRPr="000272FF" w:rsidRDefault="004D0B71" w:rsidP="004D0B71">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W przypadku, gdy oferta cenowa przewyższa możliwości finansowe jakie Udzielający zamówienia przeznaczył na świadczenia zdrowotne oraz gdy nie zawarcie umowy ograniczy lub uniemożliwi dostęp pacjentów do świadczenia zdrowotnego objętego konkursem, Udzielający zamówienia może prowadzić negocjacje z oferentem.</w:t>
      </w:r>
    </w:p>
    <w:p w14:paraId="0691FB36" w14:textId="77777777" w:rsidR="004D0B71" w:rsidRPr="000272FF" w:rsidRDefault="004D0B71" w:rsidP="004D0B71">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Dopuszcza się przyjęcie kilku ofert spełniających kryteria</w:t>
      </w:r>
      <w:r>
        <w:rPr>
          <w:rFonts w:ascii="Times New Roman" w:hAnsi="Times New Roman"/>
          <w:sz w:val="24"/>
          <w:szCs w:val="24"/>
        </w:rPr>
        <w:t xml:space="preserve"> niniejszego konkursu ofert lub </w:t>
      </w:r>
      <w:r w:rsidRPr="000272FF">
        <w:rPr>
          <w:rFonts w:ascii="Times New Roman" w:hAnsi="Times New Roman"/>
          <w:sz w:val="24"/>
          <w:szCs w:val="24"/>
        </w:rPr>
        <w:t>przyjętych w drodze negocjacji.</w:t>
      </w:r>
    </w:p>
    <w:p w14:paraId="295F070F" w14:textId="77777777" w:rsidR="004D0B71" w:rsidRPr="000272FF" w:rsidRDefault="004D0B71" w:rsidP="004D0B71">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Rozstrzygnięcie postępowania ogłoszone zostanie w miejscu i terminie określonych </w:t>
      </w:r>
      <w:r>
        <w:rPr>
          <w:rFonts w:ascii="Times New Roman" w:hAnsi="Times New Roman"/>
          <w:sz w:val="24"/>
          <w:szCs w:val="24"/>
        </w:rPr>
        <w:t xml:space="preserve">                                </w:t>
      </w:r>
      <w:r w:rsidRPr="000272FF">
        <w:rPr>
          <w:rFonts w:ascii="Times New Roman" w:hAnsi="Times New Roman"/>
          <w:sz w:val="24"/>
          <w:szCs w:val="24"/>
        </w:rPr>
        <w:t>w</w:t>
      </w:r>
      <w:r>
        <w:rPr>
          <w:rFonts w:ascii="Times New Roman" w:hAnsi="Times New Roman"/>
          <w:sz w:val="24"/>
          <w:szCs w:val="24"/>
        </w:rPr>
        <w:t xml:space="preserve"> </w:t>
      </w:r>
      <w:r w:rsidRPr="000272FF">
        <w:rPr>
          <w:rFonts w:ascii="Times New Roman" w:hAnsi="Times New Roman"/>
          <w:sz w:val="24"/>
          <w:szCs w:val="24"/>
        </w:rPr>
        <w:t xml:space="preserve">ogłoszeniu o konkursie. </w:t>
      </w:r>
    </w:p>
    <w:p w14:paraId="3D9E8605" w14:textId="77777777" w:rsidR="004D0B71" w:rsidRPr="000272FF" w:rsidRDefault="004D0B71" w:rsidP="004D0B71">
      <w:pPr>
        <w:pStyle w:val="Akapitzlist"/>
        <w:widowControl w:val="0"/>
        <w:numPr>
          <w:ilvl w:val="0"/>
          <w:numId w:val="7"/>
        </w:numPr>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Udzielający zamówienie zaprosi w formie pisemnej lub telefonicznie wybranych oferentów do podpisania umów.</w:t>
      </w:r>
    </w:p>
    <w:p w14:paraId="058830CE" w14:textId="77777777" w:rsidR="004D0B71" w:rsidRPr="000272FF" w:rsidRDefault="004D0B71" w:rsidP="004D0B71">
      <w:pPr>
        <w:jc w:val="both"/>
        <w:rPr>
          <w:rFonts w:cs="Times New Roman"/>
          <w:strike/>
        </w:rPr>
      </w:pPr>
    </w:p>
    <w:p w14:paraId="54C51126" w14:textId="77777777" w:rsidR="004D0B71" w:rsidRPr="000272FF" w:rsidRDefault="004D0B71" w:rsidP="004D0B71">
      <w:pPr>
        <w:jc w:val="center"/>
        <w:rPr>
          <w:rFonts w:cs="Times New Roman"/>
        </w:rPr>
      </w:pPr>
      <w:r w:rsidRPr="000272FF">
        <w:rPr>
          <w:rFonts w:cs="Times New Roman"/>
        </w:rPr>
        <w:t>§ 13</w:t>
      </w:r>
    </w:p>
    <w:p w14:paraId="272FAF21" w14:textId="77777777" w:rsidR="004D0B71" w:rsidRPr="000272FF" w:rsidRDefault="004D0B71" w:rsidP="004D0B71">
      <w:pPr>
        <w:rPr>
          <w:rFonts w:cs="Times New Roman"/>
        </w:rPr>
      </w:pPr>
      <w:r w:rsidRPr="000272FF">
        <w:rPr>
          <w:rFonts w:cs="Times New Roman"/>
        </w:rPr>
        <w:t>Z przebiegu konkursu sporządza się protokół, który powinien zawierać:</w:t>
      </w:r>
    </w:p>
    <w:p w14:paraId="6B5E5409" w14:textId="77777777" w:rsidR="004D0B71" w:rsidRPr="000272FF" w:rsidRDefault="004D0B71" w:rsidP="004D0B71">
      <w:pPr>
        <w:tabs>
          <w:tab w:val="left" w:pos="405"/>
        </w:tabs>
        <w:ind w:firstLine="30"/>
        <w:rPr>
          <w:rFonts w:cs="Times New Roman"/>
        </w:rPr>
      </w:pPr>
      <w:r w:rsidRPr="000272FF">
        <w:rPr>
          <w:rFonts w:cs="Times New Roman"/>
        </w:rPr>
        <w:t>a)</w:t>
      </w:r>
      <w:r w:rsidRPr="000272FF">
        <w:rPr>
          <w:rFonts w:cs="Times New Roman"/>
        </w:rPr>
        <w:tab/>
        <w:t>oznaczenie miejsca i czasu rozpoczęcia i zakończenia konkursu,</w:t>
      </w:r>
    </w:p>
    <w:p w14:paraId="1CCACF50" w14:textId="77777777" w:rsidR="004D0B71" w:rsidRPr="000272FF" w:rsidRDefault="004D0B71" w:rsidP="004D0B71">
      <w:pPr>
        <w:tabs>
          <w:tab w:val="left" w:pos="945"/>
        </w:tabs>
        <w:ind w:left="375" w:hanging="330"/>
        <w:rPr>
          <w:rFonts w:cs="Times New Roman"/>
        </w:rPr>
      </w:pPr>
      <w:r w:rsidRPr="000272FF">
        <w:rPr>
          <w:rFonts w:cs="Times New Roman"/>
        </w:rPr>
        <w:t>b)</w:t>
      </w:r>
      <w:r w:rsidRPr="000272FF">
        <w:rPr>
          <w:rFonts w:cs="Times New Roman"/>
        </w:rPr>
        <w:tab/>
        <w:t>imiona i nazwiska członków komisji konkursowej ,</w:t>
      </w:r>
    </w:p>
    <w:p w14:paraId="2B7FF539" w14:textId="77777777" w:rsidR="004D0B71" w:rsidRPr="000272FF" w:rsidRDefault="004D0B71" w:rsidP="004D0B71">
      <w:pPr>
        <w:tabs>
          <w:tab w:val="left" w:pos="390"/>
          <w:tab w:val="left" w:pos="930"/>
        </w:tabs>
        <w:ind w:left="375" w:hanging="330"/>
        <w:rPr>
          <w:rFonts w:cs="Times New Roman"/>
        </w:rPr>
      </w:pPr>
      <w:r w:rsidRPr="000272FF">
        <w:rPr>
          <w:rFonts w:cs="Times New Roman"/>
        </w:rPr>
        <w:t>c)</w:t>
      </w:r>
      <w:r w:rsidRPr="000272FF">
        <w:rPr>
          <w:rFonts w:cs="Times New Roman"/>
        </w:rPr>
        <w:tab/>
        <w:t>wykaz zgłoszonych ofert,</w:t>
      </w:r>
    </w:p>
    <w:p w14:paraId="66EF5848" w14:textId="77777777" w:rsidR="004D0B71" w:rsidRPr="000272FF" w:rsidRDefault="004D0B71" w:rsidP="004D0B71">
      <w:pPr>
        <w:tabs>
          <w:tab w:val="left" w:pos="405"/>
          <w:tab w:val="left" w:pos="945"/>
        </w:tabs>
        <w:ind w:left="390" w:hanging="360"/>
        <w:rPr>
          <w:rFonts w:cs="Times New Roman"/>
        </w:rPr>
      </w:pPr>
      <w:r w:rsidRPr="000272FF">
        <w:rPr>
          <w:rFonts w:cs="Times New Roman"/>
        </w:rPr>
        <w:t>d)</w:t>
      </w:r>
      <w:r w:rsidRPr="000272FF">
        <w:rPr>
          <w:rFonts w:cs="Times New Roman"/>
        </w:rPr>
        <w:tab/>
        <w:t>wykaz ofert odpowiadających warunkom określonym w konkursie,</w:t>
      </w:r>
    </w:p>
    <w:p w14:paraId="071AB46D" w14:textId="77777777" w:rsidR="004D0B71" w:rsidRPr="000272FF" w:rsidRDefault="004D0B71" w:rsidP="004D0B71">
      <w:pPr>
        <w:tabs>
          <w:tab w:val="left" w:pos="480"/>
          <w:tab w:val="left" w:pos="570"/>
          <w:tab w:val="left" w:pos="945"/>
        </w:tabs>
        <w:ind w:left="405" w:hanging="375"/>
        <w:rPr>
          <w:rFonts w:eastAsia="Tahoma" w:cs="Times New Roman"/>
        </w:rPr>
      </w:pPr>
      <w:r w:rsidRPr="000272FF">
        <w:rPr>
          <w:rFonts w:cs="Times New Roman"/>
        </w:rPr>
        <w:t>e)</w:t>
      </w:r>
      <w:r w:rsidRPr="000272FF">
        <w:rPr>
          <w:rFonts w:cs="Times New Roman"/>
        </w:rPr>
        <w:tab/>
        <w:t>wykaz ofert nie odpowiadającym warunkom określonym w konkursie lub zgłoszonych po terminie</w:t>
      </w:r>
    </w:p>
    <w:p w14:paraId="26886D26" w14:textId="77777777" w:rsidR="004D0B71" w:rsidRPr="000272FF" w:rsidRDefault="004D0B71" w:rsidP="004D0B71">
      <w:pPr>
        <w:tabs>
          <w:tab w:val="left" w:pos="480"/>
          <w:tab w:val="left" w:pos="570"/>
          <w:tab w:val="left" w:pos="840"/>
        </w:tabs>
        <w:ind w:left="405" w:hanging="555"/>
        <w:rPr>
          <w:rFonts w:cs="Times New Roman"/>
        </w:rPr>
      </w:pPr>
      <w:r w:rsidRPr="000272FF">
        <w:rPr>
          <w:rFonts w:eastAsia="Tahoma" w:cs="Times New Roman"/>
        </w:rPr>
        <w:t xml:space="preserve">         </w:t>
      </w:r>
      <w:r w:rsidRPr="000272FF">
        <w:rPr>
          <w:rFonts w:cs="Times New Roman"/>
        </w:rPr>
        <w:t>wraz z uzasadnieniem,</w:t>
      </w:r>
    </w:p>
    <w:p w14:paraId="5AD02372" w14:textId="77777777" w:rsidR="004D0B71" w:rsidRPr="000272FF" w:rsidRDefault="004D0B71" w:rsidP="004D0B71">
      <w:pPr>
        <w:tabs>
          <w:tab w:val="left" w:pos="945"/>
        </w:tabs>
        <w:ind w:left="390" w:hanging="390"/>
        <w:rPr>
          <w:rFonts w:cs="Times New Roman"/>
        </w:rPr>
      </w:pPr>
      <w:r w:rsidRPr="000272FF">
        <w:rPr>
          <w:rFonts w:cs="Times New Roman"/>
        </w:rPr>
        <w:t>f)</w:t>
      </w:r>
      <w:r w:rsidRPr="000272FF">
        <w:rPr>
          <w:rFonts w:cs="Times New Roman"/>
        </w:rPr>
        <w:tab/>
        <w:t>wyjaśnienia i oświadczenia oferentów,</w:t>
      </w:r>
    </w:p>
    <w:p w14:paraId="7DECA1AE" w14:textId="77777777" w:rsidR="004D0B71" w:rsidRPr="000272FF" w:rsidRDefault="004D0B71" w:rsidP="004D0B71">
      <w:pPr>
        <w:tabs>
          <w:tab w:val="left" w:pos="960"/>
        </w:tabs>
        <w:ind w:left="390" w:hanging="405"/>
        <w:rPr>
          <w:rFonts w:cs="Times New Roman"/>
        </w:rPr>
      </w:pPr>
      <w:r w:rsidRPr="000272FF">
        <w:rPr>
          <w:rFonts w:cs="Times New Roman"/>
        </w:rPr>
        <w:t>g)</w:t>
      </w:r>
      <w:r w:rsidRPr="000272FF">
        <w:rPr>
          <w:rFonts w:cs="Times New Roman"/>
        </w:rPr>
        <w:tab/>
        <w:t>wskazanie najkorzystniejszych dla Udzielającego zamówienia ofert, albo stwierdzenia, iż żadna z ofert nie została przyjęta do realizacji wraz z uzasadnieniem,</w:t>
      </w:r>
    </w:p>
    <w:p w14:paraId="7A03852C" w14:textId="77777777" w:rsidR="004D0B71" w:rsidRPr="000272FF" w:rsidRDefault="004D0B71" w:rsidP="004D0B71">
      <w:pPr>
        <w:tabs>
          <w:tab w:val="left" w:pos="930"/>
        </w:tabs>
        <w:ind w:left="390" w:hanging="360"/>
        <w:rPr>
          <w:rFonts w:cs="Times New Roman"/>
        </w:rPr>
      </w:pPr>
      <w:r w:rsidRPr="000272FF">
        <w:rPr>
          <w:rFonts w:cs="Times New Roman"/>
        </w:rPr>
        <w:t>h)</w:t>
      </w:r>
      <w:r w:rsidRPr="000272FF">
        <w:rPr>
          <w:rFonts w:cs="Times New Roman"/>
        </w:rPr>
        <w:tab/>
        <w:t>wzmiankę o odczytaniu protokołu,</w:t>
      </w:r>
    </w:p>
    <w:p w14:paraId="7418D7A7" w14:textId="77777777" w:rsidR="004D0B71" w:rsidRPr="000272FF" w:rsidRDefault="004D0B71" w:rsidP="004D0B71">
      <w:pPr>
        <w:tabs>
          <w:tab w:val="left" w:pos="960"/>
        </w:tabs>
        <w:ind w:left="405" w:hanging="360"/>
        <w:rPr>
          <w:rFonts w:cs="Times New Roman"/>
        </w:rPr>
      </w:pPr>
      <w:r w:rsidRPr="000272FF">
        <w:rPr>
          <w:rFonts w:cs="Times New Roman"/>
        </w:rPr>
        <w:t>i)</w:t>
      </w:r>
      <w:r w:rsidRPr="000272FF">
        <w:rPr>
          <w:rFonts w:cs="Times New Roman"/>
        </w:rPr>
        <w:tab/>
        <w:t>podpisy członków komisji konkursowej.</w:t>
      </w:r>
    </w:p>
    <w:p w14:paraId="78160672" w14:textId="77777777" w:rsidR="004D0B71" w:rsidRPr="000272FF" w:rsidRDefault="004D0B71" w:rsidP="004D0B71">
      <w:pPr>
        <w:rPr>
          <w:rFonts w:cs="Times New Roman"/>
        </w:rPr>
      </w:pPr>
    </w:p>
    <w:p w14:paraId="00022919" w14:textId="77777777" w:rsidR="004D0B71" w:rsidRPr="000272FF" w:rsidRDefault="004D0B71" w:rsidP="004D0B71">
      <w:pPr>
        <w:jc w:val="center"/>
        <w:rPr>
          <w:rFonts w:cs="Times New Roman"/>
        </w:rPr>
      </w:pPr>
      <w:r w:rsidRPr="000272FF">
        <w:rPr>
          <w:rFonts w:cs="Times New Roman"/>
          <w:b/>
          <w:bCs/>
        </w:rPr>
        <w:t>OSOBA UPRAWNIONA DO KONTAKTÓW Z RAMIENIA UDZIELAJĄCEGO ZAMÓWIENIA</w:t>
      </w:r>
    </w:p>
    <w:p w14:paraId="6DEF43ED" w14:textId="77777777" w:rsidR="004D0B71" w:rsidRPr="000272FF" w:rsidRDefault="004D0B71" w:rsidP="004D0B71">
      <w:pPr>
        <w:jc w:val="center"/>
        <w:rPr>
          <w:rFonts w:cs="Times New Roman"/>
        </w:rPr>
      </w:pPr>
      <w:r w:rsidRPr="000272FF">
        <w:rPr>
          <w:rFonts w:cs="Times New Roman"/>
        </w:rPr>
        <w:t>§ 14</w:t>
      </w:r>
    </w:p>
    <w:p w14:paraId="0F0DBC82" w14:textId="77777777" w:rsidR="004D0B71" w:rsidRPr="000272FF" w:rsidRDefault="004D0B71" w:rsidP="004D0B71">
      <w:pPr>
        <w:jc w:val="both"/>
        <w:rPr>
          <w:rFonts w:cs="Times New Roman"/>
        </w:rPr>
      </w:pPr>
      <w:r w:rsidRPr="000272FF">
        <w:rPr>
          <w:rFonts w:cs="Times New Roman"/>
        </w:rPr>
        <w:t xml:space="preserve">Osobą uprawnioną do kontaktów z ramienia Udzielającego zamówienie </w:t>
      </w:r>
      <w:r>
        <w:rPr>
          <w:rFonts w:cs="Times New Roman"/>
        </w:rPr>
        <w:t xml:space="preserve">to:                                                         inż. Mariola Majewska </w:t>
      </w:r>
      <w:r w:rsidRPr="000272FF">
        <w:rPr>
          <w:rFonts w:cs="Times New Roman"/>
        </w:rPr>
        <w:t xml:space="preserve">  tel. </w:t>
      </w:r>
      <w:r>
        <w:rPr>
          <w:rFonts w:cs="Times New Roman"/>
        </w:rPr>
        <w:t>684707856</w:t>
      </w:r>
      <w:r w:rsidRPr="000272FF">
        <w:rPr>
          <w:rFonts w:cs="Times New Roman"/>
        </w:rPr>
        <w:t xml:space="preserve">, e-mail: </w:t>
      </w:r>
      <w:r>
        <w:rPr>
          <w:rFonts w:cs="Times New Roman"/>
        </w:rPr>
        <w:t>m.majewska@105szpital.pl</w:t>
      </w:r>
    </w:p>
    <w:p w14:paraId="1D058DBD" w14:textId="77777777" w:rsidR="004D0B71" w:rsidRDefault="004D0B71" w:rsidP="004D0B71">
      <w:pPr>
        <w:jc w:val="center"/>
        <w:rPr>
          <w:rFonts w:cs="Times New Roman"/>
          <w:b/>
          <w:bCs/>
        </w:rPr>
      </w:pPr>
    </w:p>
    <w:p w14:paraId="791B3C36" w14:textId="77777777" w:rsidR="004D0B71" w:rsidRPr="000272FF" w:rsidRDefault="004D0B71" w:rsidP="004D0B71">
      <w:pPr>
        <w:jc w:val="center"/>
        <w:rPr>
          <w:rFonts w:cs="Times New Roman"/>
        </w:rPr>
      </w:pPr>
      <w:r w:rsidRPr="000272FF">
        <w:rPr>
          <w:rFonts w:cs="Times New Roman"/>
          <w:b/>
          <w:bCs/>
        </w:rPr>
        <w:t>POUCZENIE O ŚRODKACH ODWOŁAWCZYCH</w:t>
      </w:r>
    </w:p>
    <w:p w14:paraId="24E1D86F" w14:textId="77777777" w:rsidR="004D0B71" w:rsidRPr="000272FF" w:rsidRDefault="004D0B71" w:rsidP="004D0B71">
      <w:pPr>
        <w:jc w:val="center"/>
        <w:rPr>
          <w:rFonts w:cs="Times New Roman"/>
        </w:rPr>
      </w:pPr>
      <w:r w:rsidRPr="000272FF">
        <w:rPr>
          <w:rFonts w:cs="Times New Roman"/>
        </w:rPr>
        <w:t>§ 15</w:t>
      </w:r>
    </w:p>
    <w:p w14:paraId="0738D4B2" w14:textId="77777777" w:rsidR="004D0B71" w:rsidRPr="000272FF" w:rsidRDefault="004D0B71" w:rsidP="004D0B71">
      <w:pPr>
        <w:jc w:val="both"/>
        <w:rPr>
          <w:rFonts w:cs="Times New Roman"/>
        </w:rPr>
      </w:pPr>
      <w:r w:rsidRPr="000272FF">
        <w:rPr>
          <w:rFonts w:cs="Times New Roman"/>
        </w:rPr>
        <w:t xml:space="preserve">Udzielającemu zamówienie przysługuje prawo swobodnego wyboru oferty, możliwość odwołania konkursu lub jego części, przedłużenia terminu składania ofert oraz terminu </w:t>
      </w:r>
      <w:r>
        <w:rPr>
          <w:rFonts w:cs="Times New Roman"/>
        </w:rPr>
        <w:t>otwarcia ofert lub </w:t>
      </w:r>
      <w:r w:rsidRPr="000272FF">
        <w:rPr>
          <w:rFonts w:cs="Times New Roman"/>
        </w:rPr>
        <w:t xml:space="preserve">ogłoszenia rozstrzygnięcia, a w </w:t>
      </w:r>
      <w:r>
        <w:rPr>
          <w:rFonts w:cs="Times New Roman"/>
        </w:rPr>
        <w:t xml:space="preserve">związku </w:t>
      </w:r>
      <w:r w:rsidRPr="000272FF">
        <w:rPr>
          <w:rFonts w:cs="Times New Roman"/>
        </w:rPr>
        <w:t xml:space="preserve">z tym przesunięcia terminu obowiązywania umowy.  </w:t>
      </w:r>
    </w:p>
    <w:p w14:paraId="2A447740" w14:textId="77777777" w:rsidR="004D0B71" w:rsidRPr="000272FF" w:rsidRDefault="004D0B71" w:rsidP="004D0B71">
      <w:pPr>
        <w:jc w:val="center"/>
        <w:rPr>
          <w:rFonts w:cs="Times New Roman"/>
        </w:rPr>
      </w:pPr>
    </w:p>
    <w:p w14:paraId="1F9F89C6" w14:textId="77777777" w:rsidR="004D0B71" w:rsidRPr="000272FF" w:rsidRDefault="004D0B71" w:rsidP="004D0B71">
      <w:pPr>
        <w:jc w:val="center"/>
        <w:rPr>
          <w:rFonts w:cs="Times New Roman"/>
        </w:rPr>
      </w:pPr>
      <w:r w:rsidRPr="000272FF">
        <w:rPr>
          <w:rFonts w:cs="Times New Roman"/>
        </w:rPr>
        <w:t>§ 16</w:t>
      </w:r>
    </w:p>
    <w:p w14:paraId="46753B42" w14:textId="77777777" w:rsidR="004D0B71" w:rsidRPr="000272FF" w:rsidRDefault="004D0B71" w:rsidP="004D0B71">
      <w:pPr>
        <w:pStyle w:val="Akapitzlist"/>
        <w:widowControl w:val="0"/>
        <w:numPr>
          <w:ilvl w:val="0"/>
          <w:numId w:val="9"/>
        </w:numPr>
        <w:tabs>
          <w:tab w:val="left" w:pos="42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W toku postępowania w sprawie zawarcia umowy o udzielanie </w:t>
      </w:r>
      <w:r>
        <w:rPr>
          <w:rFonts w:ascii="Times New Roman" w:hAnsi="Times New Roman"/>
          <w:sz w:val="24"/>
          <w:szCs w:val="24"/>
        </w:rPr>
        <w:t>świadczeń opieki zdrowotnej, do </w:t>
      </w:r>
      <w:r w:rsidRPr="000272FF">
        <w:rPr>
          <w:rFonts w:ascii="Times New Roman" w:hAnsi="Times New Roman"/>
          <w:sz w:val="24"/>
          <w:szCs w:val="24"/>
        </w:rPr>
        <w:t xml:space="preserve">czasu zakończenia postępowania, oferent może złożyć do komisji konkursowej umotywowany protest w terminie 7 dni roboczych od dnia dokonania zaskarżonej czynności. </w:t>
      </w:r>
    </w:p>
    <w:p w14:paraId="1A6F3403" w14:textId="77777777" w:rsidR="004D0B71" w:rsidRPr="000272FF" w:rsidRDefault="004D0B71" w:rsidP="004D0B71">
      <w:pPr>
        <w:pStyle w:val="Akapitzlist"/>
        <w:widowControl w:val="0"/>
        <w:numPr>
          <w:ilvl w:val="0"/>
          <w:numId w:val="9"/>
        </w:numPr>
        <w:tabs>
          <w:tab w:val="left" w:pos="37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Do czasu rozpatrzenia protestu postępowanie w sprawie zawarcia umowy o udzielanie świadczeń opieki zdrowotnej ulega zawieszeniu, chyba że z treści protestu wynika, że jest on oczywiście bezzasadny.</w:t>
      </w:r>
    </w:p>
    <w:p w14:paraId="372B132F" w14:textId="77777777" w:rsidR="004D0B71" w:rsidRPr="000272FF" w:rsidRDefault="004D0B71" w:rsidP="004D0B71">
      <w:pPr>
        <w:pStyle w:val="Akapitzlist"/>
        <w:widowControl w:val="0"/>
        <w:numPr>
          <w:ilvl w:val="0"/>
          <w:numId w:val="9"/>
        </w:numPr>
        <w:tabs>
          <w:tab w:val="left" w:pos="37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Komisja rozpatruje i rozstrzyga protest w ciągu 2 dni od dnia jego otrzymania. </w:t>
      </w:r>
    </w:p>
    <w:p w14:paraId="0A8BBF7B" w14:textId="77777777" w:rsidR="004D0B71" w:rsidRPr="000272FF" w:rsidRDefault="004D0B71" w:rsidP="004D0B71">
      <w:pPr>
        <w:pStyle w:val="Akapitzlist"/>
        <w:widowControl w:val="0"/>
        <w:numPr>
          <w:ilvl w:val="0"/>
          <w:numId w:val="9"/>
        </w:numPr>
        <w:tabs>
          <w:tab w:val="left" w:pos="391"/>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Protest złożony po terminie nie podlega rozpatrzeniu.</w:t>
      </w:r>
    </w:p>
    <w:p w14:paraId="2E3D7726" w14:textId="77777777" w:rsidR="004D0B71" w:rsidRPr="000272FF" w:rsidRDefault="004D0B71" w:rsidP="004D0B71">
      <w:pPr>
        <w:pStyle w:val="Akapitzlist"/>
        <w:widowControl w:val="0"/>
        <w:numPr>
          <w:ilvl w:val="0"/>
          <w:numId w:val="9"/>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W przypadku uwzględnienia protestu komisja powtarza zaskarżoną czynność. </w:t>
      </w:r>
    </w:p>
    <w:p w14:paraId="0710BFC1" w14:textId="77777777" w:rsidR="004D0B71" w:rsidRPr="000272FF" w:rsidRDefault="004D0B71" w:rsidP="004D0B71">
      <w:pPr>
        <w:rPr>
          <w:rFonts w:cs="Times New Roman"/>
        </w:rPr>
      </w:pPr>
    </w:p>
    <w:p w14:paraId="28990583" w14:textId="77777777" w:rsidR="004D0B71" w:rsidRPr="000272FF" w:rsidRDefault="004D0B71" w:rsidP="004D0B71">
      <w:pPr>
        <w:jc w:val="center"/>
        <w:rPr>
          <w:rFonts w:cs="Times New Roman"/>
        </w:rPr>
      </w:pPr>
      <w:r w:rsidRPr="000272FF">
        <w:rPr>
          <w:rFonts w:cs="Times New Roman"/>
        </w:rPr>
        <w:lastRenderedPageBreak/>
        <w:t>§ 17</w:t>
      </w:r>
    </w:p>
    <w:p w14:paraId="1175477D" w14:textId="77777777" w:rsidR="004D0B71" w:rsidRPr="000272FF" w:rsidRDefault="004D0B71" w:rsidP="004D0B71">
      <w:pPr>
        <w:pStyle w:val="Akapitzlist"/>
        <w:widowControl w:val="0"/>
        <w:numPr>
          <w:ilvl w:val="0"/>
          <w:numId w:val="10"/>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Oferent może wnieść do </w:t>
      </w:r>
      <w:r>
        <w:rPr>
          <w:rFonts w:ascii="Times New Roman" w:hAnsi="Times New Roman"/>
          <w:sz w:val="24"/>
          <w:szCs w:val="24"/>
        </w:rPr>
        <w:t xml:space="preserve">Komendanta </w:t>
      </w:r>
      <w:r w:rsidRPr="000272FF">
        <w:rPr>
          <w:rFonts w:ascii="Times New Roman" w:hAnsi="Times New Roman"/>
          <w:sz w:val="24"/>
          <w:szCs w:val="24"/>
        </w:rPr>
        <w:t xml:space="preserve"> Szpitala w terminie 7 dni od dnia ogłoszenia rozstrzygnięcia postępowania odwołanie dotyczące rozstrzygnięcia postępowania.</w:t>
      </w:r>
    </w:p>
    <w:p w14:paraId="5B44322B" w14:textId="77777777" w:rsidR="004D0B71" w:rsidRPr="000272FF" w:rsidRDefault="004D0B71" w:rsidP="004D0B71">
      <w:pPr>
        <w:pStyle w:val="Akapitzlist"/>
        <w:widowControl w:val="0"/>
        <w:numPr>
          <w:ilvl w:val="0"/>
          <w:numId w:val="10"/>
        </w:numPr>
        <w:tabs>
          <w:tab w:val="left" w:pos="361"/>
        </w:tabs>
        <w:suppressAutoHyphens/>
        <w:autoSpaceDN/>
        <w:spacing w:after="0" w:line="240" w:lineRule="auto"/>
        <w:ind w:left="346" w:hanging="363"/>
        <w:jc w:val="both"/>
        <w:textAlignment w:val="auto"/>
        <w:rPr>
          <w:rFonts w:ascii="Times New Roman" w:hAnsi="Times New Roman"/>
          <w:sz w:val="24"/>
          <w:szCs w:val="24"/>
        </w:rPr>
      </w:pPr>
      <w:r>
        <w:rPr>
          <w:rFonts w:ascii="Times New Roman" w:hAnsi="Times New Roman"/>
          <w:sz w:val="24"/>
          <w:szCs w:val="24"/>
        </w:rPr>
        <w:t xml:space="preserve">Komendant </w:t>
      </w:r>
      <w:r w:rsidRPr="000272FF">
        <w:rPr>
          <w:rFonts w:ascii="Times New Roman" w:hAnsi="Times New Roman"/>
          <w:sz w:val="24"/>
          <w:szCs w:val="24"/>
        </w:rPr>
        <w:t xml:space="preserve"> rozpatruje odwołanie w ciągu 7 dni od dnia jego otrzymania.</w:t>
      </w:r>
    </w:p>
    <w:p w14:paraId="62457875" w14:textId="77777777" w:rsidR="004D0B71" w:rsidRPr="000272FF" w:rsidRDefault="004D0B71" w:rsidP="004D0B71">
      <w:pPr>
        <w:pStyle w:val="Akapitzlist"/>
        <w:widowControl w:val="0"/>
        <w:numPr>
          <w:ilvl w:val="0"/>
          <w:numId w:val="10"/>
        </w:numPr>
        <w:tabs>
          <w:tab w:val="left" w:pos="361"/>
        </w:tabs>
        <w:suppressAutoHyphens/>
        <w:autoSpaceDN/>
        <w:spacing w:after="0" w:line="240" w:lineRule="auto"/>
        <w:ind w:left="346" w:hanging="363"/>
        <w:jc w:val="both"/>
        <w:textAlignment w:val="auto"/>
        <w:rPr>
          <w:rFonts w:ascii="Times New Roman" w:hAnsi="Times New Roman"/>
          <w:bCs/>
          <w:sz w:val="24"/>
          <w:szCs w:val="24"/>
        </w:rPr>
      </w:pPr>
      <w:r w:rsidRPr="000272FF">
        <w:rPr>
          <w:rFonts w:ascii="Times New Roman" w:hAnsi="Times New Roman"/>
          <w:sz w:val="24"/>
          <w:szCs w:val="24"/>
        </w:rPr>
        <w:t xml:space="preserve">Po rozpatrzeniu odwołania </w:t>
      </w:r>
      <w:r>
        <w:rPr>
          <w:rFonts w:ascii="Times New Roman" w:hAnsi="Times New Roman"/>
          <w:sz w:val="24"/>
          <w:szCs w:val="24"/>
        </w:rPr>
        <w:t xml:space="preserve">Komendant Szpitala </w:t>
      </w:r>
      <w:r w:rsidRPr="000272FF">
        <w:rPr>
          <w:rFonts w:ascii="Times New Roman" w:hAnsi="Times New Roman"/>
          <w:sz w:val="24"/>
          <w:szCs w:val="24"/>
        </w:rPr>
        <w:t xml:space="preserve"> uwzględnia lub oddala odwołanie.</w:t>
      </w:r>
    </w:p>
    <w:p w14:paraId="1E2AFC5E" w14:textId="77777777" w:rsidR="004D0B71" w:rsidRPr="000272FF" w:rsidRDefault="004D0B71" w:rsidP="004D0B71">
      <w:pPr>
        <w:jc w:val="center"/>
        <w:rPr>
          <w:rFonts w:cs="Times New Roman"/>
          <w:bCs/>
        </w:rPr>
      </w:pPr>
    </w:p>
    <w:p w14:paraId="72207025" w14:textId="77777777" w:rsidR="004D0B71" w:rsidRDefault="004D0B71" w:rsidP="004D0B71">
      <w:pPr>
        <w:jc w:val="center"/>
        <w:rPr>
          <w:rFonts w:cs="Times New Roman"/>
          <w:b/>
          <w:bCs/>
        </w:rPr>
      </w:pPr>
    </w:p>
    <w:p w14:paraId="617B3F04" w14:textId="77777777" w:rsidR="004D0B71" w:rsidRPr="000272FF" w:rsidRDefault="004D0B71" w:rsidP="004D0B71">
      <w:pPr>
        <w:jc w:val="center"/>
        <w:rPr>
          <w:rFonts w:cs="Times New Roman"/>
        </w:rPr>
      </w:pPr>
      <w:r w:rsidRPr="000272FF">
        <w:rPr>
          <w:rFonts w:cs="Times New Roman"/>
          <w:b/>
          <w:bCs/>
        </w:rPr>
        <w:t>ZAWARCIE UMOWY</w:t>
      </w:r>
    </w:p>
    <w:p w14:paraId="502D54CB" w14:textId="77777777" w:rsidR="004D0B71" w:rsidRDefault="004D0B71" w:rsidP="004D0B71">
      <w:pPr>
        <w:jc w:val="center"/>
        <w:rPr>
          <w:rFonts w:cs="Times New Roman"/>
        </w:rPr>
      </w:pPr>
    </w:p>
    <w:p w14:paraId="761ACF80" w14:textId="77777777" w:rsidR="004D0B71" w:rsidRPr="000272FF" w:rsidRDefault="004D0B71" w:rsidP="004D0B71">
      <w:pPr>
        <w:jc w:val="center"/>
        <w:rPr>
          <w:rFonts w:cs="Times New Roman"/>
        </w:rPr>
      </w:pPr>
      <w:r w:rsidRPr="000272FF">
        <w:rPr>
          <w:rFonts w:cs="Times New Roman"/>
        </w:rPr>
        <w:t>§ 18</w:t>
      </w:r>
    </w:p>
    <w:p w14:paraId="7D9766F2" w14:textId="77777777" w:rsidR="004D0B71" w:rsidRPr="000272FF" w:rsidRDefault="004D0B71" w:rsidP="004D0B71">
      <w:pPr>
        <w:pStyle w:val="Akapitzlist"/>
        <w:widowControl w:val="0"/>
        <w:numPr>
          <w:ilvl w:val="0"/>
          <w:numId w:val="11"/>
        </w:numPr>
        <w:tabs>
          <w:tab w:val="left" w:pos="37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Udzielający zamówienia zawrze umowy z oferentem/oferentami, którego/których ofertę/oferty wybrano w konkursie ofert.</w:t>
      </w:r>
    </w:p>
    <w:p w14:paraId="34553F16" w14:textId="77777777" w:rsidR="004D0B71" w:rsidRPr="000272FF" w:rsidRDefault="004D0B71" w:rsidP="004D0B71">
      <w:pPr>
        <w:pStyle w:val="Akapitzlist"/>
        <w:widowControl w:val="0"/>
        <w:numPr>
          <w:ilvl w:val="0"/>
          <w:numId w:val="11"/>
        </w:numPr>
        <w:tabs>
          <w:tab w:val="left" w:pos="361"/>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 xml:space="preserve">Projekt umowy, która zostanie zawarta z oferentem, znajduje się do wglądu w Dziale </w:t>
      </w:r>
      <w:r>
        <w:rPr>
          <w:rFonts w:ascii="Times New Roman" w:hAnsi="Times New Roman"/>
          <w:sz w:val="24"/>
          <w:szCs w:val="24"/>
        </w:rPr>
        <w:t>Kadrowo-Płacowym</w:t>
      </w:r>
      <w:r w:rsidRPr="000272FF">
        <w:rPr>
          <w:rFonts w:ascii="Times New Roman" w:hAnsi="Times New Roman"/>
          <w:sz w:val="24"/>
          <w:szCs w:val="24"/>
        </w:rPr>
        <w:t xml:space="preserve"> Szpitala.</w:t>
      </w:r>
    </w:p>
    <w:p w14:paraId="4561FB7E" w14:textId="77777777" w:rsidR="004D0B71" w:rsidRPr="000272FF" w:rsidRDefault="004D0B71" w:rsidP="004D0B71">
      <w:pPr>
        <w:pStyle w:val="Akapitzlist"/>
        <w:widowControl w:val="0"/>
        <w:numPr>
          <w:ilvl w:val="0"/>
          <w:numId w:val="11"/>
        </w:numPr>
        <w:tabs>
          <w:tab w:val="left" w:pos="426"/>
        </w:tabs>
        <w:suppressAutoHyphens/>
        <w:autoSpaceDN/>
        <w:spacing w:after="0" w:line="240" w:lineRule="auto"/>
        <w:ind w:left="346" w:hanging="363"/>
        <w:jc w:val="both"/>
        <w:textAlignment w:val="auto"/>
        <w:rPr>
          <w:rFonts w:ascii="Times New Roman" w:hAnsi="Times New Roman"/>
          <w:sz w:val="24"/>
          <w:szCs w:val="24"/>
        </w:rPr>
      </w:pPr>
      <w:r w:rsidRPr="000272FF">
        <w:rPr>
          <w:rFonts w:ascii="Times New Roman" w:hAnsi="Times New Roman"/>
          <w:sz w:val="24"/>
          <w:szCs w:val="24"/>
        </w:rPr>
        <w:t>W przypadku, gdy oferent, którego oferta została wybrana w postępowaniu konkursowym będzie się uchylał od podpisania umowy, Udzielający zamówienie ma prawo wyboru oferty najkorzystniejszej spośród pozostałych ofert, bez przeprowadzania ich ponownej oceny.</w:t>
      </w:r>
    </w:p>
    <w:p w14:paraId="5AF9FC12" w14:textId="77777777" w:rsidR="004D0B71" w:rsidRPr="000272FF" w:rsidRDefault="004D0B71" w:rsidP="004D0B71">
      <w:pPr>
        <w:rPr>
          <w:rFonts w:cs="Times New Roman"/>
        </w:rPr>
      </w:pPr>
    </w:p>
    <w:p w14:paraId="43481C93" w14:textId="77777777" w:rsidR="004D0B71" w:rsidRPr="000272FF" w:rsidRDefault="004D0B71" w:rsidP="004D0B71">
      <w:pPr>
        <w:jc w:val="center"/>
        <w:rPr>
          <w:rFonts w:cs="Times New Roman"/>
        </w:rPr>
      </w:pPr>
      <w:r w:rsidRPr="000272FF">
        <w:rPr>
          <w:rFonts w:cs="Times New Roman"/>
          <w:b/>
          <w:bCs/>
        </w:rPr>
        <w:t>POSTANOWIENIA KOŃCOWE</w:t>
      </w:r>
    </w:p>
    <w:p w14:paraId="407D0BAB" w14:textId="77777777" w:rsidR="004D0B71" w:rsidRDefault="004D0B71" w:rsidP="004D0B71">
      <w:pPr>
        <w:jc w:val="center"/>
        <w:rPr>
          <w:rFonts w:cs="Times New Roman"/>
        </w:rPr>
      </w:pPr>
    </w:p>
    <w:p w14:paraId="183577EA" w14:textId="77777777" w:rsidR="004D0B71" w:rsidRPr="000272FF" w:rsidRDefault="004D0B71" w:rsidP="004D0B71">
      <w:pPr>
        <w:jc w:val="center"/>
        <w:rPr>
          <w:rFonts w:cs="Times New Roman"/>
        </w:rPr>
      </w:pPr>
      <w:r w:rsidRPr="000272FF">
        <w:rPr>
          <w:rFonts w:cs="Times New Roman"/>
        </w:rPr>
        <w:t>§ 19</w:t>
      </w:r>
    </w:p>
    <w:p w14:paraId="564608D9" w14:textId="77777777" w:rsidR="004D0B71" w:rsidRPr="000272FF" w:rsidRDefault="004D0B71" w:rsidP="004D0B71">
      <w:pPr>
        <w:jc w:val="both"/>
        <w:rPr>
          <w:rFonts w:cs="Times New Roman"/>
        </w:rPr>
      </w:pPr>
      <w:r w:rsidRPr="000272FF">
        <w:rPr>
          <w:rFonts w:cs="Times New Roman"/>
        </w:rPr>
        <w:t>W sprawach nie uregulowanych w niniejszych Szczegółowych warunkach konkursu ofert mają zastosowanie następujące przepisy:</w:t>
      </w:r>
    </w:p>
    <w:p w14:paraId="57CE598D" w14:textId="77777777" w:rsidR="004D0B71" w:rsidRPr="000272FF" w:rsidRDefault="004D0B71" w:rsidP="004D0B71">
      <w:pPr>
        <w:pStyle w:val="Akapitzlist"/>
        <w:spacing w:after="0"/>
        <w:ind w:left="0"/>
        <w:jc w:val="both"/>
        <w:rPr>
          <w:rFonts w:ascii="Times New Roman" w:hAnsi="Times New Roman"/>
          <w:sz w:val="24"/>
          <w:szCs w:val="24"/>
        </w:rPr>
      </w:pPr>
      <w:r w:rsidRPr="000272FF">
        <w:rPr>
          <w:rFonts w:ascii="Times New Roman" w:hAnsi="Times New Roman"/>
          <w:sz w:val="24"/>
          <w:szCs w:val="24"/>
        </w:rPr>
        <w:t>1. Ustawa z dnia 15.04.2011 o działalności leczniczej,</w:t>
      </w:r>
    </w:p>
    <w:p w14:paraId="224E6591" w14:textId="77777777" w:rsidR="004D0B71" w:rsidRPr="000272FF" w:rsidRDefault="004D0B71" w:rsidP="004D0B71">
      <w:pPr>
        <w:pStyle w:val="Akapitzlist"/>
        <w:spacing w:after="0"/>
        <w:ind w:left="284" w:hanging="284"/>
        <w:jc w:val="both"/>
        <w:rPr>
          <w:rFonts w:ascii="Times New Roman" w:hAnsi="Times New Roman"/>
          <w:sz w:val="24"/>
          <w:szCs w:val="24"/>
        </w:rPr>
      </w:pPr>
      <w:r w:rsidRPr="000272FF">
        <w:rPr>
          <w:rFonts w:ascii="Times New Roman" w:hAnsi="Times New Roman"/>
          <w:sz w:val="24"/>
          <w:szCs w:val="24"/>
        </w:rPr>
        <w:t>2. Ustawa z dnia 27.08.2004 r. o świadczeniach opieki zdrowo</w:t>
      </w:r>
      <w:r>
        <w:rPr>
          <w:rFonts w:ascii="Times New Roman" w:hAnsi="Times New Roman"/>
          <w:sz w:val="24"/>
          <w:szCs w:val="24"/>
        </w:rPr>
        <w:t>tnej finansowanych ze środków pu</w:t>
      </w:r>
      <w:r w:rsidRPr="000272FF">
        <w:rPr>
          <w:rFonts w:ascii="Times New Roman" w:hAnsi="Times New Roman"/>
          <w:sz w:val="24"/>
          <w:szCs w:val="24"/>
        </w:rPr>
        <w:t xml:space="preserve">blicznych </w:t>
      </w:r>
    </w:p>
    <w:p w14:paraId="349B425E" w14:textId="77777777" w:rsidR="004D0B71" w:rsidRPr="000272FF" w:rsidRDefault="004D0B71" w:rsidP="004D0B71">
      <w:pPr>
        <w:pStyle w:val="Akapitzlist"/>
        <w:ind w:left="0"/>
        <w:jc w:val="both"/>
        <w:rPr>
          <w:rFonts w:ascii="Times New Roman" w:hAnsi="Times New Roman"/>
          <w:sz w:val="24"/>
          <w:szCs w:val="24"/>
        </w:rPr>
      </w:pPr>
      <w:r w:rsidRPr="000272FF">
        <w:rPr>
          <w:rFonts w:ascii="Times New Roman" w:hAnsi="Times New Roman"/>
          <w:sz w:val="24"/>
          <w:szCs w:val="24"/>
        </w:rPr>
        <w:t xml:space="preserve">3. Ustawa z dnia 23.04.1964 Kodeks cywilny </w:t>
      </w:r>
    </w:p>
    <w:p w14:paraId="434DF00F" w14:textId="77777777" w:rsidR="004D0B71" w:rsidRPr="000272FF" w:rsidRDefault="004D0B71" w:rsidP="004D0B71">
      <w:pPr>
        <w:jc w:val="center"/>
        <w:rPr>
          <w:rFonts w:cs="Times New Roman"/>
        </w:rPr>
      </w:pPr>
    </w:p>
    <w:p w14:paraId="1FFF361C" w14:textId="77777777" w:rsidR="004D0B71" w:rsidRPr="000272FF" w:rsidRDefault="004D0B71" w:rsidP="004D0B71">
      <w:pPr>
        <w:jc w:val="both"/>
        <w:rPr>
          <w:rFonts w:cs="Times New Roman"/>
        </w:rPr>
      </w:pPr>
      <w:r w:rsidRPr="000272FF">
        <w:rPr>
          <w:rFonts w:cs="Times New Roman"/>
        </w:rPr>
        <w:t xml:space="preserve">Załączniki: </w:t>
      </w:r>
    </w:p>
    <w:p w14:paraId="1CCB8EAA" w14:textId="77777777" w:rsidR="004D0B71" w:rsidRPr="000272FF" w:rsidRDefault="004D0B71" w:rsidP="004D0B71">
      <w:pPr>
        <w:pStyle w:val="Akapitzlist"/>
        <w:widowControl w:val="0"/>
        <w:numPr>
          <w:ilvl w:val="0"/>
          <w:numId w:val="8"/>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Formularz ofertowy</w:t>
      </w:r>
    </w:p>
    <w:p w14:paraId="482CD5F7" w14:textId="77777777" w:rsidR="004D0B71" w:rsidRPr="000272FF" w:rsidRDefault="004D0B71" w:rsidP="004D0B71">
      <w:pPr>
        <w:pStyle w:val="Akapitzlist"/>
        <w:widowControl w:val="0"/>
        <w:numPr>
          <w:ilvl w:val="0"/>
          <w:numId w:val="8"/>
        </w:numPr>
        <w:suppressAutoHyphens/>
        <w:autoSpaceDN/>
        <w:spacing w:after="0" w:line="240" w:lineRule="auto"/>
        <w:jc w:val="both"/>
        <w:textAlignment w:val="auto"/>
        <w:rPr>
          <w:rFonts w:ascii="Times New Roman" w:hAnsi="Times New Roman"/>
          <w:sz w:val="24"/>
          <w:szCs w:val="24"/>
        </w:rPr>
      </w:pPr>
      <w:r w:rsidRPr="000272FF">
        <w:rPr>
          <w:rFonts w:ascii="Times New Roman" w:hAnsi="Times New Roman"/>
          <w:sz w:val="24"/>
          <w:szCs w:val="24"/>
        </w:rPr>
        <w:t>Oświadczenie</w:t>
      </w:r>
    </w:p>
    <w:p w14:paraId="7B194622" w14:textId="77777777" w:rsidR="004D0B71" w:rsidRDefault="004D0B71" w:rsidP="004D0B71">
      <w:pPr>
        <w:rPr>
          <w:sz w:val="16"/>
          <w:szCs w:val="16"/>
        </w:rPr>
      </w:pPr>
    </w:p>
    <w:p w14:paraId="13A48BA7" w14:textId="77777777" w:rsidR="004D0B71" w:rsidRDefault="004D0B71" w:rsidP="004D0B71">
      <w:pPr>
        <w:rPr>
          <w:sz w:val="16"/>
          <w:szCs w:val="16"/>
        </w:rPr>
      </w:pPr>
    </w:p>
    <w:p w14:paraId="2A8E3E8A" w14:textId="77777777" w:rsidR="004D0B71" w:rsidRDefault="004D0B71" w:rsidP="004D0B71">
      <w:pPr>
        <w:rPr>
          <w:sz w:val="16"/>
          <w:szCs w:val="16"/>
        </w:rPr>
      </w:pPr>
    </w:p>
    <w:p w14:paraId="2E0208CE" w14:textId="77777777" w:rsidR="004D0B71" w:rsidRDefault="004D0B71" w:rsidP="004D0B71">
      <w:pPr>
        <w:rPr>
          <w:sz w:val="16"/>
          <w:szCs w:val="16"/>
        </w:rPr>
      </w:pPr>
    </w:p>
    <w:p w14:paraId="1F18840E" w14:textId="77777777" w:rsidR="004D0B71" w:rsidRDefault="004D0B71" w:rsidP="004D0B71">
      <w:pPr>
        <w:rPr>
          <w:sz w:val="16"/>
          <w:szCs w:val="16"/>
        </w:rPr>
      </w:pPr>
    </w:p>
    <w:p w14:paraId="0A8ECFED" w14:textId="77777777" w:rsidR="004D0B71" w:rsidRDefault="004D0B71" w:rsidP="004D0B71">
      <w:pPr>
        <w:rPr>
          <w:sz w:val="16"/>
          <w:szCs w:val="16"/>
        </w:rPr>
      </w:pPr>
    </w:p>
    <w:p w14:paraId="23CB6B79" w14:textId="3486F08D" w:rsidR="004D0B71" w:rsidRDefault="004D0B71" w:rsidP="004D0B71">
      <w:pPr>
        <w:rPr>
          <w:sz w:val="16"/>
          <w:szCs w:val="16"/>
        </w:rPr>
      </w:pPr>
    </w:p>
    <w:p w14:paraId="37C72AC3" w14:textId="6EC05700" w:rsidR="00E11479" w:rsidRDefault="00E11479" w:rsidP="004D0B71">
      <w:pPr>
        <w:rPr>
          <w:sz w:val="16"/>
          <w:szCs w:val="16"/>
        </w:rPr>
      </w:pPr>
    </w:p>
    <w:p w14:paraId="63D684DF" w14:textId="37B4522D" w:rsidR="00E11479" w:rsidRDefault="00E11479" w:rsidP="004D0B71">
      <w:pPr>
        <w:rPr>
          <w:sz w:val="16"/>
          <w:szCs w:val="16"/>
        </w:rPr>
      </w:pPr>
    </w:p>
    <w:p w14:paraId="1BC16928" w14:textId="65EBF114" w:rsidR="00E11479" w:rsidRDefault="00E11479" w:rsidP="004D0B71">
      <w:pPr>
        <w:rPr>
          <w:sz w:val="16"/>
          <w:szCs w:val="16"/>
        </w:rPr>
      </w:pPr>
    </w:p>
    <w:p w14:paraId="278C8C65" w14:textId="55F2C965" w:rsidR="00E11479" w:rsidRDefault="00E11479" w:rsidP="004D0B71">
      <w:pPr>
        <w:rPr>
          <w:sz w:val="16"/>
          <w:szCs w:val="16"/>
        </w:rPr>
      </w:pPr>
    </w:p>
    <w:p w14:paraId="5E250533" w14:textId="4D4569BE" w:rsidR="00E11479" w:rsidRDefault="00E11479" w:rsidP="004D0B71">
      <w:pPr>
        <w:rPr>
          <w:sz w:val="16"/>
          <w:szCs w:val="16"/>
        </w:rPr>
      </w:pPr>
    </w:p>
    <w:p w14:paraId="7AF66D4B" w14:textId="5ACBDD31" w:rsidR="00E11479" w:rsidRDefault="00E11479" w:rsidP="004D0B71">
      <w:pPr>
        <w:rPr>
          <w:sz w:val="16"/>
          <w:szCs w:val="16"/>
        </w:rPr>
      </w:pPr>
    </w:p>
    <w:p w14:paraId="59F17FE2" w14:textId="20C3EE33" w:rsidR="00E11479" w:rsidRDefault="00E11479" w:rsidP="004D0B71">
      <w:pPr>
        <w:rPr>
          <w:sz w:val="16"/>
          <w:szCs w:val="16"/>
        </w:rPr>
      </w:pPr>
    </w:p>
    <w:p w14:paraId="1795DFFD" w14:textId="6BBEAEFF" w:rsidR="00E11479" w:rsidRDefault="00E11479" w:rsidP="004D0B71">
      <w:pPr>
        <w:rPr>
          <w:sz w:val="16"/>
          <w:szCs w:val="16"/>
        </w:rPr>
      </w:pPr>
    </w:p>
    <w:p w14:paraId="0D4C4E6C" w14:textId="43693A5C" w:rsidR="00E11479" w:rsidRDefault="00E11479" w:rsidP="004D0B71">
      <w:pPr>
        <w:rPr>
          <w:sz w:val="16"/>
          <w:szCs w:val="16"/>
        </w:rPr>
      </w:pPr>
    </w:p>
    <w:p w14:paraId="36F0ACF2" w14:textId="4A278B5E" w:rsidR="00E11479" w:rsidRDefault="00E11479" w:rsidP="004D0B71">
      <w:pPr>
        <w:rPr>
          <w:sz w:val="16"/>
          <w:szCs w:val="16"/>
        </w:rPr>
      </w:pPr>
    </w:p>
    <w:p w14:paraId="6A1A6B9D" w14:textId="129F5768" w:rsidR="00E11479" w:rsidRDefault="00E11479" w:rsidP="004D0B71">
      <w:pPr>
        <w:rPr>
          <w:sz w:val="16"/>
          <w:szCs w:val="16"/>
        </w:rPr>
      </w:pPr>
    </w:p>
    <w:p w14:paraId="05E8DD71" w14:textId="5183F56B" w:rsidR="00E11479" w:rsidRDefault="00E11479" w:rsidP="004D0B71">
      <w:pPr>
        <w:rPr>
          <w:sz w:val="16"/>
          <w:szCs w:val="16"/>
        </w:rPr>
      </w:pPr>
    </w:p>
    <w:p w14:paraId="4E6ADAA5" w14:textId="7452BE6F" w:rsidR="00E11479" w:rsidRDefault="00E11479" w:rsidP="004D0B71">
      <w:pPr>
        <w:rPr>
          <w:sz w:val="16"/>
          <w:szCs w:val="16"/>
        </w:rPr>
      </w:pPr>
    </w:p>
    <w:p w14:paraId="2560A801" w14:textId="0819F5A0" w:rsidR="00E11479" w:rsidRDefault="00E11479" w:rsidP="004D0B71">
      <w:pPr>
        <w:rPr>
          <w:sz w:val="16"/>
          <w:szCs w:val="16"/>
        </w:rPr>
      </w:pPr>
    </w:p>
    <w:p w14:paraId="66F0A4A2" w14:textId="38E8CCD1" w:rsidR="00E11479" w:rsidRDefault="00E11479" w:rsidP="004D0B71">
      <w:pPr>
        <w:rPr>
          <w:sz w:val="16"/>
          <w:szCs w:val="16"/>
        </w:rPr>
      </w:pPr>
    </w:p>
    <w:p w14:paraId="56065254" w14:textId="4B9149A4" w:rsidR="00E11479" w:rsidRDefault="00E11479" w:rsidP="004D0B71">
      <w:pPr>
        <w:rPr>
          <w:sz w:val="16"/>
          <w:szCs w:val="16"/>
        </w:rPr>
      </w:pPr>
    </w:p>
    <w:p w14:paraId="1FC2EC5A" w14:textId="13F1EF05" w:rsidR="00E11479" w:rsidRDefault="00E11479" w:rsidP="004D0B71">
      <w:pPr>
        <w:rPr>
          <w:sz w:val="16"/>
          <w:szCs w:val="16"/>
        </w:rPr>
      </w:pPr>
    </w:p>
    <w:p w14:paraId="70012029" w14:textId="77777777" w:rsidR="00E11479" w:rsidRDefault="00E11479" w:rsidP="004D0B71">
      <w:pPr>
        <w:rPr>
          <w:sz w:val="16"/>
          <w:szCs w:val="16"/>
        </w:rPr>
      </w:pPr>
    </w:p>
    <w:p w14:paraId="4DE6D986" w14:textId="77777777" w:rsidR="004D0B71" w:rsidRDefault="004D0B71" w:rsidP="004D0B71">
      <w:pPr>
        <w:rPr>
          <w:sz w:val="16"/>
          <w:szCs w:val="16"/>
        </w:rPr>
      </w:pPr>
    </w:p>
    <w:p w14:paraId="2C33B7FB" w14:textId="77777777" w:rsidR="004D0B71" w:rsidRPr="00631CA3" w:rsidRDefault="004D0B71" w:rsidP="004D0B71">
      <w:pPr>
        <w:rPr>
          <w:sz w:val="16"/>
          <w:szCs w:val="16"/>
        </w:rPr>
      </w:pPr>
      <w:proofErr w:type="spellStart"/>
      <w:r>
        <w:rPr>
          <w:sz w:val="16"/>
          <w:szCs w:val="16"/>
        </w:rPr>
        <w:t>Sporz</w:t>
      </w:r>
      <w:proofErr w:type="spellEnd"/>
      <w:r>
        <w:rPr>
          <w:sz w:val="16"/>
          <w:szCs w:val="16"/>
        </w:rPr>
        <w:t xml:space="preserve">. B. </w:t>
      </w:r>
      <w:proofErr w:type="spellStart"/>
      <w:r>
        <w:rPr>
          <w:sz w:val="16"/>
          <w:szCs w:val="16"/>
        </w:rPr>
        <w:t>Rozbicka</w:t>
      </w:r>
      <w:proofErr w:type="spellEnd"/>
    </w:p>
    <w:p w14:paraId="5725EAE7" w14:textId="77777777" w:rsidR="004D0B71" w:rsidRDefault="004D0B71" w:rsidP="004D0B71"/>
    <w:p w14:paraId="1D9CE9A3" w14:textId="77777777" w:rsidR="00062D9C" w:rsidRDefault="00062D9C"/>
    <w:sectPr w:rsidR="00062D9C" w:rsidSect="00426965">
      <w:headerReference w:type="first" r:id="rId6"/>
      <w:footerReference w:type="first" r:id="rId7"/>
      <w:pgSz w:w="11906" w:h="16838"/>
      <w:pgMar w:top="1389" w:right="1276" w:bottom="720" w:left="1701" w:header="425" w:footer="187"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w:panose1 w:val="00000400000000000000"/>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73" w14:textId="77777777" w:rsidR="00014039" w:rsidRDefault="00000000">
    <w:pPr>
      <w:pStyle w:val="Stopka"/>
      <w:jc w:val="right"/>
    </w:pPr>
  </w:p>
  <w:p w14:paraId="5B973C28" w14:textId="77777777" w:rsidR="00DD72E6" w:rsidRDefault="00000000">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8E23" w14:textId="77777777" w:rsidR="00014039" w:rsidRDefault="00000000" w:rsidP="00014039">
    <w:pPr>
      <w:pStyle w:val="Nagwek"/>
      <w:jc w:val="right"/>
    </w:pPr>
  </w:p>
  <w:p w14:paraId="0AA6B5FA" w14:textId="77777777" w:rsidR="00847487" w:rsidRDefault="00000000" w:rsidP="00014039">
    <w:pPr>
      <w:pStyle w:val="Nagwek"/>
      <w:jc w:val="right"/>
    </w:pPr>
  </w:p>
  <w:p w14:paraId="389FE275" w14:textId="77777777" w:rsidR="00DD72E6"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color w:val="000000"/>
      </w:r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32B0E7DA"/>
    <w:name w:val="WW8Num4"/>
    <w:lvl w:ilvl="0">
      <w:start w:val="1"/>
      <w:numFmt w:val="decimal"/>
      <w:lvlText w:val="%1."/>
      <w:lvlJc w:val="left"/>
      <w:pPr>
        <w:tabs>
          <w:tab w:val="num" w:pos="0"/>
        </w:tabs>
        <w:ind w:left="720" w:hanging="360"/>
      </w:pPr>
      <w:rPr>
        <w:rFonts w:ascii="Symbol" w:hAnsi="Symbol" w:cs="Symbol"/>
        <w:b w:val="0"/>
        <w:bCs w:val="0"/>
        <w:color w:val="000000"/>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144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720" w:hanging="360"/>
      </w:pPr>
    </w:lvl>
    <w:lvl w:ilvl="1">
      <w:start w:val="1"/>
      <w:numFmt w:val="lowerLetter"/>
      <w:lvlText w:val="%2)"/>
      <w:lvlJc w:val="left"/>
      <w:pPr>
        <w:tabs>
          <w:tab w:val="num" w:pos="72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717"/>
        </w:tabs>
        <w:ind w:left="717" w:hanging="357"/>
      </w:pPr>
    </w:lvl>
  </w:abstractNum>
  <w:abstractNum w:abstractNumId="8" w15:restartNumberingAfterBreak="0">
    <w:nsid w:val="00000009"/>
    <w:multiLevelType w:val="multilevel"/>
    <w:tmpl w:val="00000009"/>
    <w:name w:val="WW8Num9"/>
    <w:lvl w:ilvl="0">
      <w:start w:val="1"/>
      <w:numFmt w:val="decimal"/>
      <w:lvlText w:val="%1."/>
      <w:lvlJc w:val="left"/>
      <w:pPr>
        <w:tabs>
          <w:tab w:val="num" w:pos="828"/>
        </w:tabs>
        <w:ind w:left="828" w:hanging="360"/>
      </w:pPr>
      <w:rPr>
        <w:rFonts w:ascii="Tahoma" w:hAnsi="Tahoma" w:cs="Tahoma"/>
        <w:sz w:val="20"/>
        <w:szCs w:val="20"/>
      </w:rPr>
    </w:lvl>
    <w:lvl w:ilvl="1">
      <w:start w:val="1"/>
      <w:numFmt w:val="decimal"/>
      <w:lvlText w:val="%2."/>
      <w:lvlJc w:val="left"/>
      <w:pPr>
        <w:tabs>
          <w:tab w:val="num" w:pos="1188"/>
        </w:tabs>
        <w:ind w:left="1188" w:hanging="360"/>
      </w:pPr>
      <w:rPr>
        <w:rFonts w:ascii="Tahoma" w:hAnsi="Tahoma" w:cs="Tahoma"/>
        <w:sz w:val="20"/>
        <w:szCs w:val="20"/>
      </w:rPr>
    </w:lvl>
    <w:lvl w:ilvl="2">
      <w:start w:val="1"/>
      <w:numFmt w:val="decimal"/>
      <w:lvlText w:val="%3."/>
      <w:lvlJc w:val="left"/>
      <w:pPr>
        <w:tabs>
          <w:tab w:val="num" w:pos="1548"/>
        </w:tabs>
        <w:ind w:left="1548" w:hanging="360"/>
      </w:pPr>
      <w:rPr>
        <w:rFonts w:ascii="Tahoma" w:hAnsi="Tahoma" w:cs="Tahoma"/>
        <w:sz w:val="20"/>
        <w:szCs w:val="20"/>
      </w:rPr>
    </w:lvl>
    <w:lvl w:ilvl="3">
      <w:start w:val="1"/>
      <w:numFmt w:val="decimal"/>
      <w:lvlText w:val="%4."/>
      <w:lvlJc w:val="left"/>
      <w:pPr>
        <w:tabs>
          <w:tab w:val="num" w:pos="1908"/>
        </w:tabs>
        <w:ind w:left="1908" w:hanging="360"/>
      </w:pPr>
      <w:rPr>
        <w:rFonts w:ascii="Tahoma" w:hAnsi="Tahoma" w:cs="Tahoma"/>
        <w:sz w:val="20"/>
        <w:szCs w:val="20"/>
      </w:rPr>
    </w:lvl>
    <w:lvl w:ilvl="4">
      <w:start w:val="1"/>
      <w:numFmt w:val="decimal"/>
      <w:lvlText w:val="%5."/>
      <w:lvlJc w:val="left"/>
      <w:pPr>
        <w:tabs>
          <w:tab w:val="num" w:pos="2268"/>
        </w:tabs>
        <w:ind w:left="2268" w:hanging="360"/>
      </w:pPr>
      <w:rPr>
        <w:rFonts w:ascii="Tahoma" w:hAnsi="Tahoma" w:cs="Tahoma"/>
        <w:sz w:val="20"/>
        <w:szCs w:val="20"/>
      </w:rPr>
    </w:lvl>
    <w:lvl w:ilvl="5">
      <w:start w:val="1"/>
      <w:numFmt w:val="decimal"/>
      <w:lvlText w:val="%6."/>
      <w:lvlJc w:val="left"/>
      <w:pPr>
        <w:tabs>
          <w:tab w:val="num" w:pos="2628"/>
        </w:tabs>
        <w:ind w:left="2628" w:hanging="360"/>
      </w:pPr>
      <w:rPr>
        <w:rFonts w:ascii="Tahoma" w:hAnsi="Tahoma" w:cs="Tahoma"/>
        <w:sz w:val="20"/>
        <w:szCs w:val="20"/>
      </w:rPr>
    </w:lvl>
    <w:lvl w:ilvl="6">
      <w:start w:val="1"/>
      <w:numFmt w:val="decimal"/>
      <w:lvlText w:val="%7."/>
      <w:lvlJc w:val="left"/>
      <w:pPr>
        <w:tabs>
          <w:tab w:val="num" w:pos="2988"/>
        </w:tabs>
        <w:ind w:left="2988" w:hanging="360"/>
      </w:pPr>
      <w:rPr>
        <w:rFonts w:ascii="Tahoma" w:hAnsi="Tahoma" w:cs="Tahoma"/>
        <w:sz w:val="20"/>
        <w:szCs w:val="20"/>
      </w:rPr>
    </w:lvl>
    <w:lvl w:ilvl="7">
      <w:start w:val="1"/>
      <w:numFmt w:val="decimal"/>
      <w:lvlText w:val="%8."/>
      <w:lvlJc w:val="left"/>
      <w:pPr>
        <w:tabs>
          <w:tab w:val="num" w:pos="3348"/>
        </w:tabs>
        <w:ind w:left="3348" w:hanging="360"/>
      </w:pPr>
      <w:rPr>
        <w:rFonts w:ascii="Tahoma" w:hAnsi="Tahoma" w:cs="Tahoma"/>
        <w:sz w:val="20"/>
        <w:szCs w:val="20"/>
      </w:rPr>
    </w:lvl>
    <w:lvl w:ilvl="8">
      <w:start w:val="1"/>
      <w:numFmt w:val="decimal"/>
      <w:lvlText w:val="%9."/>
      <w:lvlJc w:val="left"/>
      <w:pPr>
        <w:tabs>
          <w:tab w:val="num" w:pos="3708"/>
        </w:tabs>
        <w:ind w:left="3708" w:hanging="360"/>
      </w:pPr>
      <w:rPr>
        <w:rFonts w:ascii="Tahoma" w:hAnsi="Tahoma" w:cs="Tahoma"/>
        <w:sz w:val="20"/>
        <w:szCs w:val="20"/>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ahoma" w:hAnsi="Tahoma" w:cs="Tahoma"/>
        <w:sz w:val="20"/>
        <w:szCs w:val="2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ascii="Tahoma" w:hAnsi="Tahoma" w:cs="Tahoma"/>
        <w:sz w:val="20"/>
        <w:szCs w:val="20"/>
      </w:rPr>
    </w:lvl>
    <w:lvl w:ilvl="3">
      <w:start w:val="1"/>
      <w:numFmt w:val="decimal"/>
      <w:lvlText w:val="%4."/>
      <w:lvlJc w:val="left"/>
      <w:pPr>
        <w:tabs>
          <w:tab w:val="num" w:pos="1800"/>
        </w:tabs>
        <w:ind w:left="1800" w:hanging="360"/>
      </w:pPr>
      <w:rPr>
        <w:rFonts w:ascii="Tahoma" w:hAnsi="Tahoma" w:cs="Tahoma"/>
        <w:sz w:val="20"/>
        <w:szCs w:val="20"/>
      </w:rPr>
    </w:lvl>
    <w:lvl w:ilvl="4">
      <w:start w:val="1"/>
      <w:numFmt w:val="decimal"/>
      <w:lvlText w:val="%5."/>
      <w:lvlJc w:val="left"/>
      <w:pPr>
        <w:tabs>
          <w:tab w:val="num" w:pos="2160"/>
        </w:tabs>
        <w:ind w:left="2160" w:hanging="360"/>
      </w:pPr>
      <w:rPr>
        <w:rFonts w:ascii="Tahoma" w:hAnsi="Tahoma" w:cs="Tahoma"/>
        <w:sz w:val="20"/>
        <w:szCs w:val="20"/>
      </w:rPr>
    </w:lvl>
    <w:lvl w:ilvl="5">
      <w:start w:val="1"/>
      <w:numFmt w:val="decimal"/>
      <w:lvlText w:val="%6."/>
      <w:lvlJc w:val="left"/>
      <w:pPr>
        <w:tabs>
          <w:tab w:val="num" w:pos="2520"/>
        </w:tabs>
        <w:ind w:left="2520" w:hanging="360"/>
      </w:pPr>
      <w:rPr>
        <w:rFonts w:ascii="Tahoma" w:hAnsi="Tahoma" w:cs="Tahoma"/>
        <w:sz w:val="20"/>
        <w:szCs w:val="20"/>
      </w:rPr>
    </w:lvl>
    <w:lvl w:ilvl="6">
      <w:start w:val="1"/>
      <w:numFmt w:val="decimal"/>
      <w:lvlText w:val="%7."/>
      <w:lvlJc w:val="left"/>
      <w:pPr>
        <w:tabs>
          <w:tab w:val="num" w:pos="2880"/>
        </w:tabs>
        <w:ind w:left="2880" w:hanging="360"/>
      </w:pPr>
      <w:rPr>
        <w:rFonts w:ascii="Tahoma" w:hAnsi="Tahoma" w:cs="Tahoma"/>
        <w:sz w:val="20"/>
        <w:szCs w:val="20"/>
      </w:rPr>
    </w:lvl>
    <w:lvl w:ilvl="7">
      <w:start w:val="1"/>
      <w:numFmt w:val="decimal"/>
      <w:lvlText w:val="%8."/>
      <w:lvlJc w:val="left"/>
      <w:pPr>
        <w:tabs>
          <w:tab w:val="num" w:pos="3240"/>
        </w:tabs>
        <w:ind w:left="3240" w:hanging="360"/>
      </w:pPr>
      <w:rPr>
        <w:rFonts w:ascii="Tahoma" w:hAnsi="Tahoma" w:cs="Tahoma"/>
        <w:sz w:val="20"/>
        <w:szCs w:val="20"/>
      </w:rPr>
    </w:lvl>
    <w:lvl w:ilvl="8">
      <w:start w:val="1"/>
      <w:numFmt w:val="decimal"/>
      <w:lvlText w:val="%9."/>
      <w:lvlJc w:val="left"/>
      <w:pPr>
        <w:tabs>
          <w:tab w:val="num" w:pos="3600"/>
        </w:tabs>
        <w:ind w:left="3600" w:hanging="360"/>
      </w:pPr>
      <w:rPr>
        <w:rFonts w:ascii="Tahoma" w:hAnsi="Tahoma" w:cs="Tahoma"/>
        <w:sz w:val="20"/>
        <w:szCs w:val="20"/>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Tahoma" w:hAnsi="Tahoma" w:cs="Tahoma"/>
        <w:sz w:val="20"/>
        <w:szCs w:val="2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ascii="Tahoma" w:hAnsi="Tahoma" w:cs="Tahoma"/>
        <w:sz w:val="20"/>
        <w:szCs w:val="20"/>
      </w:rPr>
    </w:lvl>
    <w:lvl w:ilvl="3">
      <w:start w:val="1"/>
      <w:numFmt w:val="decimal"/>
      <w:lvlText w:val="%4."/>
      <w:lvlJc w:val="left"/>
      <w:pPr>
        <w:tabs>
          <w:tab w:val="num" w:pos="1800"/>
        </w:tabs>
        <w:ind w:left="1800" w:hanging="360"/>
      </w:pPr>
      <w:rPr>
        <w:rFonts w:ascii="Tahoma" w:hAnsi="Tahoma" w:cs="Tahoma"/>
        <w:sz w:val="20"/>
        <w:szCs w:val="20"/>
      </w:rPr>
    </w:lvl>
    <w:lvl w:ilvl="4">
      <w:start w:val="1"/>
      <w:numFmt w:val="decimal"/>
      <w:lvlText w:val="%5."/>
      <w:lvlJc w:val="left"/>
      <w:pPr>
        <w:tabs>
          <w:tab w:val="num" w:pos="2160"/>
        </w:tabs>
        <w:ind w:left="2160" w:hanging="360"/>
      </w:pPr>
      <w:rPr>
        <w:rFonts w:ascii="Tahoma" w:hAnsi="Tahoma" w:cs="Tahoma"/>
        <w:sz w:val="20"/>
        <w:szCs w:val="20"/>
      </w:rPr>
    </w:lvl>
    <w:lvl w:ilvl="5">
      <w:start w:val="1"/>
      <w:numFmt w:val="decimal"/>
      <w:lvlText w:val="%6."/>
      <w:lvlJc w:val="left"/>
      <w:pPr>
        <w:tabs>
          <w:tab w:val="num" w:pos="2520"/>
        </w:tabs>
        <w:ind w:left="2520" w:hanging="360"/>
      </w:pPr>
      <w:rPr>
        <w:rFonts w:ascii="Tahoma" w:hAnsi="Tahoma" w:cs="Tahoma"/>
        <w:sz w:val="20"/>
        <w:szCs w:val="20"/>
      </w:rPr>
    </w:lvl>
    <w:lvl w:ilvl="6">
      <w:start w:val="1"/>
      <w:numFmt w:val="decimal"/>
      <w:lvlText w:val="%7."/>
      <w:lvlJc w:val="left"/>
      <w:pPr>
        <w:tabs>
          <w:tab w:val="num" w:pos="2880"/>
        </w:tabs>
        <w:ind w:left="2880" w:hanging="360"/>
      </w:pPr>
      <w:rPr>
        <w:rFonts w:ascii="Tahoma" w:hAnsi="Tahoma" w:cs="Tahoma"/>
        <w:sz w:val="20"/>
        <w:szCs w:val="20"/>
      </w:rPr>
    </w:lvl>
    <w:lvl w:ilvl="7">
      <w:start w:val="1"/>
      <w:numFmt w:val="decimal"/>
      <w:lvlText w:val="%8."/>
      <w:lvlJc w:val="left"/>
      <w:pPr>
        <w:tabs>
          <w:tab w:val="num" w:pos="3240"/>
        </w:tabs>
        <w:ind w:left="3240" w:hanging="360"/>
      </w:pPr>
      <w:rPr>
        <w:rFonts w:ascii="Tahoma" w:hAnsi="Tahoma" w:cs="Tahoma"/>
        <w:sz w:val="20"/>
        <w:szCs w:val="20"/>
      </w:rPr>
    </w:lvl>
    <w:lvl w:ilvl="8">
      <w:start w:val="1"/>
      <w:numFmt w:val="decimal"/>
      <w:lvlText w:val="%9."/>
      <w:lvlJc w:val="left"/>
      <w:pPr>
        <w:tabs>
          <w:tab w:val="num" w:pos="3600"/>
        </w:tabs>
        <w:ind w:left="3600" w:hanging="360"/>
      </w:pPr>
      <w:rPr>
        <w:rFonts w:ascii="Tahoma" w:hAnsi="Tahoma" w:cs="Tahoma"/>
        <w:sz w:val="20"/>
        <w:szCs w:val="20"/>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1440"/>
        </w:tabs>
        <w:ind w:left="1440" w:hanging="360"/>
      </w:p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12" w15:restartNumberingAfterBreak="0">
    <w:nsid w:val="1D450CBB"/>
    <w:multiLevelType w:val="hybridMultilevel"/>
    <w:tmpl w:val="8108ADA4"/>
    <w:lvl w:ilvl="0" w:tplc="04150011">
      <w:start w:val="1"/>
      <w:numFmt w:val="decimal"/>
      <w:lvlText w:val="%1)"/>
      <w:lvlJc w:val="left"/>
      <w:pPr>
        <w:ind w:left="1005" w:hanging="360"/>
      </w:pPr>
    </w:lvl>
    <w:lvl w:ilvl="1" w:tplc="FFFFFFFF" w:tentative="1">
      <w:start w:val="1"/>
      <w:numFmt w:val="lowerLetter"/>
      <w:lvlText w:val="%2."/>
      <w:lvlJc w:val="left"/>
      <w:pPr>
        <w:ind w:left="1725" w:hanging="360"/>
      </w:pPr>
    </w:lvl>
    <w:lvl w:ilvl="2" w:tplc="FFFFFFFF" w:tentative="1">
      <w:start w:val="1"/>
      <w:numFmt w:val="lowerRoman"/>
      <w:lvlText w:val="%3."/>
      <w:lvlJc w:val="right"/>
      <w:pPr>
        <w:ind w:left="2445" w:hanging="180"/>
      </w:pPr>
    </w:lvl>
    <w:lvl w:ilvl="3" w:tplc="FFFFFFFF" w:tentative="1">
      <w:start w:val="1"/>
      <w:numFmt w:val="decimal"/>
      <w:lvlText w:val="%4."/>
      <w:lvlJc w:val="left"/>
      <w:pPr>
        <w:ind w:left="3165" w:hanging="360"/>
      </w:pPr>
    </w:lvl>
    <w:lvl w:ilvl="4" w:tplc="FFFFFFFF" w:tentative="1">
      <w:start w:val="1"/>
      <w:numFmt w:val="lowerLetter"/>
      <w:lvlText w:val="%5."/>
      <w:lvlJc w:val="left"/>
      <w:pPr>
        <w:ind w:left="3885" w:hanging="360"/>
      </w:pPr>
    </w:lvl>
    <w:lvl w:ilvl="5" w:tplc="FFFFFFFF" w:tentative="1">
      <w:start w:val="1"/>
      <w:numFmt w:val="lowerRoman"/>
      <w:lvlText w:val="%6."/>
      <w:lvlJc w:val="right"/>
      <w:pPr>
        <w:ind w:left="4605" w:hanging="180"/>
      </w:pPr>
    </w:lvl>
    <w:lvl w:ilvl="6" w:tplc="FFFFFFFF" w:tentative="1">
      <w:start w:val="1"/>
      <w:numFmt w:val="decimal"/>
      <w:lvlText w:val="%7."/>
      <w:lvlJc w:val="left"/>
      <w:pPr>
        <w:ind w:left="5325" w:hanging="360"/>
      </w:pPr>
    </w:lvl>
    <w:lvl w:ilvl="7" w:tplc="FFFFFFFF" w:tentative="1">
      <w:start w:val="1"/>
      <w:numFmt w:val="lowerLetter"/>
      <w:lvlText w:val="%8."/>
      <w:lvlJc w:val="left"/>
      <w:pPr>
        <w:ind w:left="6045" w:hanging="360"/>
      </w:pPr>
    </w:lvl>
    <w:lvl w:ilvl="8" w:tplc="FFFFFFFF" w:tentative="1">
      <w:start w:val="1"/>
      <w:numFmt w:val="lowerRoman"/>
      <w:lvlText w:val="%9."/>
      <w:lvlJc w:val="right"/>
      <w:pPr>
        <w:ind w:left="6765" w:hanging="180"/>
      </w:pPr>
    </w:lvl>
  </w:abstractNum>
  <w:abstractNum w:abstractNumId="13" w15:restartNumberingAfterBreak="0">
    <w:nsid w:val="27AA5B30"/>
    <w:multiLevelType w:val="hybridMultilevel"/>
    <w:tmpl w:val="BE7E6C4A"/>
    <w:lvl w:ilvl="0" w:tplc="9A228522">
      <w:start w:val="2"/>
      <w:numFmt w:val="lowerLetter"/>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4" w15:restartNumberingAfterBreak="0">
    <w:nsid w:val="2B7B4E2A"/>
    <w:multiLevelType w:val="hybridMultilevel"/>
    <w:tmpl w:val="BC6E65A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347682185">
    <w:abstractNumId w:val="0"/>
  </w:num>
  <w:num w:numId="2" w16cid:durableId="292634559">
    <w:abstractNumId w:val="1"/>
  </w:num>
  <w:num w:numId="3" w16cid:durableId="1104960008">
    <w:abstractNumId w:val="2"/>
  </w:num>
  <w:num w:numId="4" w16cid:durableId="588272721">
    <w:abstractNumId w:val="3"/>
  </w:num>
  <w:num w:numId="5" w16cid:durableId="1718773875">
    <w:abstractNumId w:val="4"/>
  </w:num>
  <w:num w:numId="6" w16cid:durableId="1568757611">
    <w:abstractNumId w:val="5"/>
  </w:num>
  <w:num w:numId="7" w16cid:durableId="1873296527">
    <w:abstractNumId w:val="6"/>
  </w:num>
  <w:num w:numId="8" w16cid:durableId="2046445289">
    <w:abstractNumId w:val="7"/>
  </w:num>
  <w:num w:numId="9" w16cid:durableId="733086604">
    <w:abstractNumId w:val="8"/>
  </w:num>
  <w:num w:numId="10" w16cid:durableId="1362709899">
    <w:abstractNumId w:val="9"/>
  </w:num>
  <w:num w:numId="11" w16cid:durableId="485319481">
    <w:abstractNumId w:val="10"/>
  </w:num>
  <w:num w:numId="12" w16cid:durableId="1549757561">
    <w:abstractNumId w:val="11"/>
  </w:num>
  <w:num w:numId="13" w16cid:durableId="969283530">
    <w:abstractNumId w:val="14"/>
  </w:num>
  <w:num w:numId="14" w16cid:durableId="1550334545">
    <w:abstractNumId w:val="13"/>
  </w:num>
  <w:num w:numId="15" w16cid:durableId="18552209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B71"/>
    <w:rsid w:val="00062D9C"/>
    <w:rsid w:val="002E2601"/>
    <w:rsid w:val="004D0B71"/>
    <w:rsid w:val="00E11479"/>
    <w:rsid w:val="00E16EE6"/>
    <w:rsid w:val="00F63F28"/>
    <w:rsid w:val="00F978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DB961"/>
  <w15:chartTrackingRefBased/>
  <w15:docId w15:val="{A496B71B-9AC6-4D5F-A74C-B61FC69EF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0B7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D0B71"/>
    <w:pPr>
      <w:widowControl/>
    </w:pPr>
    <w:rPr>
      <w:rFonts w:eastAsia="Times New Roman" w:cs="Calibri"/>
      <w:sz w:val="20"/>
      <w:szCs w:val="20"/>
      <w:lang w:bidi="ar-SA"/>
    </w:rPr>
  </w:style>
  <w:style w:type="character" w:customStyle="1" w:styleId="NagwekZnak">
    <w:name w:val="Nagłówek Znak"/>
    <w:basedOn w:val="Domylnaczcionkaakapitu"/>
    <w:link w:val="Nagwek"/>
    <w:uiPriority w:val="99"/>
    <w:rsid w:val="004D0B71"/>
    <w:rPr>
      <w:rFonts w:ascii="Times New Roman" w:eastAsia="Times New Roman" w:hAnsi="Times New Roman" w:cs="Calibri"/>
      <w:kern w:val="3"/>
      <w:sz w:val="20"/>
      <w:szCs w:val="20"/>
      <w:lang w:eastAsia="zh-CN"/>
    </w:rPr>
  </w:style>
  <w:style w:type="paragraph" w:styleId="Stopka">
    <w:name w:val="footer"/>
    <w:basedOn w:val="Normalny"/>
    <w:link w:val="StopkaZnak"/>
    <w:uiPriority w:val="99"/>
    <w:rsid w:val="004D0B71"/>
    <w:pPr>
      <w:widowControl/>
    </w:pPr>
    <w:rPr>
      <w:rFonts w:eastAsia="Times New Roman" w:cs="Calibri"/>
      <w:sz w:val="20"/>
      <w:szCs w:val="20"/>
      <w:lang w:bidi="ar-SA"/>
    </w:rPr>
  </w:style>
  <w:style w:type="character" w:customStyle="1" w:styleId="StopkaZnak">
    <w:name w:val="Stopka Znak"/>
    <w:basedOn w:val="Domylnaczcionkaakapitu"/>
    <w:link w:val="Stopka"/>
    <w:uiPriority w:val="99"/>
    <w:rsid w:val="004D0B71"/>
    <w:rPr>
      <w:rFonts w:ascii="Times New Roman" w:eastAsia="Times New Roman" w:hAnsi="Times New Roman" w:cs="Calibri"/>
      <w:kern w:val="3"/>
      <w:sz w:val="20"/>
      <w:szCs w:val="20"/>
      <w:lang w:eastAsia="zh-CN"/>
    </w:rPr>
  </w:style>
  <w:style w:type="paragraph" w:styleId="Akapitzlist">
    <w:name w:val="List Paragraph"/>
    <w:basedOn w:val="Normalny"/>
    <w:qFormat/>
    <w:rsid w:val="004D0B71"/>
    <w:pPr>
      <w:widowControl/>
      <w:suppressAutoHyphens w:val="0"/>
      <w:spacing w:after="200" w:line="276" w:lineRule="auto"/>
      <w:ind w:left="720"/>
    </w:pPr>
    <w:rPr>
      <w:rFonts w:ascii="Calibri" w:eastAsia="Times New Roman" w:hAnsi="Calibri" w:cs="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AA2A1-EAE3-44EA-B441-3B0FA5FB8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2556</Words>
  <Characters>15341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P</dc:creator>
  <cp:keywords/>
  <dc:description/>
  <cp:lastModifiedBy>Roman P</cp:lastModifiedBy>
  <cp:revision>1</cp:revision>
  <dcterms:created xsi:type="dcterms:W3CDTF">2023-03-08T10:46:00Z</dcterms:created>
  <dcterms:modified xsi:type="dcterms:W3CDTF">2023-03-08T11:22:00Z</dcterms:modified>
</cp:coreProperties>
</file>