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719D" w14:textId="77777777" w:rsidR="004E4A5F" w:rsidRDefault="004E4A5F" w:rsidP="004E4A5F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646B80AE" w14:textId="77777777" w:rsidR="004E4A5F" w:rsidRPr="00660F3A" w:rsidRDefault="004E4A5F" w:rsidP="004E4A5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0B347B97" w14:textId="77777777" w:rsidR="004E4A5F" w:rsidRPr="00660F3A" w:rsidRDefault="004E4A5F" w:rsidP="004E4A5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7776044D" w14:textId="77777777" w:rsidR="004E4A5F" w:rsidRPr="00660F3A" w:rsidRDefault="004E4A5F" w:rsidP="004E4A5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059003E0" w14:textId="77777777" w:rsidR="004E4A5F" w:rsidRPr="00660F3A" w:rsidRDefault="004E4A5F" w:rsidP="004E4A5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00F14C45" w14:textId="77777777" w:rsidR="004E4A5F" w:rsidRPr="00660F3A" w:rsidRDefault="004E4A5F" w:rsidP="004E4A5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4407A6C4" w14:textId="77777777" w:rsidR="004E4A5F" w:rsidRPr="00660F3A" w:rsidRDefault="004E4A5F" w:rsidP="004E4A5F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749593C7" w14:textId="693CB4E8" w:rsidR="004E4A5F" w:rsidRPr="00660F3A" w:rsidRDefault="004E4A5F" w:rsidP="004E4A5F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 leczniczej( t. j. Dz. U, z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poz.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29533826" w14:textId="77777777" w:rsidR="004E4A5F" w:rsidRPr="00660F3A" w:rsidRDefault="004E4A5F" w:rsidP="004E4A5F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789DD135" w14:textId="77777777" w:rsidR="004E4A5F" w:rsidRPr="00660F3A" w:rsidRDefault="004E4A5F" w:rsidP="004E4A5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6FE26D" w14:textId="77777777" w:rsidR="004E4A5F" w:rsidRPr="00660F3A" w:rsidRDefault="004E4A5F" w:rsidP="004E4A5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14:paraId="344E5953" w14:textId="5401A0EE" w:rsidR="004E4A5F" w:rsidRPr="00660F3A" w:rsidRDefault="004E4A5F" w:rsidP="004E4A5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</w:t>
      </w:r>
      <w:r w:rsidR="00D85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psychiatrii                                                       przez lekarzy i psychologów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 </w:t>
      </w:r>
    </w:p>
    <w:p w14:paraId="66EC9D22" w14:textId="41449896" w:rsidR="004E4A5F" w:rsidRDefault="004E4A5F" w:rsidP="00D85AE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A5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zadania nr 1</w:t>
      </w:r>
      <w:r w:rsidR="00396AC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- </w:t>
      </w:r>
      <w:r w:rsidRPr="004E4A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E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stacjonarnych i całodobowych  specjalistycznych świadczeń zdrowotnych w zakresie psychiatrii przez lekarza specjalistę psychiatrii i pełnienie obowiązków kierownika oddziału w Oddziale Psychiatrycznym z Pododdziałem Leczenia Zaburzeń Nerwicowych i Stresu Bojowego  w 105. Kresowym Szpitalu Wojskowym  </w:t>
      </w:r>
      <w:r w:rsidR="00396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4E4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Przychodnią SP ZOZ  w Żarach , </w:t>
      </w:r>
    </w:p>
    <w:p w14:paraId="7F9E8463" w14:textId="77777777" w:rsidR="00D85AE0" w:rsidRDefault="00D85AE0" w:rsidP="00D85AE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551438" w14:textId="7F49B841" w:rsidR="004E4A5F" w:rsidRDefault="00396ACE" w:rsidP="00D85AE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6AC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zadania nr 2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- </w:t>
      </w:r>
      <w:r w:rsidR="004E4A5F" w:rsidRPr="00396A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udzielanie stacjonarnych i całodobowych specjalistycznych świadczeń zdrowotnych w zakresie psychiatrii przez lekarza specjalistę psychiatrii w Oddziale Psychiatrycznym  z Pododdziałem Leczenia Zaburzeń Nerwicowych i Stresu Bojowego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4E4A5F" w:rsidRPr="00396A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105. Kresowym Szpitalu Wojskowym  z Przychodnią SP ZOZ    w Żarach , </w:t>
      </w:r>
    </w:p>
    <w:p w14:paraId="4A2EA434" w14:textId="77777777" w:rsidR="00D85AE0" w:rsidRDefault="00D85AE0" w:rsidP="00D85AE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9C4C5DA" w14:textId="5CE701A7" w:rsidR="00D85AE0" w:rsidRDefault="00396ACE" w:rsidP="00D85AE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6AC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zadania nr 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6AC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4E4A5F" w:rsidRPr="00396A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udzielanie świadczeń zdrowotnych zakresie psychologii klinicznej  przez psychologa  w  Oddziale Psychiatrycznym  z Pododdziałem Leczenia Zaburzeń Nerwicowych i Stresu Bojowego  w 105. Kresowym Szpitalu Wojskowym  z Przychodnią SP ZOZ    w Żarach </w:t>
      </w:r>
    </w:p>
    <w:p w14:paraId="25374C1F" w14:textId="77777777" w:rsidR="00D85AE0" w:rsidRDefault="00D85AE0" w:rsidP="00D85AE0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26E1AD5" w14:textId="7A5E2BD7" w:rsidR="004E4A5F" w:rsidRPr="00D85AE0" w:rsidRDefault="00396ACE" w:rsidP="00D85AE0">
      <w:pPr>
        <w:spacing w:line="276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396AC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zadania nr 4 </w:t>
      </w:r>
      <w:r w:rsidR="00D85AE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- </w:t>
      </w:r>
      <w:r w:rsidR="004E4A5F" w:rsidRPr="00D85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udzielanie specjalistycznych świadczeń zdrowotnych w zakresie psychiatrii    </w:t>
      </w:r>
      <w:r w:rsidR="00D85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4E4A5F" w:rsidRPr="00D85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w Poradni Zdrowia Psychicznego w siedzibie i filii 105. Kresowym Szpitalu Wojskowym</w:t>
      </w:r>
      <w:r w:rsidR="00D85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="004E4A5F" w:rsidRPr="00D85A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z Przychodnią SP ZOZ   w Żarach</w:t>
      </w:r>
    </w:p>
    <w:p w14:paraId="160B4459" w14:textId="77777777" w:rsidR="004E4A5F" w:rsidRPr="00660F3A" w:rsidRDefault="004E4A5F" w:rsidP="004E4A5F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49D017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14:paraId="2FC0E051" w14:textId="1311CEAD" w:rsidR="004E4A5F" w:rsidRPr="004E2930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 </w:t>
      </w:r>
      <w:r w:rsidR="00D85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lipca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2021 r. do 3</w:t>
      </w:r>
      <w:r w:rsidR="00D85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czerwca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2022r.</w:t>
      </w:r>
    </w:p>
    <w:p w14:paraId="156A54BA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11A1F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7B93D3BA" w14:textId="77777777" w:rsidR="004E4A5F" w:rsidRDefault="004E4A5F" w:rsidP="00620915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 xml:space="preserve">Szczegółowe  Warunki Konkursu Ofert udostępnione będą  w 105.Kresowym Szpitalu Wojskowym  </w:t>
      </w:r>
    </w:p>
    <w:p w14:paraId="712E76CF" w14:textId="43D9F601" w:rsidR="004E4A5F" w:rsidRPr="00665A6B" w:rsidRDefault="004E4A5F" w:rsidP="00620915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>z Przychodnią  SPZOZ w Żarach ul. Domańskiego 2 ; 68-200 Żary w Dziale Kadr i Płac , pok. 203 lub 202 od poniedziałku do piątku od godziny 07:00 – 14:00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5A6B">
        <w:rPr>
          <w:rFonts w:ascii="Times New Roman" w:hAnsi="Times New Roman" w:cs="Times New Roman"/>
          <w:color w:val="000000" w:themeColor="text1"/>
        </w:rPr>
        <w:t xml:space="preserve">lub   na stronie internetowej </w:t>
      </w:r>
      <w:r w:rsidRPr="00665A6B">
        <w:rPr>
          <w:color w:val="000000" w:themeColor="text1"/>
        </w:rPr>
        <w:t xml:space="preserve">www.105szpital.pl </w:t>
      </w:r>
    </w:p>
    <w:p w14:paraId="1E90E74D" w14:textId="77777777" w:rsidR="004E4A5F" w:rsidRPr="00665A6B" w:rsidRDefault="004E4A5F" w:rsidP="00620915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063171" w14:textId="77777777" w:rsidR="004E4A5F" w:rsidRPr="00665A6B" w:rsidRDefault="004E4A5F" w:rsidP="00620915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665A6B">
        <w:rPr>
          <w:rFonts w:ascii="Times New Roman" w:hAnsi="Times New Roman" w:cs="Times New Roman"/>
          <w:b/>
          <w:color w:val="000000" w:themeColor="text1"/>
        </w:rPr>
        <w:t>Składanie Ofert</w:t>
      </w:r>
    </w:p>
    <w:p w14:paraId="60A385EE" w14:textId="05361CFC" w:rsidR="004E4A5F" w:rsidRPr="00665A6B" w:rsidRDefault="004E4A5F" w:rsidP="00620915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 xml:space="preserve">Oferty w zamkniętych kopertach należy składać do dnia </w:t>
      </w:r>
      <w:r w:rsidRPr="00665A6B">
        <w:rPr>
          <w:rFonts w:ascii="Times New Roman" w:hAnsi="Times New Roman" w:cs="Times New Roman"/>
          <w:b/>
          <w:color w:val="000000" w:themeColor="text1"/>
        </w:rPr>
        <w:t>2</w:t>
      </w:r>
      <w:r w:rsidR="00C915B1">
        <w:rPr>
          <w:rFonts w:ascii="Times New Roman" w:hAnsi="Times New Roman" w:cs="Times New Roman"/>
          <w:b/>
          <w:color w:val="000000" w:themeColor="text1"/>
        </w:rPr>
        <w:t>8.06.</w:t>
      </w:r>
      <w:r w:rsidRPr="00665A6B">
        <w:rPr>
          <w:rFonts w:ascii="Times New Roman" w:hAnsi="Times New Roman" w:cs="Times New Roman"/>
          <w:b/>
          <w:color w:val="000000" w:themeColor="text1"/>
        </w:rPr>
        <w:t>2021r</w:t>
      </w:r>
      <w:r w:rsidRPr="00665A6B">
        <w:rPr>
          <w:rFonts w:ascii="Times New Roman" w:hAnsi="Times New Roman" w:cs="Times New Roman"/>
          <w:color w:val="000000" w:themeColor="text1"/>
        </w:rPr>
        <w:t>. do godz.</w:t>
      </w:r>
      <w:r w:rsidR="00C915B1">
        <w:rPr>
          <w:rFonts w:ascii="Times New Roman" w:hAnsi="Times New Roman" w:cs="Times New Roman"/>
          <w:b/>
          <w:color w:val="000000" w:themeColor="text1"/>
        </w:rPr>
        <w:t xml:space="preserve"> 11</w:t>
      </w:r>
      <w:r w:rsidR="00CC601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665A6B">
        <w:rPr>
          <w:rFonts w:ascii="Times New Roman" w:hAnsi="Times New Roman" w:cs="Times New Roman"/>
          <w:b/>
          <w:color w:val="000000" w:themeColor="text1"/>
        </w:rPr>
        <w:t>00</w:t>
      </w:r>
      <w:r w:rsidRPr="00665A6B">
        <w:rPr>
          <w:rFonts w:ascii="Times New Roman" w:hAnsi="Times New Roman" w:cs="Times New Roman"/>
          <w:color w:val="000000" w:themeColor="text1"/>
        </w:rPr>
        <w:t xml:space="preserve">   w </w:t>
      </w:r>
      <w:r w:rsidR="00CC601A">
        <w:rPr>
          <w:rFonts w:ascii="Times New Roman" w:hAnsi="Times New Roman" w:cs="Times New Roman"/>
          <w:color w:val="000000" w:themeColor="text1"/>
        </w:rPr>
        <w:t xml:space="preserve"> Kancelarii Ogólnej ( budynek nr 12 I piętro) </w:t>
      </w:r>
      <w:r w:rsidRPr="00665A6B">
        <w:rPr>
          <w:rFonts w:ascii="Times New Roman" w:hAnsi="Times New Roman" w:cs="Times New Roman"/>
          <w:color w:val="000000" w:themeColor="text1"/>
        </w:rPr>
        <w:t xml:space="preserve"> 105.Kresowego Szpitala Wojskowego z Przychodnią SPZOZ </w:t>
      </w:r>
      <w:r w:rsidR="00CC601A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665A6B">
        <w:rPr>
          <w:rFonts w:ascii="Times New Roman" w:hAnsi="Times New Roman" w:cs="Times New Roman"/>
          <w:color w:val="000000" w:themeColor="text1"/>
        </w:rPr>
        <w:t xml:space="preserve">w Żarach  lub przekazać drogą pocztową  nie później niż do dnia </w:t>
      </w:r>
      <w:r w:rsidRPr="00665A6B">
        <w:rPr>
          <w:rFonts w:ascii="Times New Roman" w:hAnsi="Times New Roman" w:cs="Times New Roman"/>
          <w:b/>
          <w:color w:val="000000" w:themeColor="text1"/>
        </w:rPr>
        <w:t>2</w:t>
      </w:r>
      <w:r w:rsidR="00CC601A">
        <w:rPr>
          <w:rFonts w:ascii="Times New Roman" w:hAnsi="Times New Roman" w:cs="Times New Roman"/>
          <w:b/>
          <w:color w:val="000000" w:themeColor="text1"/>
        </w:rPr>
        <w:t>8.06.</w:t>
      </w:r>
      <w:r w:rsidRPr="00665A6B">
        <w:rPr>
          <w:rFonts w:ascii="Times New Roman" w:hAnsi="Times New Roman" w:cs="Times New Roman"/>
          <w:b/>
          <w:color w:val="000000" w:themeColor="text1"/>
        </w:rPr>
        <w:t>.2021</w:t>
      </w:r>
      <w:r w:rsidRPr="00665A6B">
        <w:rPr>
          <w:rFonts w:ascii="Times New Roman" w:hAnsi="Times New Roman" w:cs="Times New Roman"/>
          <w:color w:val="000000" w:themeColor="text1"/>
        </w:rPr>
        <w:t xml:space="preserve"> r. do godziny </w:t>
      </w:r>
      <w:r w:rsidR="00CC601A">
        <w:rPr>
          <w:rFonts w:ascii="Times New Roman" w:hAnsi="Times New Roman" w:cs="Times New Roman"/>
          <w:b/>
          <w:color w:val="000000" w:themeColor="text1"/>
        </w:rPr>
        <w:t>11</w:t>
      </w:r>
      <w:r w:rsidRPr="00665A6B">
        <w:rPr>
          <w:rFonts w:ascii="Times New Roman" w:hAnsi="Times New Roman" w:cs="Times New Roman"/>
          <w:b/>
          <w:color w:val="000000" w:themeColor="text1"/>
        </w:rPr>
        <w:t>:00</w:t>
      </w:r>
      <w:r w:rsidRPr="00665A6B">
        <w:rPr>
          <w:rFonts w:ascii="Times New Roman" w:hAnsi="Times New Roman" w:cs="Times New Roman"/>
          <w:color w:val="000000" w:themeColor="text1"/>
        </w:rPr>
        <w:t xml:space="preserve"> .Oferta przekazana pocztą podlega rozpatrzeniu   o ile wpłynie do Szpitala w terminie</w:t>
      </w:r>
      <w:r w:rsidR="00CC601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C55D90B" w14:textId="77777777" w:rsidR="004E4A5F" w:rsidRPr="00665A6B" w:rsidRDefault="004E4A5F" w:rsidP="00620915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>Oferta powinna być zaadresowana :</w:t>
      </w:r>
    </w:p>
    <w:p w14:paraId="0474762F" w14:textId="77777777" w:rsidR="004E4A5F" w:rsidRPr="00660F3A" w:rsidRDefault="004E4A5F" w:rsidP="0062091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14:paraId="02E68DDE" w14:textId="77777777" w:rsidR="004E4A5F" w:rsidRPr="00660F3A" w:rsidRDefault="004E4A5F" w:rsidP="0062091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14:paraId="61DD383E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14:paraId="7EC37E02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C6219E" w14:textId="639403AB" w:rsidR="004E4A5F" w:rsidRPr="00660F3A" w:rsidRDefault="004E4A5F" w:rsidP="0062091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</w:t>
      </w:r>
      <w:r w:rsidR="00CC60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ofert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 udzielenie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świadczeń zdrowotnych w zakresie</w:t>
      </w:r>
      <w:r w:rsidR="009923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psychiatrii z dnia 14.06.2021 do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zadania nr …….”</w:t>
      </w:r>
    </w:p>
    <w:p w14:paraId="48046CDC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1122E" w14:textId="180FE56F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otwierać przed dniem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9923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8.06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.2021r. </w:t>
      </w:r>
    </w:p>
    <w:p w14:paraId="2BB35BE2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AD8B99B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0755343F" w14:textId="12530033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="00992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28.06.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="00992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12:30</w:t>
      </w:r>
    </w:p>
    <w:p w14:paraId="6AC20C8E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w Sali konferencyjnej budynku nr 2 – Komenda Szpitala </w:t>
      </w:r>
    </w:p>
    <w:p w14:paraId="3168A237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23F0C6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14:paraId="3F69AA4A" w14:textId="5EFA919D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rozstrzygnięty </w:t>
      </w:r>
      <w:r w:rsidR="00620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30.06.2021r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godzinie 14:30 .Ponadto wyniki zostaną zamieszczone na tablicy ogłoszeń i na  stronie internetowej </w:t>
      </w:r>
      <w:hyperlink r:id="rId5" w:history="1">
        <w:r w:rsidRPr="00660F3A">
          <w:rPr>
            <w:rStyle w:val="Hipercze"/>
            <w:color w:val="000000" w:themeColor="text1"/>
          </w:rPr>
          <w:t>www.105szpital.pl</w:t>
        </w:r>
      </w:hyperlink>
    </w:p>
    <w:p w14:paraId="53B6A1F0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206F51DA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69A3CD9E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413CB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39483414" w14:textId="77777777" w:rsidR="004E4A5F" w:rsidRPr="00660F3A" w:rsidRDefault="004E4A5F" w:rsidP="00620915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 oraz Szczegółowych Warunków Konkursu Ofert.</w:t>
      </w:r>
    </w:p>
    <w:p w14:paraId="2202BB3C" w14:textId="77777777" w:rsidR="004E4A5F" w:rsidRPr="00660F3A" w:rsidRDefault="004E4A5F" w:rsidP="00620915">
      <w:pPr>
        <w:spacing w:line="276" w:lineRule="auto"/>
        <w:rPr>
          <w:rFonts w:ascii="Arial" w:hAnsi="Arial" w:cs="Arial"/>
          <w:color w:val="000000" w:themeColor="text1"/>
        </w:rPr>
      </w:pPr>
    </w:p>
    <w:p w14:paraId="5DD5A9B6" w14:textId="77777777" w:rsidR="004E4A5F" w:rsidRPr="00660F3A" w:rsidRDefault="004E4A5F" w:rsidP="0062091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DC9ECE" w14:textId="77777777" w:rsidR="004E4A5F" w:rsidRPr="00660F3A" w:rsidRDefault="004E4A5F" w:rsidP="004E4A5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C5300E" w14:textId="77777777" w:rsidR="004E4A5F" w:rsidRPr="00660F3A" w:rsidRDefault="004E4A5F" w:rsidP="004E4A5F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D18685" w14:textId="77777777" w:rsidR="004E4A5F" w:rsidRPr="00660F3A" w:rsidRDefault="004E4A5F" w:rsidP="004E4A5F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22527E" w14:textId="77777777" w:rsidR="004E4A5F" w:rsidRPr="00660F3A" w:rsidRDefault="004E4A5F" w:rsidP="004E4A5F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C36BC2" w14:textId="77777777" w:rsidR="004E4A5F" w:rsidRPr="00660F3A" w:rsidRDefault="004E4A5F" w:rsidP="004E4A5F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09F653" w14:textId="77777777" w:rsidR="004E4A5F" w:rsidRPr="00660F3A" w:rsidRDefault="004E4A5F" w:rsidP="004E4A5F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3BA9F0" w14:textId="77777777" w:rsidR="004E4A5F" w:rsidRPr="00660F3A" w:rsidRDefault="004E4A5F" w:rsidP="004E4A5F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F34995" w14:textId="77777777" w:rsidR="004E4A5F" w:rsidRPr="00660F3A" w:rsidRDefault="004E4A5F" w:rsidP="004E4A5F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5ABA76" w14:textId="77777777" w:rsidR="004E4A5F" w:rsidRDefault="004E4A5F" w:rsidP="004E4A5F"/>
    <w:p w14:paraId="3FC38852" w14:textId="77777777" w:rsidR="00062D9C" w:rsidRDefault="00062D9C"/>
    <w:sectPr w:rsidR="000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716B"/>
    <w:multiLevelType w:val="hybridMultilevel"/>
    <w:tmpl w:val="C42C7BD0"/>
    <w:lvl w:ilvl="0" w:tplc="90885576">
      <w:start w:val="1"/>
      <w:numFmt w:val="decimal"/>
      <w:lvlText w:val="%1)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5F"/>
    <w:rsid w:val="00062D9C"/>
    <w:rsid w:val="002836D8"/>
    <w:rsid w:val="00396ACE"/>
    <w:rsid w:val="004E4A5F"/>
    <w:rsid w:val="00620915"/>
    <w:rsid w:val="009923C3"/>
    <w:rsid w:val="00C915B1"/>
    <w:rsid w:val="00CC601A"/>
    <w:rsid w:val="00D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F0A5"/>
  <w15:chartTrackingRefBased/>
  <w15:docId w15:val="{21622037-DBC6-473D-96F1-5D9C177D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A5F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05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2021-06-16T09:48:00Z</cp:lastPrinted>
  <dcterms:created xsi:type="dcterms:W3CDTF">2021-06-16T09:34:00Z</dcterms:created>
  <dcterms:modified xsi:type="dcterms:W3CDTF">2021-06-16T09:49:00Z</dcterms:modified>
</cp:coreProperties>
</file>